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48EA170C" w:rsidR="00F13DFD" w:rsidRPr="00057162" w:rsidRDefault="006A5DFA" w:rsidP="00804500">
      <w:pPr>
        <w:spacing w:before="120" w:line="312" w:lineRule="auto"/>
        <w:jc w:val="both"/>
        <w:rPr>
          <w:rFonts w:eastAsia="Calibri"/>
          <w:sz w:val="24"/>
          <w:szCs w:val="24"/>
          <w:lang w:eastAsia="en-US"/>
        </w:rPr>
      </w:pPr>
      <w:r>
        <w:rPr>
          <w:rFonts w:eastAsia="Calibri"/>
          <w:sz w:val="24"/>
          <w:szCs w:val="24"/>
          <w:lang w:eastAsia="en-US"/>
        </w:rPr>
        <w:t xml:space="preserve"> </w:t>
      </w:r>
    </w:p>
    <w:p w14:paraId="3ED7BC1B" w14:textId="77777777" w:rsidR="00B8535E" w:rsidRPr="00B8535E" w:rsidRDefault="00B8535E" w:rsidP="00B8535E">
      <w:pPr>
        <w:spacing w:before="120" w:line="312" w:lineRule="auto"/>
        <w:jc w:val="center"/>
        <w:rPr>
          <w:rFonts w:eastAsia="Calibri"/>
          <w:b/>
          <w:bCs/>
          <w:iCs/>
          <w:sz w:val="28"/>
          <w:szCs w:val="28"/>
          <w:lang w:eastAsia="en-US"/>
        </w:rPr>
      </w:pPr>
      <w:r w:rsidRPr="00B8535E">
        <w:rPr>
          <w:rFonts w:eastAsia="Calibri"/>
          <w:b/>
          <w:bCs/>
          <w:iCs/>
          <w:sz w:val="28"/>
          <w:szCs w:val="28"/>
          <w:lang w:eastAsia="en-US"/>
        </w:rPr>
        <w:t>WZÓR</w:t>
      </w:r>
    </w:p>
    <w:p w14:paraId="75583E15" w14:textId="77777777" w:rsidR="00B8535E" w:rsidRPr="00B8535E" w:rsidRDefault="00B8535E" w:rsidP="00B8535E">
      <w:pPr>
        <w:spacing w:before="120" w:line="312" w:lineRule="auto"/>
        <w:jc w:val="both"/>
        <w:rPr>
          <w:rFonts w:eastAsia="Calibri"/>
          <w:sz w:val="28"/>
          <w:szCs w:val="28"/>
          <w:lang w:eastAsia="en-US"/>
        </w:rPr>
      </w:pPr>
    </w:p>
    <w:p w14:paraId="5552A982" w14:textId="77777777" w:rsidR="00B8535E" w:rsidRPr="00B8535E" w:rsidRDefault="00B8535E" w:rsidP="00B8535E">
      <w:pPr>
        <w:spacing w:before="120" w:line="312" w:lineRule="auto"/>
        <w:jc w:val="both"/>
        <w:rPr>
          <w:rFonts w:eastAsia="Calibri"/>
          <w:color w:val="000000"/>
          <w:sz w:val="28"/>
          <w:szCs w:val="28"/>
          <w:lang w:eastAsia="en-US"/>
        </w:rPr>
      </w:pPr>
    </w:p>
    <w:p w14:paraId="5F3DC00F" w14:textId="77777777" w:rsidR="00B8535E" w:rsidRPr="00B8535E" w:rsidRDefault="00B8535E" w:rsidP="00B8535E">
      <w:pPr>
        <w:spacing w:line="360" w:lineRule="auto"/>
        <w:jc w:val="center"/>
        <w:rPr>
          <w:rFonts w:eastAsia="Calibri"/>
          <w:b/>
          <w:color w:val="000000"/>
          <w:sz w:val="28"/>
          <w:szCs w:val="28"/>
          <w:lang w:eastAsia="en-US"/>
        </w:rPr>
      </w:pPr>
      <w:r w:rsidRPr="00B8535E">
        <w:rPr>
          <w:rFonts w:eastAsia="Calibri"/>
          <w:b/>
          <w:color w:val="000000"/>
          <w:sz w:val="28"/>
          <w:szCs w:val="28"/>
          <w:lang w:eastAsia="en-US"/>
        </w:rPr>
        <w:t>Specyfikacja Warunków Zamówienia (SWZ)</w:t>
      </w:r>
    </w:p>
    <w:p w14:paraId="5EFDE580" w14:textId="77777777" w:rsidR="00B8535E" w:rsidRPr="00B8535E" w:rsidRDefault="00B8535E" w:rsidP="00B8535E">
      <w:pPr>
        <w:spacing w:line="360" w:lineRule="auto"/>
        <w:jc w:val="center"/>
        <w:rPr>
          <w:rFonts w:eastAsia="Calibri"/>
          <w:b/>
          <w:color w:val="000000"/>
          <w:sz w:val="28"/>
          <w:szCs w:val="28"/>
          <w:lang w:eastAsia="en-US"/>
        </w:rPr>
      </w:pPr>
      <w:r w:rsidRPr="00B8535E">
        <w:rPr>
          <w:rFonts w:eastAsia="Calibri"/>
          <w:b/>
          <w:color w:val="000000"/>
          <w:sz w:val="28"/>
          <w:szCs w:val="28"/>
          <w:lang w:eastAsia="en-US"/>
        </w:rPr>
        <w:t xml:space="preserve">dla zamówienia objętego przepisami </w:t>
      </w:r>
    </w:p>
    <w:p w14:paraId="4D5A4879" w14:textId="77777777" w:rsidR="00B8535E" w:rsidRPr="00B8535E" w:rsidRDefault="00B8535E" w:rsidP="00B8535E">
      <w:pPr>
        <w:spacing w:line="360" w:lineRule="auto"/>
        <w:jc w:val="center"/>
        <w:rPr>
          <w:rFonts w:eastAsia="Calibri"/>
          <w:b/>
          <w:color w:val="000000"/>
          <w:sz w:val="28"/>
          <w:szCs w:val="28"/>
          <w:lang w:eastAsia="en-US"/>
        </w:rPr>
      </w:pPr>
      <w:r w:rsidRPr="00B8535E">
        <w:rPr>
          <w:rFonts w:eastAsia="Calibri"/>
          <w:b/>
          <w:i/>
          <w:iCs/>
          <w:color w:val="000000"/>
          <w:sz w:val="28"/>
          <w:szCs w:val="28"/>
          <w:lang w:eastAsia="en-US"/>
        </w:rPr>
        <w:t>Regulaminu udzielania zamówień w Polskiej Grupie Górniczej S.A</w:t>
      </w:r>
      <w:r w:rsidRPr="00B8535E">
        <w:rPr>
          <w:rFonts w:eastAsia="Calibri"/>
          <w:b/>
          <w:color w:val="000000"/>
          <w:sz w:val="28"/>
          <w:szCs w:val="28"/>
          <w:lang w:eastAsia="en-US"/>
        </w:rPr>
        <w:t xml:space="preserve">. </w:t>
      </w:r>
    </w:p>
    <w:p w14:paraId="1B9B3628" w14:textId="77777777" w:rsidR="00B8535E" w:rsidRPr="00B8535E" w:rsidRDefault="00B8535E" w:rsidP="00B8535E">
      <w:pPr>
        <w:spacing w:line="360" w:lineRule="auto"/>
        <w:jc w:val="center"/>
        <w:rPr>
          <w:rFonts w:eastAsia="Calibri"/>
          <w:b/>
          <w:color w:val="000000"/>
          <w:sz w:val="28"/>
          <w:szCs w:val="28"/>
          <w:lang w:eastAsia="en-US"/>
        </w:rPr>
      </w:pPr>
      <w:r w:rsidRPr="00B8535E">
        <w:rPr>
          <w:rFonts w:eastAsia="Calibri"/>
          <w:b/>
          <w:color w:val="000000"/>
          <w:sz w:val="28"/>
          <w:szCs w:val="28"/>
          <w:lang w:eastAsia="en-US"/>
        </w:rPr>
        <w:t xml:space="preserve">w trybie przetargu nieograniczonego </w:t>
      </w:r>
    </w:p>
    <w:p w14:paraId="2C795B19" w14:textId="0329CF5F" w:rsidR="00B8535E" w:rsidRPr="00816FA2" w:rsidRDefault="00B8535E" w:rsidP="00B8535E">
      <w:pPr>
        <w:jc w:val="center"/>
        <w:rPr>
          <w:b/>
          <w:bCs/>
          <w:color w:val="4472C4" w:themeColor="accent1"/>
          <w:sz w:val="28"/>
          <w:szCs w:val="28"/>
        </w:rPr>
      </w:pPr>
      <w:proofErr w:type="spellStart"/>
      <w:r w:rsidRPr="00B8535E">
        <w:rPr>
          <w:rFonts w:eastAsia="Calibri"/>
          <w:b/>
          <w:color w:val="000000"/>
          <w:sz w:val="28"/>
          <w:szCs w:val="28"/>
          <w:lang w:eastAsia="en-US"/>
        </w:rPr>
        <w:t>pn</w:t>
      </w:r>
      <w:proofErr w:type="spellEnd"/>
      <w:r w:rsidRPr="00B8535E">
        <w:rPr>
          <w:rFonts w:eastAsia="Calibri"/>
          <w:b/>
          <w:color w:val="000000"/>
          <w:sz w:val="28"/>
          <w:szCs w:val="28"/>
          <w:lang w:eastAsia="en-US"/>
        </w:rPr>
        <w:t xml:space="preserve">: </w:t>
      </w:r>
      <w:r w:rsidRPr="00816FA2">
        <w:rPr>
          <w:b/>
          <w:bCs/>
          <w:color w:val="4472C4" w:themeColor="accent1"/>
          <w:sz w:val="28"/>
          <w:szCs w:val="28"/>
        </w:rPr>
        <w:t>Świadczenie usług związanych</w:t>
      </w:r>
    </w:p>
    <w:p w14:paraId="46A89B42" w14:textId="7F41BD76" w:rsidR="00B8535E" w:rsidRPr="00816FA2" w:rsidRDefault="00B8535E" w:rsidP="00B8535E">
      <w:pPr>
        <w:jc w:val="center"/>
        <w:rPr>
          <w:b/>
          <w:bCs/>
          <w:color w:val="4472C4" w:themeColor="accent1"/>
          <w:sz w:val="28"/>
          <w:szCs w:val="28"/>
        </w:rPr>
      </w:pPr>
      <w:r w:rsidRPr="00816FA2">
        <w:rPr>
          <w:b/>
          <w:bCs/>
          <w:color w:val="4472C4" w:themeColor="accent1"/>
          <w:sz w:val="28"/>
          <w:szCs w:val="28"/>
        </w:rPr>
        <w:t xml:space="preserve">z profilaktyczną opieką zdrowotną z zakresu medycyny pracy dla Polskiej Grupy Górniczej S.A. Oddział </w:t>
      </w:r>
      <w:r w:rsidR="0032118E" w:rsidRPr="00816FA2">
        <w:rPr>
          <w:b/>
          <w:bCs/>
          <w:color w:val="4472C4" w:themeColor="accent1"/>
          <w:sz w:val="28"/>
          <w:szCs w:val="28"/>
        </w:rPr>
        <w:t xml:space="preserve">KWK </w:t>
      </w:r>
      <w:r w:rsidR="00BC433B">
        <w:rPr>
          <w:b/>
          <w:bCs/>
          <w:color w:val="4472C4" w:themeColor="accent1"/>
          <w:sz w:val="28"/>
          <w:szCs w:val="28"/>
        </w:rPr>
        <w:t>Staszic-Wujek</w:t>
      </w:r>
      <w:r w:rsidR="001D14BC">
        <w:rPr>
          <w:b/>
          <w:bCs/>
          <w:color w:val="4472C4" w:themeColor="accent1"/>
          <w:sz w:val="28"/>
          <w:szCs w:val="28"/>
        </w:rPr>
        <w:t xml:space="preserve"> z podziałem na dwa zadania. </w:t>
      </w:r>
    </w:p>
    <w:p w14:paraId="4D591043" w14:textId="77777777" w:rsidR="00B8535E" w:rsidRPr="00B8535E" w:rsidRDefault="00B8535E" w:rsidP="00B8535E">
      <w:pPr>
        <w:spacing w:before="120" w:line="312" w:lineRule="auto"/>
        <w:jc w:val="center"/>
        <w:rPr>
          <w:rFonts w:eastAsia="Calibri"/>
          <w:b/>
          <w:color w:val="000000"/>
          <w:sz w:val="28"/>
          <w:szCs w:val="28"/>
          <w:lang w:eastAsia="en-US"/>
        </w:rPr>
      </w:pPr>
    </w:p>
    <w:p w14:paraId="6CD1B9A5" w14:textId="7633A5C2" w:rsidR="00B8535E" w:rsidRPr="00816FA2" w:rsidRDefault="00B8535E" w:rsidP="00B8535E">
      <w:pPr>
        <w:spacing w:before="120" w:line="312" w:lineRule="auto"/>
        <w:jc w:val="center"/>
        <w:rPr>
          <w:rFonts w:eastAsia="Calibri"/>
          <w:b/>
          <w:color w:val="4472C4" w:themeColor="accent1"/>
          <w:sz w:val="28"/>
          <w:szCs w:val="28"/>
          <w:lang w:eastAsia="en-US"/>
        </w:rPr>
      </w:pPr>
      <w:r w:rsidRPr="00816FA2">
        <w:rPr>
          <w:rFonts w:eastAsia="Calibri"/>
          <w:b/>
          <w:color w:val="4472C4" w:themeColor="accent1"/>
          <w:sz w:val="28"/>
          <w:szCs w:val="28"/>
          <w:lang w:eastAsia="en-US"/>
        </w:rPr>
        <w:t xml:space="preserve">nr sprawy </w:t>
      </w:r>
      <w:r w:rsidR="00BC433B">
        <w:rPr>
          <w:rFonts w:eastAsia="Calibri"/>
          <w:b/>
          <w:color w:val="4472C4" w:themeColor="accent1"/>
          <w:sz w:val="28"/>
          <w:szCs w:val="28"/>
          <w:lang w:eastAsia="en-US"/>
        </w:rPr>
        <w:t>622500764</w:t>
      </w:r>
    </w:p>
    <w:p w14:paraId="44CBF0F1" w14:textId="77777777" w:rsidR="00B8535E" w:rsidRPr="00816FA2" w:rsidRDefault="00B8535E" w:rsidP="00B8535E">
      <w:pPr>
        <w:spacing w:before="120" w:line="312" w:lineRule="auto"/>
        <w:jc w:val="center"/>
        <w:rPr>
          <w:rFonts w:eastAsia="Calibri"/>
          <w:b/>
          <w:color w:val="4472C4" w:themeColor="accent1"/>
          <w:sz w:val="28"/>
          <w:szCs w:val="28"/>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052816" w:rsidRDefault="00ED28D9">
          <w:pPr>
            <w:pStyle w:val="Nagwekspisutreci"/>
            <w:rPr>
              <w:color w:val="auto"/>
            </w:rPr>
          </w:pPr>
          <w:r w:rsidRPr="00052816">
            <w:rPr>
              <w:color w:val="auto"/>
            </w:rPr>
            <w:t>Spis treści</w:t>
          </w:r>
        </w:p>
        <w:p w14:paraId="47263B93" w14:textId="5F12E302" w:rsidR="000973DD"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6571057" w:history="1">
            <w:r w:rsidR="000973DD" w:rsidRPr="00DD4E55">
              <w:rPr>
                <w:rStyle w:val="Hipercze"/>
                <w:noProof/>
              </w:rPr>
              <w:t>Część I. Zamawiający:</w:t>
            </w:r>
            <w:r w:rsidR="000973DD">
              <w:rPr>
                <w:noProof/>
                <w:webHidden/>
              </w:rPr>
              <w:tab/>
            </w:r>
            <w:r w:rsidR="000973DD">
              <w:rPr>
                <w:noProof/>
                <w:webHidden/>
              </w:rPr>
              <w:fldChar w:fldCharType="begin"/>
            </w:r>
            <w:r w:rsidR="000973DD">
              <w:rPr>
                <w:noProof/>
                <w:webHidden/>
              </w:rPr>
              <w:instrText xml:space="preserve"> PAGEREF _Toc206571057 \h </w:instrText>
            </w:r>
            <w:r w:rsidR="000973DD">
              <w:rPr>
                <w:noProof/>
                <w:webHidden/>
              </w:rPr>
            </w:r>
            <w:r w:rsidR="000973DD">
              <w:rPr>
                <w:noProof/>
                <w:webHidden/>
              </w:rPr>
              <w:fldChar w:fldCharType="separate"/>
            </w:r>
            <w:r w:rsidR="00BF6FF0">
              <w:rPr>
                <w:noProof/>
                <w:webHidden/>
              </w:rPr>
              <w:t>3</w:t>
            </w:r>
            <w:r w:rsidR="000973DD">
              <w:rPr>
                <w:noProof/>
                <w:webHidden/>
              </w:rPr>
              <w:fldChar w:fldCharType="end"/>
            </w:r>
          </w:hyperlink>
        </w:p>
        <w:p w14:paraId="20C845AE" w14:textId="4BE4B46E" w:rsidR="000973DD" w:rsidRDefault="000973DD">
          <w:pPr>
            <w:pStyle w:val="Spistreci1"/>
            <w:rPr>
              <w:rFonts w:asciiTheme="minorHAnsi" w:eastAsiaTheme="minorEastAsia" w:hAnsiTheme="minorHAnsi" w:cstheme="minorBidi"/>
              <w:noProof/>
              <w:kern w:val="2"/>
              <w:sz w:val="24"/>
              <w:szCs w:val="24"/>
              <w14:ligatures w14:val="standardContextual"/>
            </w:rPr>
          </w:pPr>
          <w:hyperlink w:anchor="_Toc206571058" w:history="1">
            <w:r w:rsidRPr="00DD4E55">
              <w:rPr>
                <w:rStyle w:val="Hipercze"/>
                <w:noProof/>
              </w:rPr>
              <w:t>Część II. Postępowanie</w:t>
            </w:r>
            <w:r>
              <w:rPr>
                <w:noProof/>
                <w:webHidden/>
              </w:rPr>
              <w:tab/>
            </w:r>
            <w:r>
              <w:rPr>
                <w:noProof/>
                <w:webHidden/>
              </w:rPr>
              <w:fldChar w:fldCharType="begin"/>
            </w:r>
            <w:r>
              <w:rPr>
                <w:noProof/>
                <w:webHidden/>
              </w:rPr>
              <w:instrText xml:space="preserve"> PAGEREF _Toc206571058 \h </w:instrText>
            </w:r>
            <w:r>
              <w:rPr>
                <w:noProof/>
                <w:webHidden/>
              </w:rPr>
            </w:r>
            <w:r>
              <w:rPr>
                <w:noProof/>
                <w:webHidden/>
              </w:rPr>
              <w:fldChar w:fldCharType="separate"/>
            </w:r>
            <w:r w:rsidR="00BF6FF0">
              <w:rPr>
                <w:noProof/>
                <w:webHidden/>
              </w:rPr>
              <w:t>3</w:t>
            </w:r>
            <w:r>
              <w:rPr>
                <w:noProof/>
                <w:webHidden/>
              </w:rPr>
              <w:fldChar w:fldCharType="end"/>
            </w:r>
          </w:hyperlink>
        </w:p>
        <w:p w14:paraId="3E25DE6E" w14:textId="08D2F713" w:rsidR="000973DD" w:rsidRDefault="000973DD">
          <w:pPr>
            <w:pStyle w:val="Spistreci1"/>
            <w:rPr>
              <w:rFonts w:asciiTheme="minorHAnsi" w:eastAsiaTheme="minorEastAsia" w:hAnsiTheme="minorHAnsi" w:cstheme="minorBidi"/>
              <w:noProof/>
              <w:kern w:val="2"/>
              <w:sz w:val="24"/>
              <w:szCs w:val="24"/>
              <w14:ligatures w14:val="standardContextual"/>
            </w:rPr>
          </w:pPr>
          <w:hyperlink w:anchor="_Toc206571059" w:history="1">
            <w:r w:rsidRPr="00DD4E55">
              <w:rPr>
                <w:rStyle w:val="Hipercze"/>
                <w:noProof/>
              </w:rPr>
              <w:t>Część III. Przedmiot zamówienia. Termin wykonania.</w:t>
            </w:r>
            <w:r>
              <w:rPr>
                <w:noProof/>
                <w:webHidden/>
              </w:rPr>
              <w:tab/>
            </w:r>
            <w:r>
              <w:rPr>
                <w:noProof/>
                <w:webHidden/>
              </w:rPr>
              <w:fldChar w:fldCharType="begin"/>
            </w:r>
            <w:r>
              <w:rPr>
                <w:noProof/>
                <w:webHidden/>
              </w:rPr>
              <w:instrText xml:space="preserve"> PAGEREF _Toc206571059 \h </w:instrText>
            </w:r>
            <w:r>
              <w:rPr>
                <w:noProof/>
                <w:webHidden/>
              </w:rPr>
            </w:r>
            <w:r>
              <w:rPr>
                <w:noProof/>
                <w:webHidden/>
              </w:rPr>
              <w:fldChar w:fldCharType="separate"/>
            </w:r>
            <w:r w:rsidR="00BF6FF0">
              <w:rPr>
                <w:noProof/>
                <w:webHidden/>
              </w:rPr>
              <w:t>4</w:t>
            </w:r>
            <w:r>
              <w:rPr>
                <w:noProof/>
                <w:webHidden/>
              </w:rPr>
              <w:fldChar w:fldCharType="end"/>
            </w:r>
          </w:hyperlink>
        </w:p>
        <w:p w14:paraId="4DD300F8" w14:textId="34BC0F18" w:rsidR="000973DD" w:rsidRDefault="000973DD">
          <w:pPr>
            <w:pStyle w:val="Spistreci1"/>
            <w:rPr>
              <w:rFonts w:asciiTheme="minorHAnsi" w:eastAsiaTheme="minorEastAsia" w:hAnsiTheme="minorHAnsi" w:cstheme="minorBidi"/>
              <w:noProof/>
              <w:kern w:val="2"/>
              <w:sz w:val="24"/>
              <w:szCs w:val="24"/>
              <w14:ligatures w14:val="standardContextual"/>
            </w:rPr>
          </w:pPr>
          <w:hyperlink w:anchor="_Toc206571060" w:history="1">
            <w:r w:rsidRPr="00DD4E55">
              <w:rPr>
                <w:rStyle w:val="Hipercze"/>
                <w:noProof/>
              </w:rPr>
              <w:t>Część IV. Oferty częściowe</w:t>
            </w:r>
            <w:r>
              <w:rPr>
                <w:noProof/>
                <w:webHidden/>
              </w:rPr>
              <w:tab/>
            </w:r>
            <w:r>
              <w:rPr>
                <w:noProof/>
                <w:webHidden/>
              </w:rPr>
              <w:fldChar w:fldCharType="begin"/>
            </w:r>
            <w:r>
              <w:rPr>
                <w:noProof/>
                <w:webHidden/>
              </w:rPr>
              <w:instrText xml:space="preserve"> PAGEREF _Toc206571060 \h </w:instrText>
            </w:r>
            <w:r>
              <w:rPr>
                <w:noProof/>
                <w:webHidden/>
              </w:rPr>
            </w:r>
            <w:r>
              <w:rPr>
                <w:noProof/>
                <w:webHidden/>
              </w:rPr>
              <w:fldChar w:fldCharType="separate"/>
            </w:r>
            <w:r w:rsidR="00BF6FF0">
              <w:rPr>
                <w:noProof/>
                <w:webHidden/>
              </w:rPr>
              <w:t>4</w:t>
            </w:r>
            <w:r>
              <w:rPr>
                <w:noProof/>
                <w:webHidden/>
              </w:rPr>
              <w:fldChar w:fldCharType="end"/>
            </w:r>
          </w:hyperlink>
        </w:p>
        <w:p w14:paraId="32D91039" w14:textId="4E8C2A19" w:rsidR="000973DD" w:rsidRDefault="000973DD">
          <w:pPr>
            <w:pStyle w:val="Spistreci1"/>
            <w:rPr>
              <w:rFonts w:asciiTheme="minorHAnsi" w:eastAsiaTheme="minorEastAsia" w:hAnsiTheme="minorHAnsi" w:cstheme="minorBidi"/>
              <w:noProof/>
              <w:kern w:val="2"/>
              <w:sz w:val="24"/>
              <w:szCs w:val="24"/>
              <w14:ligatures w14:val="standardContextual"/>
            </w:rPr>
          </w:pPr>
          <w:hyperlink w:anchor="_Toc206571061" w:history="1">
            <w:r w:rsidRPr="00DD4E55">
              <w:rPr>
                <w:rStyle w:val="Hipercze"/>
                <w:noProof/>
              </w:rPr>
              <w:t>Część V. Kwalifikacja podmiotowa Wykonawców</w:t>
            </w:r>
            <w:r>
              <w:rPr>
                <w:noProof/>
                <w:webHidden/>
              </w:rPr>
              <w:tab/>
            </w:r>
            <w:r>
              <w:rPr>
                <w:noProof/>
                <w:webHidden/>
              </w:rPr>
              <w:fldChar w:fldCharType="begin"/>
            </w:r>
            <w:r>
              <w:rPr>
                <w:noProof/>
                <w:webHidden/>
              </w:rPr>
              <w:instrText xml:space="preserve"> PAGEREF _Toc206571061 \h </w:instrText>
            </w:r>
            <w:r>
              <w:rPr>
                <w:noProof/>
                <w:webHidden/>
              </w:rPr>
            </w:r>
            <w:r>
              <w:rPr>
                <w:noProof/>
                <w:webHidden/>
              </w:rPr>
              <w:fldChar w:fldCharType="separate"/>
            </w:r>
            <w:r w:rsidR="00BF6FF0">
              <w:rPr>
                <w:noProof/>
                <w:webHidden/>
              </w:rPr>
              <w:t>4</w:t>
            </w:r>
            <w:r>
              <w:rPr>
                <w:noProof/>
                <w:webHidden/>
              </w:rPr>
              <w:fldChar w:fldCharType="end"/>
            </w:r>
          </w:hyperlink>
        </w:p>
        <w:p w14:paraId="4C502449" w14:textId="64B3B772" w:rsidR="000973DD" w:rsidRDefault="000973DD">
          <w:pPr>
            <w:pStyle w:val="Spistreci1"/>
            <w:rPr>
              <w:rFonts w:asciiTheme="minorHAnsi" w:eastAsiaTheme="minorEastAsia" w:hAnsiTheme="minorHAnsi" w:cstheme="minorBidi"/>
              <w:noProof/>
              <w:kern w:val="2"/>
              <w:sz w:val="24"/>
              <w:szCs w:val="24"/>
              <w14:ligatures w14:val="standardContextual"/>
            </w:rPr>
          </w:pPr>
          <w:hyperlink w:anchor="_Toc206571062" w:history="1">
            <w:r w:rsidRPr="00DD4E55">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_Toc206571062 \h </w:instrText>
            </w:r>
            <w:r>
              <w:rPr>
                <w:noProof/>
                <w:webHidden/>
              </w:rPr>
            </w:r>
            <w:r>
              <w:rPr>
                <w:noProof/>
                <w:webHidden/>
              </w:rPr>
              <w:fldChar w:fldCharType="separate"/>
            </w:r>
            <w:r w:rsidR="00BF6FF0">
              <w:rPr>
                <w:noProof/>
                <w:webHidden/>
              </w:rPr>
              <w:t>8</w:t>
            </w:r>
            <w:r>
              <w:rPr>
                <w:noProof/>
                <w:webHidden/>
              </w:rPr>
              <w:fldChar w:fldCharType="end"/>
            </w:r>
          </w:hyperlink>
        </w:p>
        <w:p w14:paraId="398CEC98" w14:textId="32C7E1B2" w:rsidR="000973DD" w:rsidRDefault="000973DD">
          <w:pPr>
            <w:pStyle w:val="Spistreci1"/>
            <w:rPr>
              <w:rFonts w:asciiTheme="minorHAnsi" w:eastAsiaTheme="minorEastAsia" w:hAnsiTheme="minorHAnsi" w:cstheme="minorBidi"/>
              <w:noProof/>
              <w:kern w:val="2"/>
              <w:sz w:val="24"/>
              <w:szCs w:val="24"/>
              <w14:ligatures w14:val="standardContextual"/>
            </w:rPr>
          </w:pPr>
          <w:hyperlink w:anchor="_Toc206571063" w:history="1">
            <w:r w:rsidRPr="00DD4E55">
              <w:rPr>
                <w:rStyle w:val="Hipercze"/>
                <w:noProof/>
              </w:rPr>
              <w:t>Część VII. Udostępnienie zasobów</w:t>
            </w:r>
            <w:r>
              <w:rPr>
                <w:noProof/>
                <w:webHidden/>
              </w:rPr>
              <w:tab/>
            </w:r>
            <w:r>
              <w:rPr>
                <w:noProof/>
                <w:webHidden/>
              </w:rPr>
              <w:fldChar w:fldCharType="begin"/>
            </w:r>
            <w:r>
              <w:rPr>
                <w:noProof/>
                <w:webHidden/>
              </w:rPr>
              <w:instrText xml:space="preserve"> PAGEREF _Toc206571063 \h </w:instrText>
            </w:r>
            <w:r>
              <w:rPr>
                <w:noProof/>
                <w:webHidden/>
              </w:rPr>
            </w:r>
            <w:r>
              <w:rPr>
                <w:noProof/>
                <w:webHidden/>
              </w:rPr>
              <w:fldChar w:fldCharType="separate"/>
            </w:r>
            <w:r w:rsidR="00BF6FF0">
              <w:rPr>
                <w:noProof/>
                <w:webHidden/>
              </w:rPr>
              <w:t>8</w:t>
            </w:r>
            <w:r>
              <w:rPr>
                <w:noProof/>
                <w:webHidden/>
              </w:rPr>
              <w:fldChar w:fldCharType="end"/>
            </w:r>
          </w:hyperlink>
        </w:p>
        <w:p w14:paraId="6E5D6885" w14:textId="224D617D" w:rsidR="000973DD" w:rsidRDefault="000973DD">
          <w:pPr>
            <w:pStyle w:val="Spistreci1"/>
            <w:rPr>
              <w:rFonts w:asciiTheme="minorHAnsi" w:eastAsiaTheme="minorEastAsia" w:hAnsiTheme="minorHAnsi" w:cstheme="minorBidi"/>
              <w:noProof/>
              <w:kern w:val="2"/>
              <w:sz w:val="24"/>
              <w:szCs w:val="24"/>
              <w14:ligatures w14:val="standardContextual"/>
            </w:rPr>
          </w:pPr>
          <w:hyperlink w:anchor="_Toc206571064" w:history="1">
            <w:r w:rsidRPr="00DD4E55">
              <w:rPr>
                <w:rStyle w:val="Hipercze"/>
                <w:noProof/>
              </w:rPr>
              <w:t>Część VIII. Podmiotowe środki dowodowe.</w:t>
            </w:r>
            <w:r>
              <w:rPr>
                <w:noProof/>
                <w:webHidden/>
              </w:rPr>
              <w:tab/>
            </w:r>
            <w:r>
              <w:rPr>
                <w:noProof/>
                <w:webHidden/>
              </w:rPr>
              <w:fldChar w:fldCharType="begin"/>
            </w:r>
            <w:r>
              <w:rPr>
                <w:noProof/>
                <w:webHidden/>
              </w:rPr>
              <w:instrText xml:space="preserve"> PAGEREF _Toc206571064 \h </w:instrText>
            </w:r>
            <w:r>
              <w:rPr>
                <w:noProof/>
                <w:webHidden/>
              </w:rPr>
            </w:r>
            <w:r>
              <w:rPr>
                <w:noProof/>
                <w:webHidden/>
              </w:rPr>
              <w:fldChar w:fldCharType="separate"/>
            </w:r>
            <w:r w:rsidR="00BF6FF0">
              <w:rPr>
                <w:noProof/>
                <w:webHidden/>
              </w:rPr>
              <w:t>9</w:t>
            </w:r>
            <w:r>
              <w:rPr>
                <w:noProof/>
                <w:webHidden/>
              </w:rPr>
              <w:fldChar w:fldCharType="end"/>
            </w:r>
          </w:hyperlink>
        </w:p>
        <w:p w14:paraId="107FA656" w14:textId="13313CC1" w:rsidR="000973DD" w:rsidRDefault="000973DD">
          <w:pPr>
            <w:pStyle w:val="Spistreci1"/>
            <w:rPr>
              <w:rFonts w:asciiTheme="minorHAnsi" w:eastAsiaTheme="minorEastAsia" w:hAnsiTheme="minorHAnsi" w:cstheme="minorBidi"/>
              <w:noProof/>
              <w:kern w:val="2"/>
              <w:sz w:val="24"/>
              <w:szCs w:val="24"/>
              <w14:ligatures w14:val="standardContextual"/>
            </w:rPr>
          </w:pPr>
          <w:hyperlink w:anchor="_Toc206571065" w:history="1">
            <w:r w:rsidRPr="00DD4E55">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_Toc206571065 \h </w:instrText>
            </w:r>
            <w:r>
              <w:rPr>
                <w:noProof/>
                <w:webHidden/>
              </w:rPr>
            </w:r>
            <w:r>
              <w:rPr>
                <w:noProof/>
                <w:webHidden/>
              </w:rPr>
              <w:fldChar w:fldCharType="separate"/>
            </w:r>
            <w:r w:rsidR="00BF6FF0">
              <w:rPr>
                <w:noProof/>
                <w:webHidden/>
              </w:rPr>
              <w:t>13</w:t>
            </w:r>
            <w:r>
              <w:rPr>
                <w:noProof/>
                <w:webHidden/>
              </w:rPr>
              <w:fldChar w:fldCharType="end"/>
            </w:r>
          </w:hyperlink>
        </w:p>
        <w:p w14:paraId="0C1CFA00" w14:textId="56B08770" w:rsidR="000973DD" w:rsidRDefault="000973DD">
          <w:pPr>
            <w:pStyle w:val="Spistreci1"/>
            <w:rPr>
              <w:rFonts w:asciiTheme="minorHAnsi" w:eastAsiaTheme="minorEastAsia" w:hAnsiTheme="minorHAnsi" w:cstheme="minorBidi"/>
              <w:noProof/>
              <w:kern w:val="2"/>
              <w:sz w:val="24"/>
              <w:szCs w:val="24"/>
              <w14:ligatures w14:val="standardContextual"/>
            </w:rPr>
          </w:pPr>
          <w:hyperlink w:anchor="_Toc206571066" w:history="1">
            <w:r w:rsidRPr="00DD4E55">
              <w:rPr>
                <w:rStyle w:val="Hipercze"/>
                <w:noProof/>
              </w:rPr>
              <w:t>Część X. Podwykonawstwo</w:t>
            </w:r>
            <w:r>
              <w:rPr>
                <w:noProof/>
                <w:webHidden/>
              </w:rPr>
              <w:tab/>
            </w:r>
            <w:r>
              <w:rPr>
                <w:noProof/>
                <w:webHidden/>
              </w:rPr>
              <w:fldChar w:fldCharType="begin"/>
            </w:r>
            <w:r>
              <w:rPr>
                <w:noProof/>
                <w:webHidden/>
              </w:rPr>
              <w:instrText xml:space="preserve"> PAGEREF _Toc206571066 \h </w:instrText>
            </w:r>
            <w:r>
              <w:rPr>
                <w:noProof/>
                <w:webHidden/>
              </w:rPr>
            </w:r>
            <w:r>
              <w:rPr>
                <w:noProof/>
                <w:webHidden/>
              </w:rPr>
              <w:fldChar w:fldCharType="separate"/>
            </w:r>
            <w:r w:rsidR="00BF6FF0">
              <w:rPr>
                <w:noProof/>
                <w:webHidden/>
              </w:rPr>
              <w:t>14</w:t>
            </w:r>
            <w:r>
              <w:rPr>
                <w:noProof/>
                <w:webHidden/>
              </w:rPr>
              <w:fldChar w:fldCharType="end"/>
            </w:r>
          </w:hyperlink>
        </w:p>
        <w:p w14:paraId="4EAF93C9" w14:textId="7BB6BD5D" w:rsidR="000973DD" w:rsidRDefault="000973DD">
          <w:pPr>
            <w:pStyle w:val="Spistreci1"/>
            <w:rPr>
              <w:rFonts w:asciiTheme="minorHAnsi" w:eastAsiaTheme="minorEastAsia" w:hAnsiTheme="minorHAnsi" w:cstheme="minorBidi"/>
              <w:noProof/>
              <w:kern w:val="2"/>
              <w:sz w:val="24"/>
              <w:szCs w:val="24"/>
              <w14:ligatures w14:val="standardContextual"/>
            </w:rPr>
          </w:pPr>
          <w:hyperlink w:anchor="_Toc206571067" w:history="1">
            <w:r w:rsidRPr="00DD4E55">
              <w:rPr>
                <w:rStyle w:val="Hipercze"/>
                <w:noProof/>
              </w:rPr>
              <w:t>Część XI. Wadium</w:t>
            </w:r>
            <w:r>
              <w:rPr>
                <w:noProof/>
                <w:webHidden/>
              </w:rPr>
              <w:tab/>
            </w:r>
            <w:r>
              <w:rPr>
                <w:noProof/>
                <w:webHidden/>
              </w:rPr>
              <w:fldChar w:fldCharType="begin"/>
            </w:r>
            <w:r>
              <w:rPr>
                <w:noProof/>
                <w:webHidden/>
              </w:rPr>
              <w:instrText xml:space="preserve"> PAGEREF _Toc206571067 \h </w:instrText>
            </w:r>
            <w:r>
              <w:rPr>
                <w:noProof/>
                <w:webHidden/>
              </w:rPr>
            </w:r>
            <w:r>
              <w:rPr>
                <w:noProof/>
                <w:webHidden/>
              </w:rPr>
              <w:fldChar w:fldCharType="separate"/>
            </w:r>
            <w:r w:rsidR="00BF6FF0">
              <w:rPr>
                <w:noProof/>
                <w:webHidden/>
              </w:rPr>
              <w:t>14</w:t>
            </w:r>
            <w:r>
              <w:rPr>
                <w:noProof/>
                <w:webHidden/>
              </w:rPr>
              <w:fldChar w:fldCharType="end"/>
            </w:r>
          </w:hyperlink>
        </w:p>
        <w:p w14:paraId="40C5724B" w14:textId="7F70D692" w:rsidR="000973DD" w:rsidRDefault="000973DD">
          <w:pPr>
            <w:pStyle w:val="Spistreci1"/>
            <w:rPr>
              <w:rFonts w:asciiTheme="minorHAnsi" w:eastAsiaTheme="minorEastAsia" w:hAnsiTheme="minorHAnsi" w:cstheme="minorBidi"/>
              <w:noProof/>
              <w:kern w:val="2"/>
              <w:sz w:val="24"/>
              <w:szCs w:val="24"/>
              <w14:ligatures w14:val="standardContextual"/>
            </w:rPr>
          </w:pPr>
          <w:hyperlink w:anchor="_Toc206571068" w:history="1">
            <w:r w:rsidRPr="00DD4E55">
              <w:rPr>
                <w:rStyle w:val="Hipercze"/>
                <w:noProof/>
              </w:rPr>
              <w:t>Część XII. Opis sposobu przygotowania oferty</w:t>
            </w:r>
            <w:r>
              <w:rPr>
                <w:noProof/>
                <w:webHidden/>
              </w:rPr>
              <w:tab/>
            </w:r>
            <w:r>
              <w:rPr>
                <w:noProof/>
                <w:webHidden/>
              </w:rPr>
              <w:fldChar w:fldCharType="begin"/>
            </w:r>
            <w:r>
              <w:rPr>
                <w:noProof/>
                <w:webHidden/>
              </w:rPr>
              <w:instrText xml:space="preserve"> PAGEREF _Toc206571068 \h </w:instrText>
            </w:r>
            <w:r>
              <w:rPr>
                <w:noProof/>
                <w:webHidden/>
              </w:rPr>
            </w:r>
            <w:r>
              <w:rPr>
                <w:noProof/>
                <w:webHidden/>
              </w:rPr>
              <w:fldChar w:fldCharType="separate"/>
            </w:r>
            <w:r w:rsidR="00BF6FF0">
              <w:rPr>
                <w:noProof/>
                <w:webHidden/>
              </w:rPr>
              <w:t>14</w:t>
            </w:r>
            <w:r>
              <w:rPr>
                <w:noProof/>
                <w:webHidden/>
              </w:rPr>
              <w:fldChar w:fldCharType="end"/>
            </w:r>
          </w:hyperlink>
        </w:p>
        <w:p w14:paraId="71BE6CC7" w14:textId="2CBDB3B0" w:rsidR="000973DD" w:rsidRDefault="000973DD">
          <w:pPr>
            <w:pStyle w:val="Spistreci1"/>
            <w:rPr>
              <w:rFonts w:asciiTheme="minorHAnsi" w:eastAsiaTheme="minorEastAsia" w:hAnsiTheme="minorHAnsi" w:cstheme="minorBidi"/>
              <w:noProof/>
              <w:kern w:val="2"/>
              <w:sz w:val="24"/>
              <w:szCs w:val="24"/>
              <w14:ligatures w14:val="standardContextual"/>
            </w:rPr>
          </w:pPr>
          <w:hyperlink w:anchor="_Toc206571069" w:history="1">
            <w:r w:rsidRPr="00DD4E55">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_Toc206571069 \h </w:instrText>
            </w:r>
            <w:r>
              <w:rPr>
                <w:noProof/>
                <w:webHidden/>
              </w:rPr>
            </w:r>
            <w:r>
              <w:rPr>
                <w:noProof/>
                <w:webHidden/>
              </w:rPr>
              <w:fldChar w:fldCharType="separate"/>
            </w:r>
            <w:r w:rsidR="00BF6FF0">
              <w:rPr>
                <w:noProof/>
                <w:webHidden/>
              </w:rPr>
              <w:t>17</w:t>
            </w:r>
            <w:r>
              <w:rPr>
                <w:noProof/>
                <w:webHidden/>
              </w:rPr>
              <w:fldChar w:fldCharType="end"/>
            </w:r>
          </w:hyperlink>
        </w:p>
        <w:p w14:paraId="315FFDB6" w14:textId="02AEA9DD" w:rsidR="000973DD" w:rsidRDefault="000973DD">
          <w:pPr>
            <w:pStyle w:val="Spistreci1"/>
            <w:rPr>
              <w:rFonts w:asciiTheme="minorHAnsi" w:eastAsiaTheme="minorEastAsia" w:hAnsiTheme="minorHAnsi" w:cstheme="minorBidi"/>
              <w:noProof/>
              <w:kern w:val="2"/>
              <w:sz w:val="24"/>
              <w:szCs w:val="24"/>
              <w14:ligatures w14:val="standardContextual"/>
            </w:rPr>
          </w:pPr>
          <w:hyperlink w:anchor="_Toc206571070" w:history="1">
            <w:r w:rsidRPr="00DD4E55">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_Toc206571070 \h </w:instrText>
            </w:r>
            <w:r>
              <w:rPr>
                <w:noProof/>
                <w:webHidden/>
              </w:rPr>
            </w:r>
            <w:r>
              <w:rPr>
                <w:noProof/>
                <w:webHidden/>
              </w:rPr>
              <w:fldChar w:fldCharType="separate"/>
            </w:r>
            <w:r w:rsidR="00BF6FF0">
              <w:rPr>
                <w:noProof/>
                <w:webHidden/>
              </w:rPr>
              <w:t>17</w:t>
            </w:r>
            <w:r>
              <w:rPr>
                <w:noProof/>
                <w:webHidden/>
              </w:rPr>
              <w:fldChar w:fldCharType="end"/>
            </w:r>
          </w:hyperlink>
        </w:p>
        <w:p w14:paraId="4A950CDA" w14:textId="69A62C14" w:rsidR="000973DD" w:rsidRDefault="000973DD">
          <w:pPr>
            <w:pStyle w:val="Spistreci1"/>
            <w:rPr>
              <w:rFonts w:asciiTheme="minorHAnsi" w:eastAsiaTheme="minorEastAsia" w:hAnsiTheme="minorHAnsi" w:cstheme="minorBidi"/>
              <w:noProof/>
              <w:kern w:val="2"/>
              <w:sz w:val="24"/>
              <w:szCs w:val="24"/>
              <w14:ligatures w14:val="standardContextual"/>
            </w:rPr>
          </w:pPr>
          <w:hyperlink w:anchor="_Toc206571071" w:history="1">
            <w:r w:rsidRPr="00DD4E55">
              <w:rPr>
                <w:rStyle w:val="Hipercze"/>
                <w:noProof/>
              </w:rPr>
              <w:t>Część XV. Opis sposobu obliczenia ceny</w:t>
            </w:r>
            <w:r>
              <w:rPr>
                <w:noProof/>
                <w:webHidden/>
              </w:rPr>
              <w:tab/>
            </w:r>
            <w:r>
              <w:rPr>
                <w:noProof/>
                <w:webHidden/>
              </w:rPr>
              <w:fldChar w:fldCharType="begin"/>
            </w:r>
            <w:r>
              <w:rPr>
                <w:noProof/>
                <w:webHidden/>
              </w:rPr>
              <w:instrText xml:space="preserve"> PAGEREF _Toc206571071 \h </w:instrText>
            </w:r>
            <w:r>
              <w:rPr>
                <w:noProof/>
                <w:webHidden/>
              </w:rPr>
            </w:r>
            <w:r>
              <w:rPr>
                <w:noProof/>
                <w:webHidden/>
              </w:rPr>
              <w:fldChar w:fldCharType="separate"/>
            </w:r>
            <w:r w:rsidR="00BF6FF0">
              <w:rPr>
                <w:noProof/>
                <w:webHidden/>
              </w:rPr>
              <w:t>18</w:t>
            </w:r>
            <w:r>
              <w:rPr>
                <w:noProof/>
                <w:webHidden/>
              </w:rPr>
              <w:fldChar w:fldCharType="end"/>
            </w:r>
          </w:hyperlink>
        </w:p>
        <w:p w14:paraId="531AE9F3" w14:textId="40BAC7F0" w:rsidR="000973DD" w:rsidRDefault="000973DD">
          <w:pPr>
            <w:pStyle w:val="Spistreci1"/>
            <w:rPr>
              <w:rFonts w:asciiTheme="minorHAnsi" w:eastAsiaTheme="minorEastAsia" w:hAnsiTheme="minorHAnsi" w:cstheme="minorBidi"/>
              <w:noProof/>
              <w:kern w:val="2"/>
              <w:sz w:val="24"/>
              <w:szCs w:val="24"/>
              <w14:ligatures w14:val="standardContextual"/>
            </w:rPr>
          </w:pPr>
          <w:hyperlink w:anchor="_Toc206571072" w:history="1">
            <w:r w:rsidRPr="00DD4E55">
              <w:rPr>
                <w:rStyle w:val="Hipercze"/>
                <w:noProof/>
              </w:rPr>
              <w:t>Część XVI. Kryteria oceny ofert</w:t>
            </w:r>
            <w:r>
              <w:rPr>
                <w:noProof/>
                <w:webHidden/>
              </w:rPr>
              <w:tab/>
            </w:r>
            <w:r>
              <w:rPr>
                <w:noProof/>
                <w:webHidden/>
              </w:rPr>
              <w:fldChar w:fldCharType="begin"/>
            </w:r>
            <w:r>
              <w:rPr>
                <w:noProof/>
                <w:webHidden/>
              </w:rPr>
              <w:instrText xml:space="preserve"> PAGEREF _Toc206571072 \h </w:instrText>
            </w:r>
            <w:r>
              <w:rPr>
                <w:noProof/>
                <w:webHidden/>
              </w:rPr>
            </w:r>
            <w:r>
              <w:rPr>
                <w:noProof/>
                <w:webHidden/>
              </w:rPr>
              <w:fldChar w:fldCharType="separate"/>
            </w:r>
            <w:r w:rsidR="00BF6FF0">
              <w:rPr>
                <w:noProof/>
                <w:webHidden/>
              </w:rPr>
              <w:t>18</w:t>
            </w:r>
            <w:r>
              <w:rPr>
                <w:noProof/>
                <w:webHidden/>
              </w:rPr>
              <w:fldChar w:fldCharType="end"/>
            </w:r>
          </w:hyperlink>
        </w:p>
        <w:p w14:paraId="4A8DF88D" w14:textId="6D8331A4" w:rsidR="000973DD" w:rsidRDefault="000973DD">
          <w:pPr>
            <w:pStyle w:val="Spistreci1"/>
            <w:rPr>
              <w:rFonts w:asciiTheme="minorHAnsi" w:eastAsiaTheme="minorEastAsia" w:hAnsiTheme="minorHAnsi" w:cstheme="minorBidi"/>
              <w:noProof/>
              <w:kern w:val="2"/>
              <w:sz w:val="24"/>
              <w:szCs w:val="24"/>
              <w14:ligatures w14:val="standardContextual"/>
            </w:rPr>
          </w:pPr>
          <w:hyperlink w:anchor="_Toc206571073" w:history="1">
            <w:r w:rsidRPr="00DD4E55">
              <w:rPr>
                <w:rStyle w:val="Hipercze"/>
                <w:noProof/>
              </w:rPr>
              <w:t>Część XVII. Aukcja elektroniczna</w:t>
            </w:r>
            <w:r>
              <w:rPr>
                <w:noProof/>
                <w:webHidden/>
              </w:rPr>
              <w:tab/>
            </w:r>
            <w:r>
              <w:rPr>
                <w:noProof/>
                <w:webHidden/>
              </w:rPr>
              <w:fldChar w:fldCharType="begin"/>
            </w:r>
            <w:r>
              <w:rPr>
                <w:noProof/>
                <w:webHidden/>
              </w:rPr>
              <w:instrText xml:space="preserve"> PAGEREF _Toc206571073 \h </w:instrText>
            </w:r>
            <w:r>
              <w:rPr>
                <w:noProof/>
                <w:webHidden/>
              </w:rPr>
            </w:r>
            <w:r>
              <w:rPr>
                <w:noProof/>
                <w:webHidden/>
              </w:rPr>
              <w:fldChar w:fldCharType="separate"/>
            </w:r>
            <w:r w:rsidR="00BF6FF0">
              <w:rPr>
                <w:noProof/>
                <w:webHidden/>
              </w:rPr>
              <w:t>19</w:t>
            </w:r>
            <w:r>
              <w:rPr>
                <w:noProof/>
                <w:webHidden/>
              </w:rPr>
              <w:fldChar w:fldCharType="end"/>
            </w:r>
          </w:hyperlink>
        </w:p>
        <w:p w14:paraId="43851AEE" w14:textId="6F64C656" w:rsidR="000973DD" w:rsidRDefault="000973DD">
          <w:pPr>
            <w:pStyle w:val="Spistreci1"/>
            <w:rPr>
              <w:rFonts w:asciiTheme="minorHAnsi" w:eastAsiaTheme="minorEastAsia" w:hAnsiTheme="minorHAnsi" w:cstheme="minorBidi"/>
              <w:noProof/>
              <w:kern w:val="2"/>
              <w:sz w:val="24"/>
              <w:szCs w:val="24"/>
              <w14:ligatures w14:val="standardContextual"/>
            </w:rPr>
          </w:pPr>
          <w:hyperlink w:anchor="_Toc206571074" w:history="1">
            <w:r w:rsidRPr="00DD4E55">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_Toc206571074 \h </w:instrText>
            </w:r>
            <w:r>
              <w:rPr>
                <w:noProof/>
                <w:webHidden/>
              </w:rPr>
            </w:r>
            <w:r>
              <w:rPr>
                <w:noProof/>
                <w:webHidden/>
              </w:rPr>
              <w:fldChar w:fldCharType="separate"/>
            </w:r>
            <w:r w:rsidR="00BF6FF0">
              <w:rPr>
                <w:noProof/>
                <w:webHidden/>
              </w:rPr>
              <w:t>23</w:t>
            </w:r>
            <w:r>
              <w:rPr>
                <w:noProof/>
                <w:webHidden/>
              </w:rPr>
              <w:fldChar w:fldCharType="end"/>
            </w:r>
          </w:hyperlink>
        </w:p>
        <w:p w14:paraId="6466F0E7" w14:textId="5DEA1DBF" w:rsidR="000973DD" w:rsidRDefault="000973DD">
          <w:pPr>
            <w:pStyle w:val="Spistreci1"/>
            <w:rPr>
              <w:rFonts w:asciiTheme="minorHAnsi" w:eastAsiaTheme="minorEastAsia" w:hAnsiTheme="minorHAnsi" w:cstheme="minorBidi"/>
              <w:noProof/>
              <w:kern w:val="2"/>
              <w:sz w:val="24"/>
              <w:szCs w:val="24"/>
              <w14:ligatures w14:val="standardContextual"/>
            </w:rPr>
          </w:pPr>
          <w:hyperlink w:anchor="_Toc206571075" w:history="1">
            <w:r w:rsidRPr="00DD4E55">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_Toc206571075 \h </w:instrText>
            </w:r>
            <w:r>
              <w:rPr>
                <w:noProof/>
                <w:webHidden/>
              </w:rPr>
            </w:r>
            <w:r>
              <w:rPr>
                <w:noProof/>
                <w:webHidden/>
              </w:rPr>
              <w:fldChar w:fldCharType="separate"/>
            </w:r>
            <w:r w:rsidR="00BF6FF0">
              <w:rPr>
                <w:noProof/>
                <w:webHidden/>
              </w:rPr>
              <w:t>23</w:t>
            </w:r>
            <w:r>
              <w:rPr>
                <w:noProof/>
                <w:webHidden/>
              </w:rPr>
              <w:fldChar w:fldCharType="end"/>
            </w:r>
          </w:hyperlink>
        </w:p>
        <w:p w14:paraId="5C34C2F4" w14:textId="5D21A585" w:rsidR="000973DD" w:rsidRDefault="000973DD">
          <w:pPr>
            <w:pStyle w:val="Spistreci1"/>
            <w:rPr>
              <w:rFonts w:asciiTheme="minorHAnsi" w:eastAsiaTheme="minorEastAsia" w:hAnsiTheme="minorHAnsi" w:cstheme="minorBidi"/>
              <w:noProof/>
              <w:kern w:val="2"/>
              <w:sz w:val="24"/>
              <w:szCs w:val="24"/>
              <w14:ligatures w14:val="standardContextual"/>
            </w:rPr>
          </w:pPr>
          <w:hyperlink w:anchor="_Toc206571076" w:history="1">
            <w:r w:rsidRPr="00DD4E55">
              <w:rPr>
                <w:rStyle w:val="Hipercze"/>
                <w:noProof/>
              </w:rPr>
              <w:t>Część XX. Istotne postanowienia umowy</w:t>
            </w:r>
            <w:r>
              <w:rPr>
                <w:noProof/>
                <w:webHidden/>
              </w:rPr>
              <w:tab/>
            </w:r>
            <w:r>
              <w:rPr>
                <w:noProof/>
                <w:webHidden/>
              </w:rPr>
              <w:fldChar w:fldCharType="begin"/>
            </w:r>
            <w:r>
              <w:rPr>
                <w:noProof/>
                <w:webHidden/>
              </w:rPr>
              <w:instrText xml:space="preserve"> PAGEREF _Toc206571076 \h </w:instrText>
            </w:r>
            <w:r>
              <w:rPr>
                <w:noProof/>
                <w:webHidden/>
              </w:rPr>
            </w:r>
            <w:r>
              <w:rPr>
                <w:noProof/>
                <w:webHidden/>
              </w:rPr>
              <w:fldChar w:fldCharType="separate"/>
            </w:r>
            <w:r w:rsidR="00BF6FF0">
              <w:rPr>
                <w:noProof/>
                <w:webHidden/>
              </w:rPr>
              <w:t>23</w:t>
            </w:r>
            <w:r>
              <w:rPr>
                <w:noProof/>
                <w:webHidden/>
              </w:rPr>
              <w:fldChar w:fldCharType="end"/>
            </w:r>
          </w:hyperlink>
        </w:p>
        <w:p w14:paraId="6F280033" w14:textId="65993D2F" w:rsidR="000973DD" w:rsidRDefault="000973DD">
          <w:pPr>
            <w:pStyle w:val="Spistreci1"/>
            <w:rPr>
              <w:rFonts w:asciiTheme="minorHAnsi" w:eastAsiaTheme="minorEastAsia" w:hAnsiTheme="minorHAnsi" w:cstheme="minorBidi"/>
              <w:noProof/>
              <w:kern w:val="2"/>
              <w:sz w:val="24"/>
              <w:szCs w:val="24"/>
              <w14:ligatures w14:val="standardContextual"/>
            </w:rPr>
          </w:pPr>
          <w:hyperlink w:anchor="_Toc206571077" w:history="1">
            <w:r w:rsidRPr="00DD4E55">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_Toc206571077 \h </w:instrText>
            </w:r>
            <w:r>
              <w:rPr>
                <w:noProof/>
                <w:webHidden/>
              </w:rPr>
            </w:r>
            <w:r>
              <w:rPr>
                <w:noProof/>
                <w:webHidden/>
              </w:rPr>
              <w:fldChar w:fldCharType="separate"/>
            </w:r>
            <w:r w:rsidR="00BF6FF0">
              <w:rPr>
                <w:noProof/>
                <w:webHidden/>
              </w:rPr>
              <w:t>23</w:t>
            </w:r>
            <w:r>
              <w:rPr>
                <w:noProof/>
                <w:webHidden/>
              </w:rPr>
              <w:fldChar w:fldCharType="end"/>
            </w:r>
          </w:hyperlink>
        </w:p>
        <w:p w14:paraId="6C9CA481" w14:textId="517E85F4" w:rsidR="000973DD" w:rsidRDefault="000973DD">
          <w:pPr>
            <w:pStyle w:val="Spistreci1"/>
            <w:rPr>
              <w:rFonts w:asciiTheme="minorHAnsi" w:eastAsiaTheme="minorEastAsia" w:hAnsiTheme="minorHAnsi" w:cstheme="minorBidi"/>
              <w:noProof/>
              <w:kern w:val="2"/>
              <w:sz w:val="24"/>
              <w:szCs w:val="24"/>
              <w14:ligatures w14:val="standardContextual"/>
            </w:rPr>
          </w:pPr>
          <w:hyperlink w:anchor="_Toc206571078" w:history="1">
            <w:r w:rsidRPr="00DD4E55">
              <w:rPr>
                <w:rStyle w:val="Hipercze"/>
                <w:noProof/>
              </w:rPr>
              <w:t>Część XXII. Pouczenie o środkach ochrony prawnej.</w:t>
            </w:r>
            <w:r>
              <w:rPr>
                <w:noProof/>
                <w:webHidden/>
              </w:rPr>
              <w:tab/>
            </w:r>
            <w:r>
              <w:rPr>
                <w:noProof/>
                <w:webHidden/>
              </w:rPr>
              <w:fldChar w:fldCharType="begin"/>
            </w:r>
            <w:r>
              <w:rPr>
                <w:noProof/>
                <w:webHidden/>
              </w:rPr>
              <w:instrText xml:space="preserve"> PAGEREF _Toc206571078 \h </w:instrText>
            </w:r>
            <w:r>
              <w:rPr>
                <w:noProof/>
                <w:webHidden/>
              </w:rPr>
            </w:r>
            <w:r>
              <w:rPr>
                <w:noProof/>
                <w:webHidden/>
              </w:rPr>
              <w:fldChar w:fldCharType="separate"/>
            </w:r>
            <w:r w:rsidR="00BF6FF0">
              <w:rPr>
                <w:noProof/>
                <w:webHidden/>
              </w:rPr>
              <w:t>24</w:t>
            </w:r>
            <w:r>
              <w:rPr>
                <w:noProof/>
                <w:webHidden/>
              </w:rPr>
              <w:fldChar w:fldCharType="end"/>
            </w:r>
          </w:hyperlink>
        </w:p>
        <w:p w14:paraId="505FCBFE" w14:textId="70FFF33C" w:rsidR="000973DD" w:rsidRDefault="000973DD">
          <w:pPr>
            <w:pStyle w:val="Spistreci1"/>
            <w:rPr>
              <w:rFonts w:asciiTheme="minorHAnsi" w:eastAsiaTheme="minorEastAsia" w:hAnsiTheme="minorHAnsi" w:cstheme="minorBidi"/>
              <w:noProof/>
              <w:kern w:val="2"/>
              <w:sz w:val="24"/>
              <w:szCs w:val="24"/>
              <w14:ligatures w14:val="standardContextual"/>
            </w:rPr>
          </w:pPr>
          <w:hyperlink w:anchor="_Toc206571079" w:history="1">
            <w:r w:rsidRPr="00DD4E55">
              <w:rPr>
                <w:rStyle w:val="Hipercze"/>
                <w:noProof/>
              </w:rPr>
              <w:t>Wykaz załączników</w:t>
            </w:r>
            <w:r>
              <w:rPr>
                <w:noProof/>
                <w:webHidden/>
              </w:rPr>
              <w:tab/>
            </w:r>
            <w:r>
              <w:rPr>
                <w:noProof/>
                <w:webHidden/>
              </w:rPr>
              <w:fldChar w:fldCharType="begin"/>
            </w:r>
            <w:r>
              <w:rPr>
                <w:noProof/>
                <w:webHidden/>
              </w:rPr>
              <w:instrText xml:space="preserve"> PAGEREF _Toc206571079 \h </w:instrText>
            </w:r>
            <w:r>
              <w:rPr>
                <w:noProof/>
                <w:webHidden/>
              </w:rPr>
            </w:r>
            <w:r>
              <w:rPr>
                <w:noProof/>
                <w:webHidden/>
              </w:rPr>
              <w:fldChar w:fldCharType="separate"/>
            </w:r>
            <w:r w:rsidR="00BF6FF0">
              <w:rPr>
                <w:noProof/>
                <w:webHidden/>
              </w:rPr>
              <w:t>24</w:t>
            </w:r>
            <w:r>
              <w:rPr>
                <w:noProof/>
                <w:webHidden/>
              </w:rPr>
              <w:fldChar w:fldCharType="end"/>
            </w:r>
          </w:hyperlink>
        </w:p>
        <w:p w14:paraId="0F395070" w14:textId="0621B51B"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06571057"/>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626A0FA0"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008A5287">
        <w:rPr>
          <w:sz w:val="24"/>
          <w:szCs w:val="24"/>
          <w:vertAlign w:val="superscript"/>
        </w:rPr>
        <w:t>0</w:t>
      </w:r>
      <w:r w:rsidRPr="00057162">
        <w:rPr>
          <w:sz w:val="24"/>
          <w:szCs w:val="24"/>
          <w:vertAlign w:val="superscript"/>
        </w:rPr>
        <w:t>0</w:t>
      </w:r>
    </w:p>
    <w:p w14:paraId="3F5A33F7" w14:textId="424DDDD3" w:rsidR="00F13DFD" w:rsidRPr="00F968BF" w:rsidRDefault="00F968BF" w:rsidP="00DD199C">
      <w:pPr>
        <w:spacing w:before="120"/>
        <w:jc w:val="both"/>
        <w:rPr>
          <w:b/>
          <w:bCs/>
          <w:iCs/>
          <w:sz w:val="24"/>
          <w:szCs w:val="24"/>
        </w:rPr>
      </w:pPr>
      <w:r w:rsidRPr="00F968BF">
        <w:rPr>
          <w:b/>
          <w:bCs/>
          <w:iCs/>
          <w:sz w:val="24"/>
          <w:szCs w:val="24"/>
        </w:rPr>
        <w:t xml:space="preserve">Oddział KWK </w:t>
      </w:r>
      <w:r w:rsidR="00BC433B">
        <w:rPr>
          <w:b/>
          <w:bCs/>
          <w:iCs/>
          <w:sz w:val="24"/>
          <w:szCs w:val="24"/>
        </w:rPr>
        <w:t>Staszic-Wujek</w:t>
      </w:r>
    </w:p>
    <w:p w14:paraId="02886673" w14:textId="3E4F541F" w:rsidR="00F13DFD" w:rsidRPr="00F968BF" w:rsidRDefault="00F968BF" w:rsidP="00DD199C">
      <w:pPr>
        <w:spacing w:before="120"/>
        <w:jc w:val="both"/>
        <w:rPr>
          <w:b/>
          <w:bCs/>
          <w:iCs/>
          <w:sz w:val="24"/>
          <w:szCs w:val="24"/>
        </w:rPr>
      </w:pPr>
      <w:r w:rsidRPr="00F968BF">
        <w:rPr>
          <w:b/>
          <w:bCs/>
          <w:iCs/>
          <w:sz w:val="24"/>
          <w:szCs w:val="24"/>
        </w:rPr>
        <w:t>4</w:t>
      </w:r>
      <w:r w:rsidR="00BC433B">
        <w:rPr>
          <w:b/>
          <w:bCs/>
          <w:iCs/>
          <w:sz w:val="24"/>
          <w:szCs w:val="24"/>
        </w:rPr>
        <w:t>0</w:t>
      </w:r>
      <w:r w:rsidRPr="00F968BF">
        <w:rPr>
          <w:b/>
          <w:bCs/>
          <w:iCs/>
          <w:sz w:val="24"/>
          <w:szCs w:val="24"/>
        </w:rPr>
        <w:t>-</w:t>
      </w:r>
      <w:r w:rsidR="00BC433B">
        <w:rPr>
          <w:b/>
          <w:bCs/>
          <w:iCs/>
          <w:sz w:val="24"/>
          <w:szCs w:val="24"/>
        </w:rPr>
        <w:t>467</w:t>
      </w:r>
      <w:r w:rsidRPr="00F968BF">
        <w:rPr>
          <w:b/>
          <w:bCs/>
          <w:iCs/>
          <w:sz w:val="24"/>
          <w:szCs w:val="24"/>
        </w:rPr>
        <w:t xml:space="preserve"> </w:t>
      </w:r>
      <w:r w:rsidR="00BC433B">
        <w:rPr>
          <w:b/>
          <w:bCs/>
          <w:iCs/>
          <w:sz w:val="24"/>
          <w:szCs w:val="24"/>
        </w:rPr>
        <w:t>Katowice</w:t>
      </w:r>
      <w:r w:rsidRPr="00F968BF">
        <w:rPr>
          <w:b/>
          <w:bCs/>
          <w:iCs/>
          <w:sz w:val="24"/>
          <w:szCs w:val="24"/>
        </w:rPr>
        <w:t xml:space="preserve">, ul. </w:t>
      </w:r>
      <w:r w:rsidR="00BC433B">
        <w:rPr>
          <w:b/>
          <w:bCs/>
          <w:iCs/>
          <w:sz w:val="24"/>
          <w:szCs w:val="24"/>
        </w:rPr>
        <w:t>Karolinki 1</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06571058"/>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280C9AE3" w14:textId="77777777" w:rsidR="00D50111" w:rsidRPr="00D50111" w:rsidRDefault="00D50111" w:rsidP="00D50111">
      <w:pPr>
        <w:pStyle w:val="Akapitzlist"/>
        <w:ind w:left="360"/>
        <w:jc w:val="both"/>
        <w:rPr>
          <w:color w:val="FF0000"/>
          <w:sz w:val="22"/>
          <w:szCs w:val="22"/>
        </w:rPr>
      </w:pPr>
    </w:p>
    <w:p w14:paraId="187C2D8F" w14:textId="3909A7C4"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w:t>
      </w:r>
      <w:r w:rsidR="00EA5F48">
        <w:t>hronie danych osobowych) (Dz.U</w:t>
      </w:r>
      <w:r w:rsidRPr="00E457D4">
        <w:t>.UE</w:t>
      </w:r>
      <w:r w:rsidR="00EA5F48">
        <w:t>.</w:t>
      </w:r>
      <w:r w:rsidRPr="00E457D4">
        <w:t xml:space="preserve">L.2016.119.1 z dnia </w:t>
      </w:r>
      <w:r w:rsidR="00EA5F48">
        <w:t>2</w:t>
      </w:r>
      <w:r w:rsidRPr="00E457D4">
        <w:t>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06571059"/>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1F68D4F8" w14:textId="77777777" w:rsidR="00BC433B" w:rsidRPr="00BC433B" w:rsidRDefault="00F13DFD" w:rsidP="00B8535E">
      <w:pPr>
        <w:pStyle w:val="Akapitzlist"/>
        <w:numPr>
          <w:ilvl w:val="0"/>
          <w:numId w:val="1"/>
        </w:numPr>
        <w:spacing w:before="120" w:line="312" w:lineRule="auto"/>
        <w:contextualSpacing w:val="0"/>
        <w:jc w:val="both"/>
        <w:rPr>
          <w:b/>
          <w:bCs/>
        </w:rPr>
      </w:pPr>
      <w:r w:rsidRPr="00057162">
        <w:t xml:space="preserve">Przedmiotem zamówienia jest: </w:t>
      </w:r>
      <w:r w:rsidR="00B8535E" w:rsidRPr="00B8535E">
        <w:rPr>
          <w:b/>
        </w:rPr>
        <w:t xml:space="preserve">Świadczenie usług związanych z profilaktyczną opieką </w:t>
      </w:r>
      <w:r w:rsidR="00B8535E" w:rsidRPr="00F968BF">
        <w:rPr>
          <w:b/>
        </w:rPr>
        <w:t>zdrowotną z zakresu medycyny pracy dla Polskiej Grupy Górniczej S.A. Oddział KWK</w:t>
      </w:r>
      <w:r w:rsidR="007C4349" w:rsidRPr="00F968BF">
        <w:rPr>
          <w:b/>
        </w:rPr>
        <w:t xml:space="preserve"> </w:t>
      </w:r>
      <w:r w:rsidR="00BC433B">
        <w:rPr>
          <w:b/>
        </w:rPr>
        <w:t>Staszic-Wujek z podziałem na dwa zadania:</w:t>
      </w:r>
    </w:p>
    <w:p w14:paraId="3DF1D8EC" w14:textId="5AE34A13" w:rsidR="00B8535E" w:rsidRDefault="00BC433B" w:rsidP="002A5B12">
      <w:pPr>
        <w:pStyle w:val="Akapitzlist"/>
        <w:numPr>
          <w:ilvl w:val="0"/>
          <w:numId w:val="76"/>
        </w:numPr>
        <w:spacing w:before="120" w:line="312" w:lineRule="auto"/>
        <w:contextualSpacing w:val="0"/>
        <w:jc w:val="both"/>
        <w:rPr>
          <w:b/>
          <w:bCs/>
        </w:rPr>
      </w:pPr>
      <w:r>
        <w:rPr>
          <w:b/>
          <w:bCs/>
        </w:rPr>
        <w:t xml:space="preserve">Zadanie nr 1 – dla Ruchu </w:t>
      </w:r>
      <w:proofErr w:type="spellStart"/>
      <w:r>
        <w:rPr>
          <w:b/>
          <w:bCs/>
        </w:rPr>
        <w:t>Murcki-Staszic</w:t>
      </w:r>
      <w:proofErr w:type="spellEnd"/>
    </w:p>
    <w:p w14:paraId="0A9A4204" w14:textId="008E4E81" w:rsidR="00BC433B" w:rsidRPr="00F968BF" w:rsidRDefault="00BC433B" w:rsidP="002A5B12">
      <w:pPr>
        <w:pStyle w:val="Akapitzlist"/>
        <w:numPr>
          <w:ilvl w:val="0"/>
          <w:numId w:val="76"/>
        </w:numPr>
        <w:spacing w:before="120" w:line="312" w:lineRule="auto"/>
        <w:contextualSpacing w:val="0"/>
        <w:jc w:val="both"/>
        <w:rPr>
          <w:b/>
          <w:bCs/>
        </w:rPr>
      </w:pPr>
      <w:r>
        <w:rPr>
          <w:b/>
          <w:bCs/>
        </w:rPr>
        <w:t>Zadanie nr 2 – dla Ruchu Wujek</w:t>
      </w:r>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10B919DA" w14:textId="77777777" w:rsidR="00B8535E" w:rsidRPr="00614E1A" w:rsidRDefault="00B8535E" w:rsidP="00B8535E">
      <w:pPr>
        <w:pStyle w:val="Akapitzlist"/>
        <w:numPr>
          <w:ilvl w:val="0"/>
          <w:numId w:val="1"/>
        </w:numPr>
        <w:spacing w:before="120" w:line="312" w:lineRule="auto"/>
        <w:contextualSpacing w:val="0"/>
        <w:jc w:val="both"/>
      </w:pPr>
      <w:r w:rsidRPr="008616AB">
        <w:t>Kody CPV:</w:t>
      </w:r>
      <w:r>
        <w:t xml:space="preserve"> </w:t>
      </w:r>
      <w:r w:rsidRPr="00B248CC">
        <w:rPr>
          <w:i/>
          <w:iCs/>
        </w:rPr>
        <w:t>85121000-3 – usługi medyczne, 85121100-4 – ogólne usługi lekarskie, 85121200-5 – specjalistyczne usługi medyczne</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06571060"/>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3DC11151" w14:textId="77777777" w:rsidR="00F625E4" w:rsidRPr="008616AB" w:rsidRDefault="00F625E4" w:rsidP="00804500">
      <w:pPr>
        <w:spacing w:before="120" w:line="312" w:lineRule="auto"/>
        <w:jc w:val="both"/>
        <w:rPr>
          <w:sz w:val="8"/>
          <w:szCs w:val="8"/>
        </w:rPr>
      </w:pPr>
    </w:p>
    <w:p w14:paraId="755FF7E3" w14:textId="77777777" w:rsidR="00BC433B" w:rsidRPr="00BC433B" w:rsidRDefault="00BC433B" w:rsidP="00BC433B">
      <w:pPr>
        <w:spacing w:before="120" w:line="312" w:lineRule="auto"/>
        <w:jc w:val="both"/>
        <w:rPr>
          <w:bCs/>
          <w:sz w:val="24"/>
          <w:szCs w:val="24"/>
        </w:rPr>
      </w:pPr>
      <w:bookmarkStart w:id="13" w:name="_Toc106095841"/>
      <w:bookmarkStart w:id="14" w:name="_Toc106096385"/>
      <w:r w:rsidRPr="00BC433B">
        <w:rPr>
          <w:bCs/>
          <w:sz w:val="24"/>
          <w:szCs w:val="24"/>
        </w:rPr>
        <w:t>Zamawiający dopuszcza możliwość składania ofert częściowych. Zakres i przedmiot poszczególnych części zamówienia, na które można składać ofertę został określony w SOPZ (</w:t>
      </w:r>
      <w:r w:rsidRPr="00BC433B">
        <w:rPr>
          <w:b/>
          <w:sz w:val="24"/>
          <w:szCs w:val="24"/>
        </w:rPr>
        <w:t>Załącznik nr 1 do SWZ</w:t>
      </w:r>
      <w:r w:rsidRPr="00BC433B">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5" w:name="_Toc206571061"/>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6" w:name="_Hlk91670677"/>
      <w:r w:rsidRPr="00D52625">
        <w:t xml:space="preserve">Wykluczeniu z postępowania </w:t>
      </w:r>
      <w:r w:rsidR="00501126" w:rsidRPr="00D52625">
        <w:t>podlega</w:t>
      </w:r>
      <w:r w:rsidRPr="00D52625">
        <w:t xml:space="preserve"> </w:t>
      </w:r>
      <w:r w:rsidR="008616AB">
        <w:t>Wykonawca</w:t>
      </w:r>
      <w:r w:rsidRPr="00D52625">
        <w:t>:</w:t>
      </w:r>
    </w:p>
    <w:bookmarkEnd w:id="16"/>
    <w:p w14:paraId="32B5A2D8" w14:textId="4A3403BC" w:rsidR="00820105" w:rsidRPr="00AB366D" w:rsidRDefault="00820105" w:rsidP="001C2BF6">
      <w:pPr>
        <w:pStyle w:val="Akapitzlist"/>
        <w:numPr>
          <w:ilvl w:val="1"/>
          <w:numId w:val="2"/>
        </w:numPr>
        <w:spacing w:before="120" w:line="312" w:lineRule="auto"/>
        <w:ind w:left="709" w:hanging="425"/>
        <w:contextualSpacing w:val="0"/>
        <w:jc w:val="both"/>
      </w:pPr>
      <w:r w:rsidRPr="0095347E">
        <w:t>wobec któr</w:t>
      </w:r>
      <w:r w:rsidR="0095347E">
        <w:t>ego</w:t>
      </w:r>
      <w:r w:rsidRPr="0095347E">
        <w:t xml:space="preserve"> zachodzą okoliczności określone </w:t>
      </w:r>
      <w:r w:rsidR="001C3043">
        <w:t>w</w:t>
      </w:r>
      <w:r w:rsidRPr="0095347E">
        <w:t xml:space="preserve"> art. 7 ust 1 ustawy z dnia 13 kwietnia 2022 r. o szczególnych rozwiązaniach w zakresie </w:t>
      </w:r>
      <w:r w:rsidRPr="00AB366D">
        <w:t xml:space="preserve">przeciwdziałania wspieraniu agresji na Ukrainę oraz służących ochronie bezpieczeństwa narodowego oraz </w:t>
      </w:r>
      <w:r w:rsidR="0035235E" w:rsidRPr="00AB366D">
        <w:t xml:space="preserve">w </w:t>
      </w:r>
      <w:r w:rsidRPr="00AB366D">
        <w:t xml:space="preserve">rozporządzeniu (UE) 2022/576, </w:t>
      </w:r>
      <w:proofErr w:type="spellStart"/>
      <w:r w:rsidRPr="00AB366D">
        <w:t>tj</w:t>
      </w:r>
      <w:proofErr w:type="spellEnd"/>
      <w:r w:rsidR="00FE6881" w:rsidRPr="00AB366D">
        <w:t>:</w:t>
      </w:r>
    </w:p>
    <w:p w14:paraId="7D351959" w14:textId="10ACD7CB" w:rsidR="00820105" w:rsidRPr="001C2BF6" w:rsidRDefault="00DB4D9E" w:rsidP="002A5B12">
      <w:pPr>
        <w:pStyle w:val="Akapitzlist"/>
        <w:widowControl w:val="0"/>
        <w:numPr>
          <w:ilvl w:val="7"/>
          <w:numId w:val="34"/>
        </w:numPr>
        <w:adjustRightInd w:val="0"/>
        <w:spacing w:before="120" w:line="312" w:lineRule="auto"/>
        <w:ind w:left="709" w:hanging="283"/>
        <w:jc w:val="both"/>
        <w:textAlignment w:val="baseline"/>
      </w:pPr>
      <w:r w:rsidRPr="00AB366D">
        <w:t>Wykonawcy</w:t>
      </w:r>
      <w:r w:rsidR="00820105" w:rsidRPr="00AB366D">
        <w:t>, którzy są wymienieni w wykazach określonych w rozporządzeniu Rady (WE) nr 765/2006 z dnia 18 maja 2006 r. dotycząc</w:t>
      </w:r>
      <w:r w:rsidR="0035235E" w:rsidRPr="00AB366D">
        <w:t>ym</w:t>
      </w:r>
      <w:r w:rsidR="00820105" w:rsidRPr="00AB366D">
        <w:t xml:space="preserve"> środków ograniczających </w:t>
      </w:r>
      <w:r w:rsidR="00B6788B" w:rsidRPr="00AB366D">
        <w:br/>
      </w:r>
      <w:r w:rsidR="00820105" w:rsidRPr="00AB366D">
        <w:t>w związku z sytuacją na Białorusi i udziałem Białorusi w agresji Rosji wobec Ukrainy (Dz.U.UE</w:t>
      </w:r>
      <w:r w:rsidR="00EA5F48">
        <w:t>.</w:t>
      </w:r>
      <w:r w:rsidR="00820105" w:rsidRPr="00AB366D">
        <w:t>L</w:t>
      </w:r>
      <w:r w:rsidR="00EA5F48">
        <w:t xml:space="preserve">.2006.134.1 </w:t>
      </w:r>
      <w:r w:rsidR="00820105" w:rsidRPr="00AB366D">
        <w:t xml:space="preserve">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w:t>
      </w:r>
      <w:hyperlink r:id="rId12" w:history="1">
        <w:r w:rsidR="00820105" w:rsidRPr="00AB366D">
          <w:rPr>
            <w:rStyle w:val="Hipercze"/>
          </w:rPr>
          <w:t>765/2006</w:t>
        </w:r>
      </w:hyperlink>
      <w:r w:rsidR="00820105" w:rsidRPr="00AB366D">
        <w:t xml:space="preserve">”, lub rozporządzeniu Rady (UE) nr 269/2014 z dnia 17 marca 2014 r. </w:t>
      </w:r>
      <w:r w:rsidR="00B6788B" w:rsidRPr="00AB366D">
        <w:br/>
      </w:r>
      <w:r w:rsidR="00820105" w:rsidRPr="00AB366D">
        <w:t>w sprawie środków ograniczających w odniesieniu do działań podważających integralność terytorialną, suwerenność i niezależność Ukra</w:t>
      </w:r>
      <w:r w:rsidR="00EA5F48">
        <w:t>iny lub im zagrażających (Dz.U.UE.L.2014.78.6</w:t>
      </w:r>
      <w:r w:rsidR="00820105" w:rsidRPr="00AB366D">
        <w:t xml:space="preserve">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269/2014” albo wpisan</w:t>
      </w:r>
      <w:r w:rsidR="0035235E" w:rsidRPr="00AB366D">
        <w:t>i</w:t>
      </w:r>
      <w:r w:rsidR="00820105" w:rsidRPr="00AB366D">
        <w:t xml:space="preserve"> na listę na podstawie decyzji w sp</w:t>
      </w:r>
      <w:r w:rsidR="00820105" w:rsidRPr="001C2BF6">
        <w:t xml:space="preserve">rawie wpisu na listę rozstrzygającej o zastosowaniu środka, o którym mowa w art. 1 pkt 3 w zw. art. 3 ustawy z dnia 13 </w:t>
      </w:r>
      <w:r w:rsidR="00820105" w:rsidRPr="001C2BF6">
        <w:lastRenderedPageBreak/>
        <w:t>kwietnia 2022r. o szczególnych rozwiązaniach w zakresie przeciwdziałania wspieraniu agresji na Ukrainę oraz służących ochronie bezpieczeństwa narodowego (Dz.U. 202</w:t>
      </w:r>
      <w:r w:rsidR="00EA5F48">
        <w:t>5</w:t>
      </w:r>
      <w:r w:rsidR="00820105" w:rsidRPr="001C2BF6">
        <w:t>.</w:t>
      </w:r>
      <w:r w:rsidR="00EA5F48">
        <w:t>514</w:t>
      </w:r>
      <w:r w:rsidR="00820105" w:rsidRPr="001C2BF6">
        <w:t>);</w:t>
      </w:r>
    </w:p>
    <w:p w14:paraId="791A6636" w14:textId="6955F96A" w:rsidR="00820105" w:rsidRPr="001C2BF6" w:rsidRDefault="00DB4D9E" w:rsidP="002A5B12">
      <w:pPr>
        <w:pStyle w:val="Akapitzlist"/>
        <w:widowControl w:val="0"/>
        <w:numPr>
          <w:ilvl w:val="7"/>
          <w:numId w:val="34"/>
        </w:numPr>
        <w:adjustRightInd w:val="0"/>
        <w:spacing w:before="120" w:line="312" w:lineRule="auto"/>
        <w:ind w:left="709" w:hanging="283"/>
        <w:jc w:val="both"/>
        <w:textAlignment w:val="baseline"/>
      </w:pPr>
      <w:r>
        <w:t>Wykonawcy</w:t>
      </w:r>
      <w:r w:rsidR="00820105" w:rsidRPr="001C2BF6">
        <w:t>, których beneficjentem rzeczywistym w rozumieniu ustawy z dnia 1 marca 2018 r. o przeciwdziałaniu praniu pieniędzy oraz</w:t>
      </w:r>
      <w:r w:rsidR="00EA5F48">
        <w:t xml:space="preserve"> finansowaniu terroryzmu (Dz.U.2025.644</w:t>
      </w:r>
      <w:r w:rsidR="00820105" w:rsidRPr="001C2BF6">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04D021A1" w14:textId="23B30E72" w:rsidR="00820105" w:rsidRPr="001C2BF6" w:rsidRDefault="00DB4D9E" w:rsidP="002A5B12">
      <w:pPr>
        <w:pStyle w:val="Akapitzlist"/>
        <w:widowControl w:val="0"/>
        <w:numPr>
          <w:ilvl w:val="7"/>
          <w:numId w:val="34"/>
        </w:numPr>
        <w:adjustRightInd w:val="0"/>
        <w:spacing w:before="120" w:line="312" w:lineRule="auto"/>
        <w:ind w:left="709" w:hanging="283"/>
        <w:jc w:val="both"/>
        <w:textAlignment w:val="baseline"/>
      </w:pPr>
      <w:r>
        <w:t>Wykonawcy</w:t>
      </w:r>
      <w:r w:rsidR="00820105" w:rsidRPr="001C2BF6">
        <w:t>, których jednostką dominującą w rozumieniu art. 3 ust. 1 pkt 37 ustawy</w:t>
      </w:r>
      <w:r w:rsidR="00B6788B">
        <w:br/>
      </w:r>
      <w:r w:rsidR="00820105" w:rsidRPr="001C2BF6">
        <w:t>z dnia 29 września 1994 r</w:t>
      </w:r>
      <w:r w:rsidR="00EA5F48">
        <w:t>. o rachunkowości (Dz.</w:t>
      </w:r>
      <w:r w:rsidR="00F84A54">
        <w:t>U. z 2023</w:t>
      </w:r>
      <w:r w:rsidR="00820105" w:rsidRPr="001C2BF6">
        <w:t xml:space="preserve"> r. poz. </w:t>
      </w:r>
      <w:r w:rsidR="00F84A54">
        <w:t>120</w:t>
      </w:r>
      <w:r w:rsidR="00820105" w:rsidRPr="001C2BF6">
        <w:t xml:space="preserve">, </w:t>
      </w:r>
      <w:r w:rsidR="00F84A54">
        <w:t>295</w:t>
      </w:r>
      <w:r w:rsidR="00EA5F48">
        <w:t xml:space="preserve">, 158, </w:t>
      </w:r>
      <w:r w:rsidR="00836838">
        <w:br/>
      </w:r>
      <w:r w:rsidR="00EA5F48">
        <w:t>z 2024 r. poz. 619,1685, 1863</w:t>
      </w:r>
      <w:r w:rsidR="00F84A54">
        <w:t xml:space="preserve"> z późn.zm.</w:t>
      </w:r>
      <w:r w:rsidR="00820105" w:rsidRPr="001C2BF6">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w:t>
      </w:r>
      <w:r w:rsidR="00836838">
        <w:br/>
      </w:r>
      <w:r w:rsidR="00820105" w:rsidRPr="001C2BF6">
        <w:t>o zastosowaniu środka, o którym mowa w art. 1 pkt 3 w zw. art. 3 ustawy,</w:t>
      </w:r>
    </w:p>
    <w:p w14:paraId="3FA6C247" w14:textId="6DC82EF6" w:rsidR="00820105" w:rsidRPr="001C2BF6" w:rsidRDefault="00DB4D9E" w:rsidP="002A5B12">
      <w:pPr>
        <w:pStyle w:val="Akapitzlist"/>
        <w:widowControl w:val="0"/>
        <w:numPr>
          <w:ilvl w:val="7"/>
          <w:numId w:val="34"/>
        </w:numPr>
        <w:adjustRightInd w:val="0"/>
        <w:spacing w:before="120" w:line="312" w:lineRule="auto"/>
        <w:ind w:left="709" w:hanging="283"/>
        <w:jc w:val="both"/>
        <w:textAlignment w:val="baseline"/>
      </w:pPr>
      <w:r>
        <w:t>Wykonawcy</w:t>
      </w:r>
      <w:r w:rsidR="005926BE">
        <w:t>,</w:t>
      </w:r>
      <w:r w:rsidR="00820105" w:rsidRPr="001C2BF6">
        <w:t xml:space="preserve"> którzy realizują zamówienie na rzecz lub z udziałem:</w:t>
      </w:r>
    </w:p>
    <w:p w14:paraId="7B77FEBF" w14:textId="62088EDB" w:rsidR="00820105" w:rsidRPr="001C2BF6" w:rsidRDefault="00820105" w:rsidP="002A5B12">
      <w:pPr>
        <w:pStyle w:val="Akapitzlist"/>
        <w:widowControl w:val="0"/>
        <w:numPr>
          <w:ilvl w:val="0"/>
          <w:numId w:val="35"/>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obywateli rosyjskich lub osób fizycznych lub prawnych, podmiotów lub organów </w:t>
      </w:r>
      <w:r w:rsidR="00B6788B">
        <w:rPr>
          <w:rStyle w:val="Uwydatnienie"/>
          <w:i w:val="0"/>
        </w:rPr>
        <w:br/>
      </w:r>
      <w:r w:rsidRPr="001C2BF6">
        <w:rPr>
          <w:rStyle w:val="Uwydatnienie"/>
          <w:i w:val="0"/>
        </w:rPr>
        <w:t>z siedzibą w Rosji;</w:t>
      </w:r>
    </w:p>
    <w:p w14:paraId="4574E73D" w14:textId="273DEAF5" w:rsidR="00820105" w:rsidRPr="001C2BF6" w:rsidRDefault="00820105" w:rsidP="002A5B12">
      <w:pPr>
        <w:pStyle w:val="Akapitzlist"/>
        <w:widowControl w:val="0"/>
        <w:numPr>
          <w:ilvl w:val="0"/>
          <w:numId w:val="35"/>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osób prawnych, podmiotów lub organów, do których prawa własności bezpośrednio lub pośrednio w ponad 50 % należą do podmiotu, o którym mowa </w:t>
      </w:r>
      <w:r w:rsidR="00836838">
        <w:rPr>
          <w:rStyle w:val="Uwydatnienie"/>
          <w:i w:val="0"/>
        </w:rPr>
        <w:br/>
      </w:r>
      <w:r w:rsidRPr="001C2BF6">
        <w:rPr>
          <w:rStyle w:val="Uwydatnienie"/>
          <w:i w:val="0"/>
        </w:rPr>
        <w:t xml:space="preserve">w </w:t>
      </w:r>
      <w:proofErr w:type="spellStart"/>
      <w:r w:rsidRPr="001C2BF6">
        <w:rPr>
          <w:rStyle w:val="Uwydatnienie"/>
          <w:i w:val="0"/>
        </w:rPr>
        <w:t>tirecie</w:t>
      </w:r>
      <w:proofErr w:type="spellEnd"/>
      <w:r w:rsidRPr="001C2BF6">
        <w:rPr>
          <w:rStyle w:val="Uwydatnienie"/>
          <w:i w:val="0"/>
        </w:rPr>
        <w:t xml:space="preserve"> 1); lub</w:t>
      </w:r>
    </w:p>
    <w:p w14:paraId="30D7E0C2" w14:textId="77777777" w:rsidR="00820105" w:rsidRPr="001C2BF6" w:rsidRDefault="00820105" w:rsidP="002A5B12">
      <w:pPr>
        <w:pStyle w:val="Akapitzlist"/>
        <w:widowControl w:val="0"/>
        <w:numPr>
          <w:ilvl w:val="0"/>
          <w:numId w:val="35"/>
        </w:numPr>
        <w:adjustRightInd w:val="0"/>
        <w:spacing w:before="120" w:line="312" w:lineRule="auto"/>
        <w:ind w:left="993" w:hanging="283"/>
        <w:jc w:val="both"/>
        <w:textAlignment w:val="baseline"/>
        <w:rPr>
          <w:rStyle w:val="Uwydatnienie"/>
          <w:i w:val="0"/>
          <w:iCs w:val="0"/>
        </w:rPr>
      </w:pPr>
      <w:r w:rsidRPr="001C2BF6">
        <w:rPr>
          <w:rStyle w:val="Uwydatnienie"/>
          <w:i w:val="0"/>
        </w:rPr>
        <w:t>osób fizycznych lub prawnych, podmiotów lub organów działających w imieniu lub pod kierunkiem podmiotu, o którym mowa w tir. 1) lub 2),</w:t>
      </w:r>
    </w:p>
    <w:p w14:paraId="64D644E5" w14:textId="521D2CBC" w:rsidR="00820105" w:rsidRPr="001C2BF6" w:rsidRDefault="00820105" w:rsidP="0022543C">
      <w:pPr>
        <w:pStyle w:val="Akapitzlist"/>
        <w:widowControl w:val="0"/>
        <w:adjustRightInd w:val="0"/>
        <w:spacing w:before="120" w:line="312" w:lineRule="auto"/>
        <w:ind w:left="709"/>
        <w:jc w:val="both"/>
        <w:textAlignment w:val="baseline"/>
        <w:rPr>
          <w:i/>
          <w:iCs/>
        </w:rPr>
      </w:pPr>
      <w:r w:rsidRPr="001C2BF6">
        <w:rPr>
          <w:rStyle w:val="Uwydatnienie"/>
          <w:i w:val="0"/>
        </w:rPr>
        <w:t>w tym pod</w:t>
      </w:r>
      <w:r w:rsidR="00295BF5">
        <w:rPr>
          <w:rStyle w:val="Uwydatnienie"/>
          <w:i w:val="0"/>
        </w:rPr>
        <w:t>w</w:t>
      </w:r>
      <w:r w:rsidR="008616AB">
        <w:rPr>
          <w:rStyle w:val="Uwydatnienie"/>
          <w:i w:val="0"/>
        </w:rPr>
        <w:t>ykonawców</w:t>
      </w:r>
      <w:r w:rsidRPr="001C2BF6">
        <w:rPr>
          <w:rStyle w:val="Uwydatnienie"/>
          <w:i w:val="0"/>
        </w:rPr>
        <w:t xml:space="preserve">, dostawców lub podmiotów, na których zdolności polega się </w:t>
      </w:r>
      <w:r w:rsidR="00B6788B">
        <w:rPr>
          <w:rStyle w:val="Uwydatnienie"/>
          <w:i w:val="0"/>
        </w:rPr>
        <w:br/>
      </w:r>
      <w:r w:rsidRPr="001C2BF6">
        <w:rPr>
          <w:rStyle w:val="Uwydatnienie"/>
          <w:i w:val="0"/>
        </w:rPr>
        <w:t xml:space="preserve">w rozumieniu dyrektywy w sprawie zamówień publicznych, w </w:t>
      </w:r>
      <w:r w:rsidR="00AD2DFF" w:rsidRPr="001C2BF6">
        <w:rPr>
          <w:rStyle w:val="Uwydatnienie"/>
          <w:i w:val="0"/>
        </w:rPr>
        <w:t>przypadku,</w:t>
      </w:r>
      <w:r w:rsidRPr="001C2BF6">
        <w:rPr>
          <w:rStyle w:val="Uwydatnienie"/>
          <w:i w:val="0"/>
        </w:rPr>
        <w:t xml:space="preserve"> gdy przypada na nich ponad 10 % wartości zamówienia.</w:t>
      </w:r>
    </w:p>
    <w:p w14:paraId="0B1DFDE8" w14:textId="05C2E899" w:rsidR="00820105" w:rsidRPr="00AB366D" w:rsidRDefault="00AD2DFF" w:rsidP="002A5B12">
      <w:pPr>
        <w:pStyle w:val="Akapitzlist"/>
        <w:widowControl w:val="0"/>
        <w:numPr>
          <w:ilvl w:val="7"/>
          <w:numId w:val="34"/>
        </w:numPr>
        <w:adjustRightInd w:val="0"/>
        <w:spacing w:before="120" w:line="312" w:lineRule="auto"/>
        <w:ind w:left="709" w:hanging="283"/>
        <w:jc w:val="both"/>
        <w:textAlignment w:val="baseline"/>
      </w:pPr>
      <w:r>
        <w:t>Wykonawcy,</w:t>
      </w:r>
      <w:r w:rsidR="00820105" w:rsidRPr="001C2BF6">
        <w:t xml:space="preserve"> wobec </w:t>
      </w:r>
      <w:r w:rsidR="00820105" w:rsidRPr="00AB366D">
        <w:t xml:space="preserve">których są podejmowane inne prawem przewidziane środki </w:t>
      </w:r>
      <w:r w:rsidR="0035235E" w:rsidRPr="00AB366D">
        <w:br/>
        <w:t xml:space="preserve">o </w:t>
      </w:r>
      <w:r w:rsidR="00820105" w:rsidRPr="00AB366D">
        <w:t>charakterze sankcyjnym</w:t>
      </w:r>
    </w:p>
    <w:p w14:paraId="6531AE5A" w14:textId="27E02322"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 </w:t>
      </w:r>
      <w:r w:rsidR="00F968BF" w:rsidRPr="00D52625">
        <w:t>stosunku, do którego</w:t>
      </w:r>
      <w:r w:rsidRPr="00D52625">
        <w:t xml:space="preserve"> otwarto likwidację, sąd zarządził likwidację majątku </w:t>
      </w:r>
      <w:r w:rsidRPr="00D52625">
        <w:br/>
        <w:t xml:space="preserve">w postępowaniu restrukturyzacyjnym lub upadłościowym, w </w:t>
      </w:r>
      <w:r w:rsidR="00836838" w:rsidRPr="00D52625">
        <w:t>stosunku, do którego</w:t>
      </w:r>
      <w:r w:rsidRPr="00D52625">
        <w:t xml:space="preserve"> ogłoszono upadłość – z wyjątkiem </w:t>
      </w:r>
      <w:r w:rsidR="00DB4D9E">
        <w:t>Wykonawcy</w:t>
      </w:r>
      <w:r w:rsidRPr="00D52625">
        <w:t xml:space="preserve">,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Pr="00D52625">
        <w:br/>
        <w:t>z procedury przewidzianej przepisami miejsca wszczęcia tej procedury,</w:t>
      </w:r>
    </w:p>
    <w:p w14:paraId="3DFAA7CF" w14:textId="5B4721D9"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w:t>
      </w:r>
      <w:r w:rsidR="006B0420">
        <w:t>Zamawiający</w:t>
      </w:r>
      <w:r w:rsidRPr="00D52625">
        <w:t xml:space="preserve"> może stwierdzić, na podstawie wiarygodnych przesłanek, </w:t>
      </w:r>
      <w:r w:rsidR="00B6788B">
        <w:br/>
      </w:r>
      <w:r w:rsidRPr="00D52625">
        <w:t xml:space="preserve">że </w:t>
      </w:r>
      <w:r w:rsidR="008616AB">
        <w:t>Wykonawca</w:t>
      </w:r>
      <w:r w:rsidRPr="00D52625">
        <w:t xml:space="preserve"> zawarł z innymi </w:t>
      </w:r>
      <w:r w:rsidR="008616AB">
        <w:t>Wykonawca</w:t>
      </w:r>
      <w:r w:rsidRPr="00D52625">
        <w:t xml:space="preserve">mi porozumienie mające na celu zakłócenie </w:t>
      </w:r>
      <w:r w:rsidRPr="00D52625">
        <w:lastRenderedPageBreak/>
        <w:t xml:space="preserve">konkurencji w </w:t>
      </w:r>
      <w:r w:rsidR="00AD2DFF" w:rsidRPr="00D52625">
        <w:t>szczególności,</w:t>
      </w:r>
      <w:r w:rsidRPr="00D52625">
        <w:t xml:space="preserve"> jeżeli należąc do tej samej grupy kapitałowej w rozumieniu ustawy z dnia 16 lutego 2007 r. o ochronie konkurencji i konsumentów, złożyli odrębne oferty lub oferty częściowe, </w:t>
      </w:r>
      <w:r w:rsidR="00F968BF" w:rsidRPr="00D52625">
        <w:t>chyba, że</w:t>
      </w:r>
      <w:r w:rsidRPr="00D52625">
        <w:t xml:space="preserve"> wykażą, że przygotowali te oferty niezależnie od siebie;</w:t>
      </w:r>
    </w:p>
    <w:p w14:paraId="5404865E" w14:textId="2118782C"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wobec którego wydano prawomocny wyrok sądu lub ostateczną decyzję administracyjną o zaleganiu z uiszczeniem podatków, opłat lub składek na ubezpieczenia społeczne lub zdrowotne, </w:t>
      </w:r>
      <w:r w:rsidR="00F968BF" w:rsidRPr="00D52625">
        <w:t>chyba, że</w:t>
      </w:r>
      <w:r w:rsidRPr="00D52625">
        <w:t xml:space="preserv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CA399A4" w14:textId="6B4D826D"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który naruszył obowiązki dotyczące płatności podatków opłat lub składek na ubezpieczenia społeczne lub zdrowotne, </w:t>
      </w:r>
      <w:r w:rsidR="00F968BF" w:rsidRPr="00D52625">
        <w:t>chyba, że</w:t>
      </w:r>
      <w:r w:rsidRPr="00D52625">
        <w:t xml:space="preserv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3B4A0C15" w14:textId="7D1A21A7"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doszło do zakłócenia konkurencji wynikającego z wcześniejszego doradztwa lub zaangażowania w inny sposób w przygotowanie postępowania tego </w:t>
      </w:r>
      <w:r w:rsidR="00DB4D9E">
        <w:t>Wykonawcy</w:t>
      </w:r>
      <w:r w:rsidRPr="00D52625">
        <w:t xml:space="preserve"> lub podmiotu, który należy z Wykonawcą do tej samej grupy kapitałowej w rozumieniu ustawy z dnia 16 lutego 2007 r. o ochronie konkurencji i konsumentów, </w:t>
      </w:r>
      <w:r w:rsidR="00836838" w:rsidRPr="00D52625">
        <w:t>chyba, że</w:t>
      </w:r>
      <w:r w:rsidRPr="00D52625">
        <w:t xml:space="preserve"> spowodowane tym zakłócenie konkurencji może być wyeliminowane w inny sposób niż przez wykluczenie </w:t>
      </w:r>
      <w:r w:rsidR="00DB4D9E">
        <w:t>Wykonawcy</w:t>
      </w:r>
      <w:r w:rsidRPr="00D52625">
        <w:t xml:space="preserve"> z udziału w postępowaniu o udzielenie zamówienia;</w:t>
      </w:r>
      <w:bookmarkStart w:id="17" w:name="mip51080599"/>
      <w:bookmarkEnd w:id="17"/>
    </w:p>
    <w:p w14:paraId="22BE63DD" w14:textId="77777777" w:rsidR="000A645B" w:rsidRPr="000C5BB6" w:rsidRDefault="000A645B" w:rsidP="0022543C">
      <w:pPr>
        <w:pStyle w:val="Akapitzlist"/>
        <w:numPr>
          <w:ilvl w:val="1"/>
          <w:numId w:val="2"/>
        </w:numPr>
        <w:spacing w:before="120" w:line="288" w:lineRule="auto"/>
        <w:ind w:left="567" w:hanging="283"/>
        <w:contextualSpacing w:val="0"/>
        <w:jc w:val="both"/>
      </w:pPr>
      <w:r w:rsidRPr="00D52625">
        <w:t xml:space="preserve">który </w:t>
      </w:r>
      <w:r w:rsidRPr="000C5BB6">
        <w:t xml:space="preserve">przedstawił informacje wprowadzające w błąd, co mogło mieć wpływ na decyzje podejmowane przez Zamawiającego w postępowaniu o udzielenie zamówienia;  </w:t>
      </w:r>
    </w:p>
    <w:p w14:paraId="08A5EB48" w14:textId="394996B1" w:rsidR="000D2581" w:rsidRPr="000C5BB6" w:rsidRDefault="000A645B" w:rsidP="000D2581">
      <w:pPr>
        <w:pStyle w:val="Akapitzlist"/>
        <w:numPr>
          <w:ilvl w:val="1"/>
          <w:numId w:val="2"/>
        </w:numPr>
        <w:spacing w:before="120" w:line="288" w:lineRule="auto"/>
        <w:ind w:left="567" w:hanging="283"/>
        <w:contextualSpacing w:val="0"/>
        <w:jc w:val="both"/>
        <w:rPr>
          <w:strike/>
        </w:rPr>
      </w:pPr>
      <w:r w:rsidRPr="000C5BB6">
        <w:t xml:space="preserve">który, </w:t>
      </w:r>
      <w:bookmarkStart w:id="18" w:name="_Hlk147306314"/>
      <w:r w:rsidRPr="000C5BB6">
        <w:t xml:space="preserve">w postępowaniach, w których </w:t>
      </w:r>
      <w:r w:rsidR="006B0420" w:rsidRPr="000C5BB6">
        <w:t>Zamawiający</w:t>
      </w:r>
      <w:r w:rsidRPr="000C5BB6">
        <w:t xml:space="preserve"> przewidział zastosowanie aukcji japońskiej,</w:t>
      </w:r>
      <w:r w:rsidR="00C31BBA" w:rsidRPr="000C5BB6">
        <w:t xml:space="preserve"> </w:t>
      </w:r>
      <w:r w:rsidR="000D2581" w:rsidRPr="000C5BB6">
        <w:t>złożył najkorzystniejszą ofertę i:</w:t>
      </w:r>
    </w:p>
    <w:p w14:paraId="603FCB79" w14:textId="77777777" w:rsidR="000D2581" w:rsidRPr="000C5BB6" w:rsidRDefault="000D2581" w:rsidP="002A5B12">
      <w:pPr>
        <w:pStyle w:val="Akapitzlist"/>
        <w:numPr>
          <w:ilvl w:val="2"/>
          <w:numId w:val="57"/>
        </w:numPr>
        <w:spacing w:before="120" w:line="288" w:lineRule="auto"/>
        <w:ind w:left="1134" w:hanging="283"/>
        <w:jc w:val="both"/>
      </w:pPr>
      <w:r w:rsidRPr="000C5BB6">
        <w:t>nie zabezpieczył oferty wymaganym wadium i odmówił zawarcia umowy, lub</w:t>
      </w:r>
    </w:p>
    <w:p w14:paraId="0A6DC225" w14:textId="77777777" w:rsidR="000D2581" w:rsidRPr="000C5BB6" w:rsidRDefault="000D2581" w:rsidP="002A5B12">
      <w:pPr>
        <w:pStyle w:val="Akapitzlist"/>
        <w:numPr>
          <w:ilvl w:val="2"/>
          <w:numId w:val="57"/>
        </w:numPr>
        <w:spacing w:before="120" w:line="288" w:lineRule="auto"/>
        <w:ind w:left="1134" w:hanging="283"/>
        <w:jc w:val="both"/>
        <w:rPr>
          <w:sz w:val="20"/>
          <w:szCs w:val="20"/>
        </w:rPr>
      </w:pPr>
      <w:r w:rsidRPr="000C5BB6">
        <w:t xml:space="preserve">nie zabezpieczył oferty wymaganym wadium i wycofał ofertę, lub </w:t>
      </w:r>
    </w:p>
    <w:p w14:paraId="2FBDA91C" w14:textId="43A7044E" w:rsidR="000D2581" w:rsidRPr="000C5BB6" w:rsidRDefault="000D2581" w:rsidP="002A5B12">
      <w:pPr>
        <w:pStyle w:val="Akapitzlist"/>
        <w:numPr>
          <w:ilvl w:val="2"/>
          <w:numId w:val="57"/>
        </w:numPr>
        <w:spacing w:before="120" w:line="288" w:lineRule="auto"/>
        <w:ind w:left="1134" w:hanging="283"/>
        <w:jc w:val="both"/>
        <w:rPr>
          <w:sz w:val="20"/>
          <w:szCs w:val="20"/>
        </w:rPr>
      </w:pPr>
      <w:r w:rsidRPr="000C5BB6">
        <w:t xml:space="preserve">nie zabezpieczył oferty wymaganym wadium i nie uzupełnił oświadczeń </w:t>
      </w:r>
      <w:r w:rsidR="00F960BF" w:rsidRPr="000C5BB6">
        <w:br/>
      </w:r>
      <w:r w:rsidRPr="000C5BB6">
        <w:t>i dokumentów na wezwanie, o którym mowa w § 39 Regulaminu</w:t>
      </w:r>
      <w:r w:rsidRPr="000C5BB6">
        <w:rPr>
          <w:rFonts w:ascii="CIDFont+F1" w:hAnsi="CIDFont+F1"/>
        </w:rPr>
        <w:t>.</w:t>
      </w:r>
      <w:r w:rsidRPr="000C5BB6">
        <w:t xml:space="preserve"> </w:t>
      </w:r>
    </w:p>
    <w:p w14:paraId="37F78C02" w14:textId="6A6D2013" w:rsidR="00A34DDB" w:rsidRPr="000C5BB6" w:rsidRDefault="00A34DDB" w:rsidP="007E63E9">
      <w:pPr>
        <w:pStyle w:val="Ustp"/>
        <w:numPr>
          <w:ilvl w:val="1"/>
          <w:numId w:val="2"/>
        </w:numPr>
        <w:ind w:left="851" w:hanging="454"/>
      </w:pPr>
      <w:r w:rsidRPr="000C5BB6">
        <w:t>w przypadkach, o których mowa w ust. 2 pkt 8) Wykonawca podlega wykluczeniu na okres 3 miesięcy (licząc od daty rozstrzygnięcia postępowania)</w:t>
      </w:r>
      <w:r w:rsidR="00786C48" w:rsidRPr="000C5BB6">
        <w:t>. Skrócenie tego terminu wymaga zgody Zarządu.</w:t>
      </w:r>
    </w:p>
    <w:bookmarkEnd w:id="18"/>
    <w:p w14:paraId="7C2849D8" w14:textId="60ABC027" w:rsidR="000A645B" w:rsidRPr="000F3538" w:rsidRDefault="000A645B" w:rsidP="00A34DDB">
      <w:pPr>
        <w:pStyle w:val="Akapitzlist"/>
        <w:numPr>
          <w:ilvl w:val="1"/>
          <w:numId w:val="2"/>
        </w:numPr>
        <w:spacing w:before="120" w:line="288" w:lineRule="auto"/>
        <w:jc w:val="both"/>
      </w:pPr>
      <w:r w:rsidRPr="000C5BB6">
        <w:t xml:space="preserve">który, w przypadku zamówień, o </w:t>
      </w:r>
      <w:r w:rsidRPr="000F3538">
        <w:t>których mowa w §30 ust. 6 Regulaminu:</w:t>
      </w:r>
    </w:p>
    <w:p w14:paraId="30A5DBBB" w14:textId="65343F9C" w:rsidR="000A645B" w:rsidRPr="000F3538" w:rsidRDefault="000A645B" w:rsidP="00A34DDB">
      <w:pPr>
        <w:pStyle w:val="Akapitzlist"/>
        <w:numPr>
          <w:ilvl w:val="2"/>
          <w:numId w:val="2"/>
        </w:numPr>
        <w:spacing w:line="288" w:lineRule="auto"/>
        <w:ind w:left="1135" w:hanging="284"/>
        <w:contextualSpacing w:val="0"/>
        <w:jc w:val="both"/>
      </w:pPr>
      <w:r w:rsidRPr="000F3538">
        <w:t xml:space="preserve">z przyczyn leżących po jego stronie nie wykonał lub nienależycie wykonał umowę zawartą z </w:t>
      </w:r>
      <w:r w:rsidR="006B0420">
        <w:t>Zamawiający</w:t>
      </w:r>
      <w:r w:rsidRPr="000F3538">
        <w:t>m, co doprowadziło do:</w:t>
      </w:r>
    </w:p>
    <w:p w14:paraId="65EB5CF0" w14:textId="77777777" w:rsidR="000A645B" w:rsidRPr="00DB4D9E" w:rsidRDefault="000A645B" w:rsidP="002A5B12">
      <w:pPr>
        <w:pStyle w:val="Akapitzlist"/>
        <w:numPr>
          <w:ilvl w:val="2"/>
          <w:numId w:val="32"/>
        </w:numPr>
        <w:spacing w:line="288" w:lineRule="auto"/>
        <w:ind w:left="1418" w:hanging="284"/>
        <w:contextualSpacing w:val="0"/>
        <w:jc w:val="both"/>
      </w:pPr>
      <w:r w:rsidRPr="00DB4D9E">
        <w:t>wypowiedzenia lub odstąpienia od umowy, lub</w:t>
      </w:r>
    </w:p>
    <w:p w14:paraId="11595262" w14:textId="268BD325" w:rsidR="000A645B" w:rsidRPr="00DB4D9E" w:rsidRDefault="000A645B" w:rsidP="002A5B12">
      <w:pPr>
        <w:pStyle w:val="Akapitzlist"/>
        <w:numPr>
          <w:ilvl w:val="2"/>
          <w:numId w:val="32"/>
        </w:numPr>
        <w:spacing w:line="288" w:lineRule="auto"/>
        <w:ind w:left="1418" w:hanging="284"/>
        <w:contextualSpacing w:val="0"/>
        <w:jc w:val="both"/>
      </w:pPr>
      <w:r w:rsidRPr="00DB4D9E">
        <w:t xml:space="preserve">dokonania zakupu zastępczego przez </w:t>
      </w:r>
      <w:r w:rsidR="00AD2DFF" w:rsidRPr="00DB4D9E">
        <w:t>Zamawiającego</w:t>
      </w:r>
      <w:r w:rsidRPr="00DB4D9E">
        <w:t xml:space="preserve"> lub</w:t>
      </w:r>
    </w:p>
    <w:p w14:paraId="2ABA425C" w14:textId="77777777" w:rsidR="000A645B" w:rsidRPr="00DB4D9E" w:rsidRDefault="000A645B" w:rsidP="002A5B12">
      <w:pPr>
        <w:pStyle w:val="Akapitzlist"/>
        <w:numPr>
          <w:ilvl w:val="2"/>
          <w:numId w:val="32"/>
        </w:numPr>
        <w:spacing w:line="288" w:lineRule="auto"/>
        <w:ind w:left="1418" w:hanging="284"/>
        <w:contextualSpacing w:val="0"/>
        <w:jc w:val="both"/>
      </w:pPr>
      <w:r w:rsidRPr="00DB4D9E">
        <w:t xml:space="preserve">zagrożenia poniesienia lub poniesienia odpowiedzialności karnej lub administracyjnej przez Zamawiającego ze względu na brak dostosowania </w:t>
      </w:r>
      <w:r w:rsidRPr="00DB4D9E">
        <w:lastRenderedPageBreak/>
        <w:t xml:space="preserve">infrastruktury Zamawiającego do wymagań prawa powszechnie obowiązującego, w szczególności prawa ochrony środowiska, bezpieczeństwa i higieny pracy, </w:t>
      </w:r>
    </w:p>
    <w:p w14:paraId="46908535" w14:textId="0C8C2FE7" w:rsidR="000A645B" w:rsidRPr="000F3538" w:rsidRDefault="000A645B" w:rsidP="00A34DDB">
      <w:pPr>
        <w:pStyle w:val="Punkt"/>
        <w:numPr>
          <w:ilvl w:val="2"/>
          <w:numId w:val="2"/>
        </w:numPr>
        <w:ind w:left="1134" w:hanging="283"/>
        <w:rPr>
          <w:color w:val="FF0000"/>
        </w:rPr>
      </w:pPr>
      <w:r w:rsidRPr="000F3538">
        <w:t xml:space="preserve">pomimo wyboru jego </w:t>
      </w:r>
      <w:proofErr w:type="gramStart"/>
      <w:r w:rsidR="00836838" w:rsidRPr="000F3538">
        <w:t>oferty,</w:t>
      </w:r>
      <w:proofErr w:type="gramEnd"/>
      <w:r w:rsidR="00836838" w:rsidRPr="000F3538">
        <w:t xml:space="preserve"> jako</w:t>
      </w:r>
      <w:r w:rsidRPr="000F3538">
        <w:t xml:space="preserve"> najkorzystniejszej w postępowaniu o udzielenie </w:t>
      </w:r>
      <w:r w:rsidRPr="000C5BB6">
        <w:t xml:space="preserve">zamówienia przeprowadzonym przez Zamawiającego, odmówił podpisania umowy, nie wniósł wymaganego zabezpieczenia należytego wykonania </w:t>
      </w:r>
      <w:r w:rsidR="00836838" w:rsidRPr="000C5BB6">
        <w:t>umowy, (jeżeli</w:t>
      </w:r>
      <w:r w:rsidRPr="000C5BB6">
        <w:rPr>
          <w:i/>
          <w:iCs/>
        </w:rPr>
        <w:t xml:space="preserve"> było wymagane</w:t>
      </w:r>
      <w:r w:rsidRPr="000C5BB6">
        <w:t xml:space="preserve">) lub zawarcie umowy stało się niemożliwe z przyczyn leżących po stronie </w:t>
      </w:r>
      <w:r w:rsidR="00DB4D9E" w:rsidRPr="000C5BB6">
        <w:t>Wykona</w:t>
      </w:r>
      <w:r w:rsidR="00DB4D9E">
        <w:t>wcy</w:t>
      </w:r>
      <w:r w:rsidRPr="000F3538">
        <w:t>;</w:t>
      </w:r>
    </w:p>
    <w:p w14:paraId="31532E87" w14:textId="1967A7D4" w:rsidR="000A645B" w:rsidRPr="000F3538" w:rsidRDefault="000A645B" w:rsidP="00A34DDB">
      <w:pPr>
        <w:pStyle w:val="Ustp"/>
        <w:numPr>
          <w:ilvl w:val="1"/>
          <w:numId w:val="2"/>
        </w:numPr>
        <w:ind w:left="851" w:hanging="454"/>
      </w:pPr>
      <w:r w:rsidRPr="000F3538">
        <w:t xml:space="preserve">w przypadkach, o których mowa w ust. </w:t>
      </w:r>
      <w:r w:rsidR="00B260AA" w:rsidRPr="000F3538">
        <w:t>2</w:t>
      </w:r>
      <w:r w:rsidRPr="000F3538">
        <w:t xml:space="preserve"> pkt </w:t>
      </w:r>
      <w:r w:rsidR="00EF41EC">
        <w:t>10</w:t>
      </w:r>
      <w:r w:rsidRPr="000F3538">
        <w:t xml:space="preserve">) </w:t>
      </w:r>
      <w:r w:rsidR="008616AB">
        <w:t>Wykonawca</w:t>
      </w:r>
      <w:r w:rsidRPr="000F3538">
        <w:t xml:space="preserve"> podlega wykluczeniu na okres 3 lat od dnia wystąpienia zdarzenia będącego podstawą wykluczenia. </w:t>
      </w:r>
      <w:r w:rsidR="006B0420">
        <w:t>Zamawiający</w:t>
      </w:r>
      <w:r w:rsidRPr="000F3538">
        <w:t xml:space="preserve"> może nie wykluczyć </w:t>
      </w:r>
      <w:r w:rsidR="00DB4D9E">
        <w:t>Wykonawcy</w:t>
      </w:r>
      <w:r w:rsidRPr="000F3538">
        <w:t xml:space="preserve">,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10ADE7D2" w14:textId="0DD56B66" w:rsidR="00C7690B" w:rsidRDefault="00C7690B" w:rsidP="00A34DDB">
      <w:pPr>
        <w:pStyle w:val="Akapitzlist"/>
        <w:numPr>
          <w:ilvl w:val="1"/>
          <w:numId w:val="2"/>
        </w:numPr>
        <w:spacing w:before="120" w:line="312" w:lineRule="auto"/>
        <w:contextualSpacing w:val="0"/>
        <w:jc w:val="both"/>
      </w:pPr>
      <w:r w:rsidRPr="00057162">
        <w:t xml:space="preserve">uprawnień </w:t>
      </w:r>
      <w:r w:rsidRPr="00E354E8">
        <w:t xml:space="preserve">niezbędnych do </w:t>
      </w:r>
      <w:r w:rsidR="0035235E" w:rsidRPr="00E354E8">
        <w:t>prowadzenia określonej działalności gospodarczej</w:t>
      </w:r>
      <w:r w:rsidRPr="00E354E8">
        <w:t xml:space="preserve">; Wykonawca wykaże, że </w:t>
      </w:r>
      <w:r w:rsidR="00AD2DFF" w:rsidRPr="00E354E8">
        <w:t>posiada</w:t>
      </w:r>
      <w:r w:rsidR="00AD2DFF" w:rsidRPr="00057162">
        <w:t xml:space="preserve"> wpis</w:t>
      </w:r>
      <w:r w:rsidR="00E85383" w:rsidRPr="00E85383">
        <w:t xml:space="preserve"> do Rejestru podmiotów wykonujących działalność leczniczą zgodnie z ustawą o działalności leczniczej </w:t>
      </w:r>
      <w:r w:rsidR="004A46AA">
        <w:t>z dnia 15 kwietnia 2011 roku (</w:t>
      </w:r>
      <w:proofErr w:type="spellStart"/>
      <w:r w:rsidR="004A46AA">
        <w:t>t.</w:t>
      </w:r>
      <w:r w:rsidR="00E85383" w:rsidRPr="00E85383">
        <w:t>j</w:t>
      </w:r>
      <w:proofErr w:type="spellEnd"/>
      <w:r w:rsidR="00E85383" w:rsidRPr="00E85383">
        <w:t>. Dz.U. z 202</w:t>
      </w:r>
      <w:r w:rsidR="004A46AA">
        <w:t>5</w:t>
      </w:r>
      <w:r w:rsidR="008A2144">
        <w:t xml:space="preserve"> r.</w:t>
      </w:r>
      <w:r w:rsidR="002365B3">
        <w:t xml:space="preserve"> </w:t>
      </w:r>
      <w:r w:rsidR="008A2144">
        <w:t>poz.</w:t>
      </w:r>
      <w:r w:rsidR="004C20EE">
        <w:t xml:space="preserve"> </w:t>
      </w:r>
      <w:r w:rsidR="004A46AA">
        <w:t>450</w:t>
      </w:r>
      <w:r w:rsidR="00741AC8">
        <w:t xml:space="preserve"> z </w:t>
      </w:r>
      <w:proofErr w:type="spellStart"/>
      <w:r w:rsidR="00741AC8">
        <w:t>późn</w:t>
      </w:r>
      <w:proofErr w:type="spellEnd"/>
      <w:r w:rsidR="00741AC8">
        <w:t>. zm.),</w:t>
      </w:r>
    </w:p>
    <w:p w14:paraId="220101EA" w14:textId="0C3CB9BB" w:rsidR="002E0AA3" w:rsidRPr="00057162" w:rsidRDefault="002E0AA3" w:rsidP="00A34DDB">
      <w:pPr>
        <w:pStyle w:val="Akapitzlist"/>
        <w:numPr>
          <w:ilvl w:val="1"/>
          <w:numId w:val="2"/>
        </w:numPr>
        <w:spacing w:before="120" w:line="312" w:lineRule="auto"/>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5E5D1A6B" w14:textId="27F68FB7" w:rsidR="00804500" w:rsidRPr="00B37CB1" w:rsidRDefault="00182B15" w:rsidP="00A34DDB">
      <w:pPr>
        <w:pStyle w:val="Akapitzlist"/>
        <w:numPr>
          <w:ilvl w:val="1"/>
          <w:numId w:val="2"/>
        </w:numPr>
        <w:spacing w:before="120" w:line="312" w:lineRule="auto"/>
        <w:contextualSpacing w:val="0"/>
        <w:jc w:val="both"/>
      </w:pPr>
      <w:r w:rsidRPr="00057162">
        <w:t xml:space="preserve">zdolności technicznej lub zawodowej; </w:t>
      </w:r>
      <w:r w:rsidR="008616AB">
        <w:t>Wykonawca</w:t>
      </w:r>
      <w:r w:rsidRPr="00057162">
        <w:t xml:space="preserve"> wykaże, że:</w:t>
      </w:r>
    </w:p>
    <w:p w14:paraId="7B091A6D" w14:textId="3D874BF2" w:rsidR="00804500" w:rsidRPr="008A5287" w:rsidRDefault="00804500" w:rsidP="0075786A">
      <w:pPr>
        <w:pStyle w:val="Akapitzlist"/>
        <w:numPr>
          <w:ilvl w:val="2"/>
          <w:numId w:val="16"/>
        </w:numPr>
        <w:spacing w:before="120" w:line="312" w:lineRule="auto"/>
        <w:jc w:val="both"/>
        <w:rPr>
          <w:color w:val="4472C4" w:themeColor="accent1"/>
        </w:rPr>
      </w:pPr>
      <w:r w:rsidRPr="00057162">
        <w:t xml:space="preserve">w okresie </w:t>
      </w:r>
      <w:r w:rsidRPr="00BE724E">
        <w:t xml:space="preserve">ostatnich </w:t>
      </w:r>
      <w:r w:rsidR="001007BE" w:rsidRPr="00BE724E">
        <w:rPr>
          <w:bCs/>
          <w:iCs/>
        </w:rPr>
        <w:t xml:space="preserve">3 lat </w:t>
      </w:r>
      <w:r w:rsidRPr="0025177A">
        <w:t xml:space="preserve">przed terminem składania ofert </w:t>
      </w:r>
      <w:r w:rsidRPr="00057162">
        <w:t xml:space="preserve">(a jeśli okres prowadzenia działalności jest krótszy to w tym okresie) </w:t>
      </w:r>
      <w:r w:rsidR="00AD2DFF" w:rsidRPr="00057162">
        <w:t>wykonał usługi</w:t>
      </w:r>
      <w:r w:rsidR="00BE724E">
        <w:t xml:space="preserve"> badań </w:t>
      </w:r>
      <w:r w:rsidR="00836838">
        <w:t xml:space="preserve">pracowników </w:t>
      </w:r>
      <w:r w:rsidR="00836838">
        <w:br/>
        <w:t>z</w:t>
      </w:r>
      <w:r w:rsidR="00BE724E">
        <w:t xml:space="preserve"> zakresu medycyny pracy, </w:t>
      </w:r>
      <w:r w:rsidRPr="00057162">
        <w:t xml:space="preserve">na wartość </w:t>
      </w:r>
      <w:r w:rsidRPr="000C5BB6">
        <w:t>łączną</w:t>
      </w:r>
      <w:r w:rsidR="001007BE" w:rsidRPr="000C5BB6">
        <w:t xml:space="preserve"> brutto</w:t>
      </w:r>
      <w:r w:rsidRPr="000C5BB6">
        <w:t xml:space="preserve"> nie </w:t>
      </w:r>
      <w:r w:rsidRPr="00836838">
        <w:t>niższą niż</w:t>
      </w:r>
      <w:r w:rsidR="00836838">
        <w:t xml:space="preserve"> </w:t>
      </w:r>
      <w:r w:rsidR="00836838">
        <w:br/>
      </w:r>
      <w:r w:rsidR="00BC433B">
        <w:rPr>
          <w:b/>
          <w:color w:val="4472C4" w:themeColor="accent1"/>
        </w:rPr>
        <w:t>340</w:t>
      </w:r>
      <w:r w:rsidR="00836838" w:rsidRPr="00836838">
        <w:rPr>
          <w:b/>
          <w:color w:val="4472C4" w:themeColor="accent1"/>
        </w:rPr>
        <w:t xml:space="preserve"> 0000,00 </w:t>
      </w:r>
      <w:r w:rsidRPr="00836838">
        <w:rPr>
          <w:b/>
          <w:color w:val="4472C4" w:themeColor="accent1"/>
        </w:rPr>
        <w:t>PLN</w:t>
      </w:r>
      <w:r w:rsidR="00BC433B">
        <w:rPr>
          <w:b/>
          <w:color w:val="4472C4" w:themeColor="accent1"/>
        </w:rPr>
        <w:t xml:space="preserve"> </w:t>
      </w:r>
      <w:r w:rsidR="008A5287" w:rsidRPr="008A5287">
        <w:t>w tym dla:</w:t>
      </w:r>
    </w:p>
    <w:p w14:paraId="3BADF57D" w14:textId="22B97609" w:rsidR="008A5287" w:rsidRDefault="008A5287" w:rsidP="002A5B12">
      <w:pPr>
        <w:pStyle w:val="Akapitzlist"/>
        <w:numPr>
          <w:ilvl w:val="0"/>
          <w:numId w:val="85"/>
        </w:numPr>
        <w:spacing w:before="120" w:line="312" w:lineRule="auto"/>
        <w:jc w:val="both"/>
        <w:rPr>
          <w:color w:val="4472C4" w:themeColor="accent1"/>
        </w:rPr>
      </w:pPr>
      <w:r w:rsidRPr="008A5287">
        <w:t xml:space="preserve">zadania nr 1 </w:t>
      </w:r>
      <w:r>
        <w:rPr>
          <w:color w:val="4472C4" w:themeColor="accent1"/>
        </w:rPr>
        <w:t>– 240 000,00 PLN</w:t>
      </w:r>
    </w:p>
    <w:p w14:paraId="645EC506" w14:textId="0AE40DD5" w:rsidR="008A5287" w:rsidRPr="008A5287" w:rsidRDefault="008A5287" w:rsidP="002A5B12">
      <w:pPr>
        <w:pStyle w:val="Akapitzlist"/>
        <w:numPr>
          <w:ilvl w:val="0"/>
          <w:numId w:val="85"/>
        </w:numPr>
        <w:spacing w:before="120" w:line="312" w:lineRule="auto"/>
        <w:jc w:val="both"/>
        <w:rPr>
          <w:color w:val="4472C4" w:themeColor="accent1"/>
        </w:rPr>
      </w:pPr>
      <w:r w:rsidRPr="008A5287">
        <w:t xml:space="preserve">zadania nr 2 </w:t>
      </w:r>
      <w:r>
        <w:rPr>
          <w:color w:val="4472C4" w:themeColor="accent1"/>
        </w:rPr>
        <w:t>– 100 000,00 PLN</w:t>
      </w:r>
    </w:p>
    <w:p w14:paraId="35EC18FC" w14:textId="77777777" w:rsidR="008A5287" w:rsidRPr="00836838" w:rsidRDefault="008A5287" w:rsidP="008A5287">
      <w:pPr>
        <w:pStyle w:val="Akapitzlist"/>
        <w:spacing w:before="120" w:line="312" w:lineRule="auto"/>
        <w:ind w:left="1080"/>
        <w:jc w:val="both"/>
        <w:rPr>
          <w:color w:val="4472C4" w:themeColor="accent1"/>
        </w:rPr>
      </w:pPr>
    </w:p>
    <w:p w14:paraId="192271EE" w14:textId="0AC2A411" w:rsidR="00182B15" w:rsidRDefault="00804500" w:rsidP="007F7D20">
      <w:pPr>
        <w:pStyle w:val="Akapitzlist"/>
        <w:numPr>
          <w:ilvl w:val="2"/>
          <w:numId w:val="16"/>
        </w:numPr>
        <w:spacing w:before="120" w:line="312" w:lineRule="auto"/>
        <w:jc w:val="both"/>
      </w:pPr>
      <w:r w:rsidRPr="00057162">
        <w:t>skie</w:t>
      </w:r>
      <w:r w:rsidR="00182B15" w:rsidRPr="00057162">
        <w:t>ruje do wykonania zamówienia osoby o następujących kwalifikacjach:</w:t>
      </w:r>
    </w:p>
    <w:p w14:paraId="736B25D2" w14:textId="04FDC2D4" w:rsidR="00BE724E" w:rsidRDefault="00BE724E" w:rsidP="00BC433B">
      <w:pPr>
        <w:pStyle w:val="Akapitzlist"/>
        <w:spacing w:before="120" w:line="312" w:lineRule="auto"/>
        <w:ind w:left="1080"/>
        <w:contextualSpacing w:val="0"/>
        <w:jc w:val="both"/>
      </w:pPr>
      <w:r w:rsidRPr="00BC433B">
        <w:t xml:space="preserve">- </w:t>
      </w:r>
      <w:r w:rsidR="00BC433B" w:rsidRPr="00BC433B">
        <w:t xml:space="preserve">dla każdego z zadań, </w:t>
      </w:r>
      <w:r w:rsidR="00BC433B" w:rsidRPr="00BC433B">
        <w:rPr>
          <w:b/>
          <w:color w:val="4472C4" w:themeColor="accent1"/>
        </w:rPr>
        <w:t>co</w:t>
      </w:r>
      <w:r w:rsidRPr="00BC433B">
        <w:rPr>
          <w:b/>
          <w:color w:val="4472C4" w:themeColor="accent1"/>
        </w:rPr>
        <w:t xml:space="preserve"> </w:t>
      </w:r>
      <w:r w:rsidRPr="00DD46B5">
        <w:rPr>
          <w:b/>
          <w:color w:val="4472C4" w:themeColor="accent1"/>
        </w:rPr>
        <w:t>najmniej</w:t>
      </w:r>
      <w:r w:rsidRPr="00DD46B5">
        <w:rPr>
          <w:b/>
          <w:bCs/>
          <w:color w:val="4472C4" w:themeColor="accent1"/>
        </w:rPr>
        <w:t xml:space="preserve"> jednego lekarz</w:t>
      </w:r>
      <w:r w:rsidRPr="00DD46B5">
        <w:rPr>
          <w:b/>
          <w:color w:val="4472C4" w:themeColor="accent1"/>
        </w:rPr>
        <w:t>a</w:t>
      </w:r>
      <w:r w:rsidRPr="00DD46B5">
        <w:rPr>
          <w:color w:val="4472C4" w:themeColor="accent1"/>
        </w:rPr>
        <w:t xml:space="preserve"> </w:t>
      </w:r>
      <w:r w:rsidRPr="00194419">
        <w:t>posiadającego uprawnienia do wykonywania zawodu lekarza, zgodnie z ustawą z dnia 5 grudnia 1996r. o zawodach lekarza i dentysty (</w:t>
      </w:r>
      <w:proofErr w:type="spellStart"/>
      <w:r w:rsidR="009167E2">
        <w:t>t.j</w:t>
      </w:r>
      <w:proofErr w:type="spellEnd"/>
      <w:r w:rsidR="009167E2">
        <w:t xml:space="preserve">. Dz.U. z </w:t>
      </w:r>
      <w:r w:rsidRPr="00194419">
        <w:t>202</w:t>
      </w:r>
      <w:r w:rsidR="004A46AA">
        <w:t>4</w:t>
      </w:r>
      <w:r w:rsidR="009167E2">
        <w:t xml:space="preserve"> r. </w:t>
      </w:r>
      <w:r w:rsidRPr="00194419">
        <w:t xml:space="preserve">poz. </w:t>
      </w:r>
      <w:r w:rsidR="009167E2">
        <w:t>1</w:t>
      </w:r>
      <w:r w:rsidR="004A46AA">
        <w:t>287</w:t>
      </w:r>
      <w:r w:rsidR="0050734C">
        <w:t xml:space="preserve"> z </w:t>
      </w:r>
      <w:proofErr w:type="spellStart"/>
      <w:r w:rsidR="0050734C">
        <w:t>późn</w:t>
      </w:r>
      <w:proofErr w:type="spellEnd"/>
      <w:r w:rsidR="0050734C">
        <w:t>. zm.</w:t>
      </w:r>
      <w:r w:rsidRPr="00194419">
        <w:t>), który spełnia wymogi §7 ust. 1 Rozporządzenia Ministra Zdrowia i Opieki Społecznej z dnia 30 maja 1996r. w sprawie przeprowadzania badań lekarskich pracowników, zakresu profilaktycznej opieki zdrowotnej nad pracownikami oraz orzeczeń lekarskich wydawanych do celów przewidzianych w Kodeksie pracy (Dz.U. 2023 poz. 607).</w:t>
      </w:r>
    </w:p>
    <w:p w14:paraId="494B45B1" w14:textId="7200004F" w:rsidR="00D2785B" w:rsidRPr="00D2785B" w:rsidRDefault="00D2785B" w:rsidP="00D2785B">
      <w:pPr>
        <w:spacing w:before="120" w:line="312" w:lineRule="auto"/>
        <w:jc w:val="both"/>
        <w:rPr>
          <w:sz w:val="24"/>
          <w:szCs w:val="24"/>
        </w:rPr>
      </w:pPr>
      <w:r w:rsidRPr="00D2785B">
        <w:rPr>
          <w:sz w:val="24"/>
          <w:szCs w:val="24"/>
        </w:rPr>
        <w:lastRenderedPageBreak/>
        <w:t>W przypadku, gdy Wykonawca składa oferty na więcej niż jedno zadanie, wówczas musi wykazać się łącznym spełnieniem ww. warunku określonego dla tych zadań.</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9" w:name="_Toc106095842"/>
      <w:bookmarkStart w:id="20" w:name="_Toc106096386"/>
      <w:bookmarkStart w:id="21" w:name="_Toc206571062"/>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9"/>
      <w:bookmarkEnd w:id="20"/>
      <w:bookmarkEnd w:id="21"/>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41EAC154"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t>
      </w:r>
      <w:r w:rsidR="00DD46B5">
        <w:br/>
      </w:r>
      <w:r w:rsidRPr="000C5BB6">
        <w:t xml:space="preserve">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2" w:name="_Toc106095843"/>
      <w:bookmarkStart w:id="23" w:name="_Toc106096387"/>
      <w:bookmarkStart w:id="24" w:name="_Toc206571063"/>
      <w:r w:rsidRPr="00057162">
        <w:rPr>
          <w:rFonts w:ascii="Times New Roman" w:hAnsi="Times New Roman" w:cs="Times New Roman"/>
          <w:color w:val="auto"/>
          <w:sz w:val="24"/>
          <w:szCs w:val="24"/>
        </w:rPr>
        <w:t>Część VII. Udostępnienie zasobów</w:t>
      </w:r>
      <w:bookmarkEnd w:id="22"/>
      <w:bookmarkEnd w:id="23"/>
      <w:bookmarkEnd w:id="24"/>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lastRenderedPageBreak/>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B8535E">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14247E5C"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2E82FDBB" w14:textId="759DB5F3"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t>
      </w:r>
      <w:proofErr w:type="gramStart"/>
      <w:r w:rsidR="00DD46B5" w:rsidRPr="00057162">
        <w:t>wystawione,</w:t>
      </w:r>
      <w:proofErr w:type="gramEnd"/>
      <w:r w:rsidR="00DD46B5" w:rsidRPr="00057162">
        <w:t xml:space="preserve"> jako</w:t>
      </w:r>
      <w:r w:rsidRPr="00057162">
        <w:t xml:space="preserve"> dokument papierowy – </w:t>
      </w:r>
      <w:r w:rsidR="008616AB">
        <w:t>Wykonawca</w:t>
      </w:r>
      <w:r w:rsidRPr="00057162">
        <w:t xml:space="preserve"> składa </w:t>
      </w:r>
      <w:r w:rsidR="00BB64DC" w:rsidRPr="00057162">
        <w:t xml:space="preserve">elektroniczną kopię dokumentu poświadczoną za zgodność </w:t>
      </w:r>
      <w:r w:rsidR="00DD46B5">
        <w:br/>
      </w:r>
      <w:r w:rsidR="00BB64DC" w:rsidRPr="00057162">
        <w:t>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5" w:name="_Toc106095844"/>
      <w:bookmarkStart w:id="26" w:name="_Toc106096388"/>
      <w:bookmarkStart w:id="27" w:name="_Toc206571064"/>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5"/>
      <w:bookmarkEnd w:id="26"/>
      <w:bookmarkEnd w:id="27"/>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w:t>
      </w:r>
      <w:r w:rsidRPr="00B6788B">
        <w:rPr>
          <w:bCs/>
          <w:iCs/>
        </w:rPr>
        <w:lastRenderedPageBreak/>
        <w:t xml:space="preserve">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12D39C46"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w:t>
      </w:r>
      <w:r w:rsidR="00AD2DFF" w:rsidRPr="00057162">
        <w:rPr>
          <w:bCs/>
          <w:iCs/>
        </w:rPr>
        <w:t>lub</w:t>
      </w:r>
      <w:r w:rsidR="00AD2DFF">
        <w:rPr>
          <w:bCs/>
          <w:iCs/>
        </w:rPr>
        <w:t xml:space="preserve"> </w:t>
      </w:r>
      <w:r w:rsidR="00AD2DFF" w:rsidRPr="00057162">
        <w:rPr>
          <w:bCs/>
          <w:iCs/>
        </w:rPr>
        <w:t>zawarł</w:t>
      </w:r>
      <w:r w:rsidRPr="00057162">
        <w:rPr>
          <w:bCs/>
          <w:iCs/>
        </w:rPr>
        <w:t xml:space="preserve">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3CA664C"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w:t>
      </w:r>
      <w:r w:rsidR="00AD2DFF" w:rsidRPr="00E96B76">
        <w:rPr>
          <w:bCs/>
          <w:iCs/>
        </w:rPr>
        <w:t>Gospodarczej, sporządzonych</w:t>
      </w:r>
      <w:r w:rsidRPr="00E96B76">
        <w:rPr>
          <w:bCs/>
          <w:iCs/>
        </w:rPr>
        <w:t xml:space="preserve"> nie wcześniej niż 3 miesiące przed jej złożeniem, jeżeli odrębne przepisy wymagają wpisu do rejestru lub ewidencji; W </w:t>
      </w:r>
      <w:r w:rsidR="00AD2DFF" w:rsidRPr="00E96B76">
        <w:rPr>
          <w:bCs/>
          <w:iCs/>
        </w:rPr>
        <w:t>przypadku,</w:t>
      </w:r>
      <w:r w:rsidRPr="00E96B76">
        <w:rPr>
          <w:bCs/>
          <w:iCs/>
        </w:rPr>
        <w:t xml:space="preserve">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8"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8"/>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9"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9"/>
      <w:r w:rsidR="00DD0BC1" w:rsidRPr="00724AA2">
        <w:t xml:space="preserve"> o szczególnych rozwiązaniach w zakresie </w:t>
      </w:r>
      <w:r w:rsidR="00DD0BC1" w:rsidRPr="00724AA2">
        <w:lastRenderedPageBreak/>
        <w:t>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825B95D"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w:t>
      </w:r>
      <w:r w:rsidR="00DD46B5" w:rsidRPr="00B6788B">
        <w:rPr>
          <w:bCs/>
          <w:iCs/>
        </w:rPr>
        <w:t>lub składek</w:t>
      </w:r>
      <w:r w:rsidR="00D64A93" w:rsidRPr="00B6788B">
        <w:rPr>
          <w:bCs/>
          <w:iCs/>
        </w:rPr>
        <w:t xml:space="preserve">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4F6B72D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 xml:space="preserve">nie naruszył obowiązków dotyczących płatności podatków, </w:t>
      </w:r>
      <w:r w:rsidR="00AD2DFF" w:rsidRPr="00057162">
        <w:rPr>
          <w:bCs/>
          <w:iCs/>
        </w:rPr>
        <w:t>opłat</w:t>
      </w:r>
      <w:r w:rsidRPr="00057162">
        <w:rPr>
          <w:bCs/>
          <w:iCs/>
        </w:rPr>
        <w:t xml:space="preserve">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2237AA0A" w14:textId="77777777" w:rsidR="004E4483" w:rsidRDefault="00D64A93" w:rsidP="004E4483">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10ADB4C8" w14:textId="72E65D6F" w:rsidR="00370749" w:rsidRPr="00370749" w:rsidRDefault="00370749" w:rsidP="00370749">
      <w:pPr>
        <w:pStyle w:val="Akapitzlist"/>
        <w:numPr>
          <w:ilvl w:val="1"/>
          <w:numId w:val="7"/>
        </w:numPr>
        <w:spacing w:before="120" w:line="312" w:lineRule="auto"/>
        <w:contextualSpacing w:val="0"/>
        <w:jc w:val="both"/>
        <w:rPr>
          <w:bCs/>
          <w:iCs/>
        </w:rPr>
      </w:pPr>
      <w:r w:rsidRPr="00370749">
        <w:rPr>
          <w:bCs/>
          <w:iCs/>
        </w:rPr>
        <w:t xml:space="preserve">Jeżeli w kraju, w którym Wykonawca ma siedzibę lub miejsce zamieszkania lub miejsce zamieszkania ma osoba, której dokument dotyczy, nie wydaje się dokumentów, </w:t>
      </w:r>
      <w:r w:rsidR="00DD46B5">
        <w:rPr>
          <w:bCs/>
          <w:iCs/>
        </w:rPr>
        <w:br/>
      </w:r>
      <w:r w:rsidRPr="00370749">
        <w:rPr>
          <w:bCs/>
          <w:iCs/>
        </w:rPr>
        <w:t xml:space="preserve">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370749">
        <w:t xml:space="preserve">złożone pod przysięgą, lub, jeżeli w kraju, </w:t>
      </w:r>
      <w:r w:rsidR="00DD46B5">
        <w:br/>
      </w:r>
      <w:r w:rsidRPr="00370749">
        <w:t>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370749">
        <w:rPr>
          <w:bCs/>
          <w:iCs/>
        </w:rPr>
        <w:t xml:space="preserve"> Postanowienie pkt 2 stosuje się.</w:t>
      </w:r>
    </w:p>
    <w:p w14:paraId="2526E724" w14:textId="2CFB3456" w:rsidR="003526E0" w:rsidRPr="004E4483" w:rsidRDefault="003526E0" w:rsidP="004E4483">
      <w:pPr>
        <w:pStyle w:val="Akapitzlist"/>
        <w:numPr>
          <w:ilvl w:val="0"/>
          <w:numId w:val="7"/>
        </w:numPr>
        <w:spacing w:before="120" w:line="312" w:lineRule="auto"/>
        <w:ind w:left="284" w:hanging="284"/>
        <w:jc w:val="both"/>
        <w:rPr>
          <w:bCs/>
          <w:iCs/>
        </w:rPr>
      </w:pPr>
      <w:r w:rsidRPr="00370749">
        <w:rPr>
          <w:bCs/>
          <w:iCs/>
        </w:rPr>
        <w:t>W celu potwierdzenia spełnienia warunków udziału</w:t>
      </w:r>
      <w:r w:rsidRPr="004E4483">
        <w:rPr>
          <w:bCs/>
          <w:iCs/>
        </w:rPr>
        <w:t xml:space="preserve"> w postępowaniu </w:t>
      </w:r>
      <w:r w:rsidR="006B0420" w:rsidRPr="004E4483">
        <w:rPr>
          <w:bCs/>
          <w:iCs/>
        </w:rPr>
        <w:t>Zamawiający</w:t>
      </w:r>
      <w:r w:rsidRPr="004E4483">
        <w:rPr>
          <w:bCs/>
          <w:iCs/>
        </w:rPr>
        <w:t xml:space="preserve"> wymaga złożenia:</w:t>
      </w:r>
    </w:p>
    <w:p w14:paraId="78F8CE97" w14:textId="6F545B52" w:rsidR="004A04E7" w:rsidRDefault="006E7A3F" w:rsidP="006E7A3F">
      <w:pPr>
        <w:pStyle w:val="Akapitzlist"/>
        <w:numPr>
          <w:ilvl w:val="1"/>
          <w:numId w:val="7"/>
        </w:numPr>
        <w:spacing w:before="120" w:line="312" w:lineRule="auto"/>
        <w:jc w:val="both"/>
        <w:rPr>
          <w:bCs/>
          <w:iCs/>
          <w:color w:val="0070C0"/>
        </w:rPr>
      </w:pPr>
      <w:r w:rsidRPr="00194419">
        <w:t>wpis</w:t>
      </w:r>
      <w:r w:rsidR="00AD2DFF">
        <w:t>u</w:t>
      </w:r>
      <w:r w:rsidRPr="00194419">
        <w:t xml:space="preserve"> do Rejestru podmiotów wykonujących działalność leczniczą zgodnie z ustawą </w:t>
      </w:r>
      <w:r w:rsidRPr="00194419">
        <w:br/>
        <w:t>o działalności leczniczej z dnia 15 kwietnia 2011 r. (</w:t>
      </w:r>
      <w:proofErr w:type="spellStart"/>
      <w:r w:rsidRPr="00194419">
        <w:t>t.j</w:t>
      </w:r>
      <w:proofErr w:type="spellEnd"/>
      <w:r w:rsidRPr="00194419">
        <w:t>. Dz.U. z 202</w:t>
      </w:r>
      <w:r w:rsidR="002D7FE4">
        <w:t>5</w:t>
      </w:r>
      <w:r w:rsidR="004C20EE">
        <w:t xml:space="preserve"> r.</w:t>
      </w:r>
      <w:r w:rsidRPr="00194419">
        <w:t xml:space="preserve"> poz. </w:t>
      </w:r>
      <w:r w:rsidR="002D7FE4">
        <w:t>450</w:t>
      </w:r>
      <w:r w:rsidR="00847E60">
        <w:t xml:space="preserve"> z </w:t>
      </w:r>
      <w:proofErr w:type="spellStart"/>
      <w:r w:rsidR="00847E60">
        <w:t>późn</w:t>
      </w:r>
      <w:proofErr w:type="spellEnd"/>
      <w:r w:rsidR="00847E60">
        <w:t>. zm.</w:t>
      </w:r>
      <w:r w:rsidR="002D7FE4">
        <w:t>)</w:t>
      </w:r>
    </w:p>
    <w:p w14:paraId="12E1E79E" w14:textId="7140B610" w:rsidR="00B40469" w:rsidRPr="006E7A3F" w:rsidRDefault="00B40469" w:rsidP="006E7A3F">
      <w:pPr>
        <w:pStyle w:val="Akapitzlist"/>
        <w:numPr>
          <w:ilvl w:val="1"/>
          <w:numId w:val="7"/>
        </w:numPr>
        <w:spacing w:before="120" w:line="312" w:lineRule="auto"/>
        <w:jc w:val="both"/>
        <w:rPr>
          <w:bCs/>
          <w:iCs/>
          <w:color w:val="0070C0"/>
        </w:rPr>
      </w:pPr>
      <w:r w:rsidRPr="006E7A3F">
        <w:rPr>
          <w:bCs/>
          <w:iCs/>
        </w:rPr>
        <w:lastRenderedPageBreak/>
        <w:t xml:space="preserve">wykazu usług wykonanych, a w przypadku świadczeń powtarzających się lub ciągłych również wykonywanych, w okresie ostatnich </w:t>
      </w:r>
      <w:r w:rsidR="00966996" w:rsidRPr="006E7A3F">
        <w:rPr>
          <w:bCs/>
          <w:iCs/>
        </w:rPr>
        <w:t>3 lat</w:t>
      </w:r>
      <w:r w:rsidRPr="006E7A3F">
        <w:rPr>
          <w:bCs/>
          <w:iCs/>
        </w:rPr>
        <w:t xml:space="preserve">, a jeżeli okres prowadzenia działalności jest krótszy – w tym okresie, wraz z podaniem ich wartości, przedmiotu, dat wykonania i podmiotów, na rzecz których usługi zostały wykonane, oraz </w:t>
      </w:r>
      <w:r w:rsidR="006B7860" w:rsidRPr="006E7A3F">
        <w:rPr>
          <w:bCs/>
          <w:iCs/>
        </w:rPr>
        <w:t>załączenia</w:t>
      </w:r>
      <w:r w:rsidRPr="006E7A3F">
        <w:rPr>
          <w:bCs/>
          <w:iCs/>
        </w:rPr>
        <w:t xml:space="preserve">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616AB" w:rsidRPr="006E7A3F">
        <w:rPr>
          <w:bCs/>
          <w:iCs/>
        </w:rPr>
        <w:t>Wykonawca</w:t>
      </w:r>
      <w:r w:rsidRPr="006E7A3F">
        <w:rPr>
          <w:bCs/>
          <w:iCs/>
        </w:rPr>
        <w:t xml:space="preserve"> nie jest w stanie uzyskać tych dokumentów – oświadczenie </w:t>
      </w:r>
      <w:r w:rsidR="00DB4D9E" w:rsidRPr="006E7A3F">
        <w:rPr>
          <w:bCs/>
          <w:iCs/>
        </w:rPr>
        <w:t>Wykonawcy</w:t>
      </w:r>
      <w:r w:rsidR="00702596" w:rsidRPr="006E7A3F">
        <w:rPr>
          <w:bCs/>
          <w:iCs/>
        </w:rPr>
        <w:t>.</w:t>
      </w:r>
      <w:r w:rsidRPr="006E7A3F">
        <w:rPr>
          <w:bCs/>
          <w:iCs/>
        </w:rPr>
        <w:t xml:space="preserve"> Wzór</w:t>
      </w:r>
      <w:r w:rsidR="0078720F" w:rsidRPr="006E7A3F">
        <w:rPr>
          <w:bCs/>
          <w:iCs/>
        </w:rPr>
        <w:t xml:space="preserve"> wykazu stanowi </w:t>
      </w:r>
      <w:r w:rsidR="0078720F" w:rsidRPr="006E7A3F">
        <w:rPr>
          <w:b/>
          <w:iCs/>
        </w:rPr>
        <w:t xml:space="preserve">Załącznik nr </w:t>
      </w:r>
      <w:r w:rsidR="00054C51" w:rsidRPr="006E7A3F">
        <w:rPr>
          <w:b/>
          <w:iCs/>
        </w:rPr>
        <w:t>4</w:t>
      </w:r>
      <w:r w:rsidR="0078720F" w:rsidRPr="006E7A3F">
        <w:rPr>
          <w:b/>
          <w:iCs/>
        </w:rPr>
        <w:t>.</w:t>
      </w:r>
      <w:r w:rsidR="00AA5DFD" w:rsidRPr="006E7A3F">
        <w:rPr>
          <w:b/>
          <w:iCs/>
        </w:rPr>
        <w:t>3</w:t>
      </w:r>
      <w:r w:rsidR="00FB0388" w:rsidRPr="006E7A3F">
        <w:rPr>
          <w:b/>
          <w:iCs/>
        </w:rPr>
        <w:t xml:space="preserve"> do SWZ</w:t>
      </w:r>
    </w:p>
    <w:p w14:paraId="020FDCC2" w14:textId="118D5EC6" w:rsidR="00B40469" w:rsidRPr="00DA3117" w:rsidRDefault="00B40469" w:rsidP="006E7A3F">
      <w:pPr>
        <w:pStyle w:val="Akapitzlist"/>
        <w:numPr>
          <w:ilvl w:val="1"/>
          <w:numId w:val="7"/>
        </w:numPr>
        <w:spacing w:before="120" w:line="312" w:lineRule="auto"/>
        <w:jc w:val="both"/>
        <w:rPr>
          <w:bCs/>
          <w:iCs/>
          <w:color w:val="0070C0"/>
        </w:rPr>
      </w:pPr>
      <w:r w:rsidRPr="006E7A3F">
        <w:rPr>
          <w:bCs/>
          <w:iCs/>
        </w:rPr>
        <w:t xml:space="preserve">wykazu osób, skierowanych przez </w:t>
      </w:r>
      <w:r w:rsidR="008616AB" w:rsidRPr="006E7A3F">
        <w:rPr>
          <w:bCs/>
          <w:iCs/>
        </w:rPr>
        <w:t>Wykonawcę</w:t>
      </w:r>
      <w:r w:rsidRPr="006E7A3F">
        <w:rPr>
          <w:bCs/>
          <w:iCs/>
        </w:rPr>
        <w:t xml:space="preserve"> do realizacji zamówienia, </w:t>
      </w:r>
      <w:r w:rsidR="00B6788B" w:rsidRPr="006E7A3F">
        <w:rPr>
          <w:bCs/>
          <w:iCs/>
        </w:rPr>
        <w:br/>
      </w:r>
      <w:r w:rsidRPr="006E7A3F">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6E7A3F">
        <w:rPr>
          <w:bCs/>
          <w:iCs/>
        </w:rPr>
        <w:t>e do dysponowania tymi osobami</w:t>
      </w:r>
      <w:r w:rsidR="00702596" w:rsidRPr="006E7A3F">
        <w:rPr>
          <w:bCs/>
          <w:iCs/>
        </w:rPr>
        <w:t>.</w:t>
      </w:r>
      <w:r w:rsidRPr="006E7A3F">
        <w:rPr>
          <w:bCs/>
          <w:iCs/>
        </w:rPr>
        <w:t xml:space="preserve"> Wzór wykazu stanowi </w:t>
      </w:r>
      <w:r w:rsidRPr="006E7A3F">
        <w:rPr>
          <w:b/>
          <w:iCs/>
        </w:rPr>
        <w:t xml:space="preserve">Załącznik nr </w:t>
      </w:r>
      <w:r w:rsidR="00054C51" w:rsidRPr="006E7A3F">
        <w:rPr>
          <w:b/>
          <w:iCs/>
        </w:rPr>
        <w:t>4</w:t>
      </w:r>
      <w:r w:rsidR="0078720F" w:rsidRPr="006E7A3F">
        <w:rPr>
          <w:b/>
          <w:iCs/>
        </w:rPr>
        <w:t>.4</w:t>
      </w:r>
      <w:r w:rsidR="00FB0388" w:rsidRPr="006E7A3F">
        <w:rPr>
          <w:b/>
          <w:iCs/>
        </w:rPr>
        <w:t xml:space="preserve"> do SWZ</w:t>
      </w:r>
    </w:p>
    <w:p w14:paraId="5ACE0421" w14:textId="708E8465" w:rsidR="00DA3117" w:rsidRPr="00DA3117" w:rsidRDefault="00DA3117" w:rsidP="00E76C53">
      <w:pPr>
        <w:pStyle w:val="Akapitzlist"/>
        <w:numPr>
          <w:ilvl w:val="1"/>
          <w:numId w:val="7"/>
        </w:numPr>
        <w:spacing w:line="276" w:lineRule="auto"/>
        <w:rPr>
          <w:bCs/>
          <w:i/>
          <w:iCs/>
          <w:color w:val="FF0000"/>
        </w:rPr>
      </w:pPr>
      <w:r w:rsidRPr="00DA3117">
        <w:rPr>
          <w:bCs/>
          <w:iCs/>
        </w:rPr>
        <w:t xml:space="preserve">wykazu urządzeń lub wyposażenia zakładu niezbędnych do wykonania zamówienia dostępnych Wykonawcy. Wzór wykazu stanowi </w:t>
      </w:r>
      <w:r w:rsidRPr="00DA3117">
        <w:rPr>
          <w:b/>
          <w:bCs/>
          <w:iCs/>
        </w:rPr>
        <w:t>Załącznik nr 4.5 do SWZ</w:t>
      </w:r>
      <w:r w:rsidRPr="00DA3117">
        <w:rPr>
          <w:bCs/>
          <w:iCs/>
        </w:rPr>
        <w:t xml:space="preserve"> – </w:t>
      </w:r>
      <w:r w:rsidRPr="00DA3117">
        <w:rPr>
          <w:bCs/>
          <w:i/>
          <w:iCs/>
          <w:color w:val="FF0000"/>
        </w:rPr>
        <w:t>nie dotyczy</w:t>
      </w: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2292A840"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w:t>
      </w:r>
      <w:r w:rsidR="00DD46B5" w:rsidRPr="00057162">
        <w:rPr>
          <w:bCs/>
          <w:iCs/>
        </w:rPr>
        <w:t>sądowy), jako</w:t>
      </w:r>
      <w:r w:rsidRPr="00057162">
        <w:rPr>
          <w:bCs/>
          <w:iCs/>
        </w:rPr>
        <w:t xml:space="preserve"> dokument elektroniczny – </w:t>
      </w:r>
      <w:r w:rsidR="008616AB">
        <w:rPr>
          <w:bCs/>
          <w:iCs/>
        </w:rPr>
        <w:t>Wykonawca</w:t>
      </w:r>
      <w:r w:rsidRPr="00057162">
        <w:rPr>
          <w:bCs/>
          <w:iCs/>
        </w:rPr>
        <w:t xml:space="preserve"> przekazuje ten dokument</w:t>
      </w:r>
      <w:r w:rsidR="00B6788B">
        <w:rPr>
          <w:bCs/>
          <w:iCs/>
        </w:rPr>
        <w:t>;</w:t>
      </w:r>
    </w:p>
    <w:p w14:paraId="00B577F3" w14:textId="1ED3FCAB"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 xml:space="preserve">acyjny lub </w:t>
      </w:r>
      <w:r w:rsidR="00DD46B5" w:rsidRPr="00057162">
        <w:rPr>
          <w:bCs/>
          <w:iCs/>
        </w:rPr>
        <w:t>sądowy), jako</w:t>
      </w:r>
      <w:r w:rsidR="00880181" w:rsidRPr="00057162">
        <w:rPr>
          <w:bCs/>
          <w:iCs/>
        </w:rPr>
        <w:t xml:space="preserve"> dokument </w:t>
      </w:r>
      <w:r w:rsidR="00AD2DFF" w:rsidRPr="00057162">
        <w:rPr>
          <w:bCs/>
          <w:iCs/>
        </w:rPr>
        <w:t>papierowy –</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69846B0C"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xml:space="preserve">, wystawcę </w:t>
      </w:r>
      <w:r w:rsidR="00DD46B5" w:rsidRPr="00057162">
        <w:rPr>
          <w:bCs/>
          <w:iCs/>
        </w:rPr>
        <w:t>referencji)</w:t>
      </w:r>
      <w:r w:rsidR="00DD46B5" w:rsidRPr="00057162">
        <w:t>, jako</w:t>
      </w:r>
      <w:r w:rsidRPr="00057162">
        <w:rPr>
          <w:bCs/>
          <w:iCs/>
        </w:rPr>
        <w:t xml:space="preserve"> </w:t>
      </w:r>
      <w:r w:rsidR="00AD2DFF" w:rsidRPr="00057162">
        <w:rPr>
          <w:bCs/>
          <w:iCs/>
        </w:rPr>
        <w:t>dokument papierowy –</w:t>
      </w:r>
      <w:r w:rsidRPr="00057162">
        <w:rPr>
          <w:bCs/>
          <w:iCs/>
        </w:rPr>
        <w:t xml:space="preserve">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0" w:name="_Toc82787412"/>
      <w:bookmarkStart w:id="31" w:name="_Toc106095845"/>
      <w:bookmarkStart w:id="32" w:name="_Toc106096389"/>
      <w:bookmarkStart w:id="33" w:name="_Toc206571065"/>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0"/>
      <w:bookmarkEnd w:id="31"/>
      <w:bookmarkEnd w:id="32"/>
      <w:bookmarkEnd w:id="33"/>
      <w:r w:rsidRPr="00955D5C">
        <w:rPr>
          <w:rFonts w:ascii="Times New Roman" w:hAnsi="Times New Roman" w:cs="Times New Roman"/>
          <w:color w:val="auto"/>
          <w:sz w:val="24"/>
          <w:szCs w:val="24"/>
        </w:rPr>
        <w:t xml:space="preserve"> </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1B12E6">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1B12E6">
      <w:pPr>
        <w:pStyle w:val="Akapitzlist"/>
        <w:numPr>
          <w:ilvl w:val="1"/>
          <w:numId w:val="9"/>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15957648" w:rsidR="001B12E6" w:rsidRPr="008877C7"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AD2DFF" w:rsidRPr="008877C7">
        <w:rPr>
          <w:b/>
        </w:rPr>
        <w:t>4.9 do</w:t>
      </w:r>
      <w:r w:rsidRPr="008877C7">
        <w:rPr>
          <w:b/>
        </w:rPr>
        <w:t xml:space="preserve"> SWZ</w:t>
      </w:r>
      <w:r w:rsidR="008877C7" w:rsidRPr="008877C7">
        <w:rPr>
          <w:b/>
        </w:rPr>
        <w:t>.</w:t>
      </w:r>
    </w:p>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2F54B3E6"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w:t>
      </w:r>
      <w:r w:rsidR="00DD46B5" w:rsidRPr="00057162">
        <w:rPr>
          <w:bCs/>
        </w:rPr>
        <w:t>sądowy), jako</w:t>
      </w:r>
      <w:r w:rsidRPr="00057162">
        <w:rPr>
          <w:bCs/>
        </w:rPr>
        <w:t xml:space="preserve"> dokument elektroniczny – </w:t>
      </w:r>
      <w:r w:rsidR="008616AB">
        <w:rPr>
          <w:bCs/>
        </w:rPr>
        <w:t>Wykonawca</w:t>
      </w:r>
      <w:r w:rsidRPr="00057162">
        <w:rPr>
          <w:bCs/>
        </w:rPr>
        <w:t xml:space="preserve"> przekazuje ten dokument,</w:t>
      </w:r>
    </w:p>
    <w:p w14:paraId="2F900FD0" w14:textId="7A24A6F6"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w:t>
      </w:r>
      <w:r w:rsidR="00DD46B5" w:rsidRPr="00057162">
        <w:rPr>
          <w:bCs/>
        </w:rPr>
        <w:t>sądowy), jako</w:t>
      </w:r>
      <w:r w:rsidRPr="00057162">
        <w:rPr>
          <w:bCs/>
        </w:rPr>
        <w:t xml:space="preserve"> dokument </w:t>
      </w:r>
      <w:r w:rsidR="00AD2DFF" w:rsidRPr="00057162">
        <w:rPr>
          <w:bCs/>
        </w:rPr>
        <w:t>papierowy –</w:t>
      </w:r>
      <w:r w:rsidRPr="00057162">
        <w:rPr>
          <w:bCs/>
        </w:rPr>
        <w:t xml:space="preserve">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76C8D50E" w:rsidR="001B12E6" w:rsidRDefault="001B12E6" w:rsidP="001B12E6">
      <w:pPr>
        <w:pStyle w:val="Akapitzlist"/>
        <w:numPr>
          <w:ilvl w:val="1"/>
          <w:numId w:val="9"/>
        </w:numPr>
        <w:spacing w:before="120" w:line="312" w:lineRule="auto"/>
        <w:contextualSpacing w:val="0"/>
        <w:jc w:val="both"/>
        <w:rPr>
          <w:bCs/>
        </w:rPr>
      </w:pPr>
      <w:r w:rsidRPr="00057162">
        <w:rPr>
          <w:bCs/>
        </w:rPr>
        <w:lastRenderedPageBreak/>
        <w:t>Jeżeli dokument został wystawiony przez inny podmiot (np.</w:t>
      </w:r>
      <w:r w:rsidRPr="00057162">
        <w:t xml:space="preserve"> </w:t>
      </w:r>
      <w:r w:rsidRPr="00057162">
        <w:rPr>
          <w:bCs/>
        </w:rPr>
        <w:t xml:space="preserve">podmiot udostępniający zasoby, </w:t>
      </w:r>
      <w:r w:rsidR="00DD46B5" w:rsidRPr="00057162">
        <w:rPr>
          <w:bCs/>
        </w:rPr>
        <w:t>mocodawca), jako</w:t>
      </w:r>
      <w:r w:rsidRPr="00057162">
        <w:rPr>
          <w:bCs/>
        </w:rPr>
        <w:t xml:space="preserve">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8616AB">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106095846"/>
      <w:bookmarkStart w:id="35" w:name="_Toc106096390"/>
      <w:bookmarkStart w:id="36" w:name="_Toc206571066"/>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4"/>
      <w:bookmarkEnd w:id="35"/>
      <w:bookmarkEnd w:id="36"/>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51240D"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2FB13C64" w14:textId="6FCBF89D" w:rsidR="001560DC" w:rsidRPr="0051240D" w:rsidRDefault="006B0420" w:rsidP="0051240D">
      <w:pPr>
        <w:pStyle w:val="Akapitzlist"/>
        <w:numPr>
          <w:ilvl w:val="0"/>
          <w:numId w:val="5"/>
        </w:numPr>
        <w:spacing w:before="120" w:line="312" w:lineRule="auto"/>
        <w:contextualSpacing w:val="0"/>
        <w:jc w:val="both"/>
        <w:rPr>
          <w:bCs/>
        </w:rPr>
      </w:pPr>
      <w:r w:rsidRPr="0051240D">
        <w:rPr>
          <w:bCs/>
        </w:rPr>
        <w:t>Zamawiający</w:t>
      </w:r>
      <w:r w:rsidR="00BB64DC" w:rsidRPr="0051240D">
        <w:rPr>
          <w:bCs/>
        </w:rPr>
        <w:t xml:space="preserve"> wymaga, aby pod</w:t>
      </w:r>
      <w:r w:rsidR="008616AB" w:rsidRPr="0051240D">
        <w:rPr>
          <w:bCs/>
        </w:rPr>
        <w:t>w</w:t>
      </w:r>
      <w:r w:rsidR="00DB4D9E" w:rsidRPr="0051240D">
        <w:rPr>
          <w:bCs/>
        </w:rPr>
        <w:t>ykonawcy</w:t>
      </w:r>
      <w:r w:rsidR="00BB64DC" w:rsidRPr="0051240D">
        <w:rPr>
          <w:bCs/>
        </w:rPr>
        <w:t xml:space="preserve"> posiadali</w:t>
      </w:r>
      <w:r w:rsidR="001560DC" w:rsidRPr="00A60181">
        <w:t xml:space="preserve"> wpis do Rejestru podmiotów </w:t>
      </w:r>
      <w:r w:rsidR="001560DC" w:rsidRPr="00227442">
        <w:t>wykonujących działalność leczniczą zgodnie z ustawą o działalności leczniczej z dnia 15 kwietnia 2011 roku (</w:t>
      </w:r>
      <w:proofErr w:type="spellStart"/>
      <w:r w:rsidR="001560DC" w:rsidRPr="00227442">
        <w:t>t.j</w:t>
      </w:r>
      <w:proofErr w:type="spellEnd"/>
      <w:r w:rsidR="001560DC" w:rsidRPr="00227442">
        <w:t>. Dz.U. z 202</w:t>
      </w:r>
      <w:r w:rsidR="002D7FE4">
        <w:t>5</w:t>
      </w:r>
      <w:r w:rsidR="00112ADE">
        <w:t xml:space="preserve"> </w:t>
      </w:r>
      <w:r w:rsidR="00227442" w:rsidRPr="00227442">
        <w:t>r</w:t>
      </w:r>
      <w:r w:rsidR="001560DC" w:rsidRPr="00227442">
        <w:t>.</w:t>
      </w:r>
      <w:r w:rsidR="00227442" w:rsidRPr="00227442">
        <w:t xml:space="preserve"> </w:t>
      </w:r>
      <w:r w:rsidR="001560DC" w:rsidRPr="00227442">
        <w:t xml:space="preserve">poz. </w:t>
      </w:r>
      <w:r w:rsidR="002D7FE4">
        <w:t>450</w:t>
      </w:r>
      <w:r w:rsidR="00112ADE">
        <w:t xml:space="preserve"> z </w:t>
      </w:r>
      <w:proofErr w:type="spellStart"/>
      <w:r w:rsidR="00112ADE">
        <w:t>późn</w:t>
      </w:r>
      <w:proofErr w:type="spellEnd"/>
      <w:r w:rsidR="00112ADE">
        <w:t>. zm.</w:t>
      </w:r>
      <w:r w:rsidR="001560DC" w:rsidRPr="00227442">
        <w:t>)</w:t>
      </w:r>
      <w:r w:rsidR="0051240D">
        <w:t xml:space="preserve"> </w:t>
      </w:r>
      <w:r w:rsidR="0051240D" w:rsidRPr="0051240D">
        <w:rPr>
          <w:bCs/>
        </w:rPr>
        <w:t>w przypadku, gdy będą realizowali zakres usług wymagający tego zezwolenia.</w:t>
      </w:r>
    </w:p>
    <w:p w14:paraId="06582117" w14:textId="177647E8" w:rsidR="002F2F73" w:rsidRPr="001560DC" w:rsidRDefault="002F2F73" w:rsidP="008877C7">
      <w:pPr>
        <w:pStyle w:val="Akapitzlist"/>
        <w:numPr>
          <w:ilvl w:val="0"/>
          <w:numId w:val="5"/>
        </w:numPr>
        <w:spacing w:before="120" w:line="312" w:lineRule="auto"/>
        <w:contextualSpacing w:val="0"/>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106095847"/>
      <w:bookmarkStart w:id="38" w:name="_Toc106096391"/>
      <w:bookmarkStart w:id="39" w:name="_Toc206571067"/>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7"/>
      <w:bookmarkEnd w:id="38"/>
      <w:bookmarkEnd w:id="39"/>
    </w:p>
    <w:p w14:paraId="414FCE38" w14:textId="319472E4" w:rsidR="00DF163F" w:rsidRPr="00DD46B5" w:rsidRDefault="006B0420" w:rsidP="00DD46B5">
      <w:pPr>
        <w:pStyle w:val="Akapitzlist"/>
        <w:numPr>
          <w:ilvl w:val="0"/>
          <w:numId w:val="8"/>
        </w:numPr>
        <w:spacing w:before="120" w:line="312" w:lineRule="auto"/>
        <w:contextualSpacing w:val="0"/>
        <w:jc w:val="both"/>
        <w:rPr>
          <w:bCs/>
        </w:rPr>
      </w:pPr>
      <w:r>
        <w:rPr>
          <w:bCs/>
        </w:rPr>
        <w:t>Zamawiający</w:t>
      </w:r>
      <w:r w:rsidR="006E19B7">
        <w:rPr>
          <w:bCs/>
        </w:rPr>
        <w:t xml:space="preserve"> odstępuje od żądania wniesienia wadium.</w:t>
      </w:r>
      <w:r w:rsidR="000D2865" w:rsidRPr="00496C53">
        <w:rPr>
          <w:bCs/>
        </w:rPr>
        <w:t xml:space="preserve"> </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0" w:name="_Toc106095848"/>
      <w:bookmarkStart w:id="41" w:name="_Toc106096392"/>
      <w:bookmarkStart w:id="42" w:name="_Toc206571068"/>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0"/>
      <w:bookmarkEnd w:id="41"/>
      <w:bookmarkEnd w:id="42"/>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AD685DD"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w:t>
      </w:r>
      <w:r w:rsidR="00DD46B5">
        <w:rPr>
          <w:bCs/>
        </w:rPr>
        <w:br/>
      </w:r>
      <w:r w:rsidRPr="00457356">
        <w:rPr>
          <w:bCs/>
        </w:rPr>
        <w:t xml:space="preserve">z tłumaczeniem na język polski. W razie wątpliwości uznaje się, że wersja polskojęzyczna jest wersją wiążącą. </w:t>
      </w:r>
    </w:p>
    <w:p w14:paraId="08799C04" w14:textId="52DA4BF8"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w:t>
      </w:r>
      <w:r w:rsidR="00DD46B5">
        <w:rPr>
          <w:bCs/>
        </w:rPr>
        <w:br/>
      </w:r>
      <w:r w:rsidRPr="00457356">
        <w:rPr>
          <w:bCs/>
        </w:rPr>
        <w:t>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lastRenderedPageBreak/>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2A5B12">
      <w:pPr>
        <w:pStyle w:val="Akapitzlist"/>
        <w:numPr>
          <w:ilvl w:val="0"/>
          <w:numId w:val="71"/>
        </w:numPr>
        <w:spacing w:before="120" w:line="312" w:lineRule="auto"/>
        <w:contextualSpacing w:val="0"/>
        <w:jc w:val="both"/>
        <w:rPr>
          <w:bCs/>
        </w:rPr>
      </w:pPr>
      <w:r w:rsidRPr="00057162">
        <w:rPr>
          <w:bCs/>
        </w:rPr>
        <w:t>Oferta składa się z:</w:t>
      </w:r>
    </w:p>
    <w:p w14:paraId="4A22231B" w14:textId="2633A1CB" w:rsidR="00C85F61" w:rsidRPr="00DF163F" w:rsidRDefault="00C85F61" w:rsidP="002A5B12">
      <w:pPr>
        <w:pStyle w:val="Akapitzlist"/>
        <w:numPr>
          <w:ilvl w:val="1"/>
          <w:numId w:val="71"/>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2A5B12">
      <w:pPr>
        <w:pStyle w:val="Akapitzlist"/>
        <w:numPr>
          <w:ilvl w:val="1"/>
          <w:numId w:val="71"/>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2A5B12">
      <w:pPr>
        <w:pStyle w:val="Akapitzlist"/>
        <w:numPr>
          <w:ilvl w:val="1"/>
          <w:numId w:val="71"/>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0643D598" w:rsidR="003D3B75" w:rsidRPr="003D3B75" w:rsidRDefault="00C85F61" w:rsidP="002A5B12">
      <w:pPr>
        <w:pStyle w:val="Akapitzlist"/>
        <w:numPr>
          <w:ilvl w:val="1"/>
          <w:numId w:val="71"/>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3" w:name="_Hlk148444017"/>
      <w:r w:rsidR="00D2463C">
        <w:rPr>
          <w:bCs/>
        </w:rPr>
        <w:t>Pełnomocnikiem)</w:t>
      </w:r>
      <w:r w:rsidR="00AA391A">
        <w:rPr>
          <w:bCs/>
        </w:rPr>
        <w:t>;</w:t>
      </w:r>
    </w:p>
    <w:bookmarkEnd w:id="43"/>
    <w:p w14:paraId="5E53EC5B" w14:textId="75D4C732" w:rsidR="00C85F61" w:rsidRPr="00A32244" w:rsidRDefault="00C85F61" w:rsidP="002A5B12">
      <w:pPr>
        <w:pStyle w:val="Akapitzlist"/>
        <w:numPr>
          <w:ilvl w:val="0"/>
          <w:numId w:val="71"/>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2A5B12">
      <w:pPr>
        <w:pStyle w:val="Akapitzlist"/>
        <w:numPr>
          <w:ilvl w:val="1"/>
          <w:numId w:val="71"/>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2A5B12">
      <w:pPr>
        <w:pStyle w:val="Akapitzlist"/>
        <w:numPr>
          <w:ilvl w:val="1"/>
          <w:numId w:val="71"/>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2A5B12">
      <w:pPr>
        <w:pStyle w:val="Akapitzlist"/>
        <w:numPr>
          <w:ilvl w:val="0"/>
          <w:numId w:val="71"/>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4A7188DF" w:rsidR="00273EAA" w:rsidRPr="00895B8E" w:rsidRDefault="00273EAA" w:rsidP="002A5B12">
      <w:pPr>
        <w:pStyle w:val="Akapitzlist"/>
        <w:numPr>
          <w:ilvl w:val="0"/>
          <w:numId w:val="71"/>
        </w:numPr>
        <w:spacing w:before="120" w:line="312" w:lineRule="auto"/>
        <w:contextualSpacing w:val="0"/>
        <w:jc w:val="both"/>
        <w:rPr>
          <w:bCs/>
        </w:rPr>
      </w:pPr>
      <w:bookmarkStart w:id="44" w:name="_Hlk106954879"/>
      <w:r w:rsidRPr="00895B8E">
        <w:rPr>
          <w:bCs/>
        </w:rPr>
        <w:lastRenderedPageBreak/>
        <w:t>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w:t>
      </w:r>
      <w:r w:rsidR="00E715E6" w:rsidRPr="00895B8E">
        <w:rPr>
          <w:bCs/>
        </w:rPr>
        <w:t>).</w:t>
      </w:r>
      <w:r w:rsidRPr="00895B8E">
        <w:rPr>
          <w:bCs/>
        </w:rPr>
        <w:t xml:space="preserve"> </w:t>
      </w:r>
    </w:p>
    <w:p w14:paraId="356627AA" w14:textId="77777777" w:rsidR="00273EAA" w:rsidRPr="00895B8E" w:rsidRDefault="00273EAA" w:rsidP="002A5B12">
      <w:pPr>
        <w:pStyle w:val="Akapitzlist"/>
        <w:numPr>
          <w:ilvl w:val="0"/>
          <w:numId w:val="71"/>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2A5B12">
      <w:pPr>
        <w:pStyle w:val="Akapitzlist"/>
        <w:numPr>
          <w:ilvl w:val="0"/>
          <w:numId w:val="71"/>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5" w:name="_Hlk106866889"/>
      <w:r w:rsidRPr="00895B8E">
        <w:rPr>
          <w:bCs/>
        </w:rPr>
        <w:t>w kontekście jej kompletności i zgodności</w:t>
      </w:r>
      <w:bookmarkEnd w:id="45"/>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2A5B12">
      <w:pPr>
        <w:pStyle w:val="Akapitzlist"/>
        <w:numPr>
          <w:ilvl w:val="0"/>
          <w:numId w:val="71"/>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2A5B12">
      <w:pPr>
        <w:pStyle w:val="Akapitzlist"/>
        <w:numPr>
          <w:ilvl w:val="0"/>
          <w:numId w:val="71"/>
        </w:numPr>
        <w:spacing w:before="120" w:line="312" w:lineRule="auto"/>
        <w:contextualSpacing w:val="0"/>
        <w:jc w:val="both"/>
        <w:rPr>
          <w:bCs/>
        </w:rPr>
      </w:pPr>
      <w:r w:rsidRPr="00895B8E">
        <w:rPr>
          <w:bCs/>
        </w:rPr>
        <w:t>Ofertę należy złożyć przy użyciu narzędzi dostępnych na Platformie EFO.</w:t>
      </w:r>
    </w:p>
    <w:p w14:paraId="1BE00A3F" w14:textId="07D64B1E" w:rsidR="001757A8" w:rsidRPr="00895B8E" w:rsidRDefault="00273EAA" w:rsidP="002A5B12">
      <w:pPr>
        <w:pStyle w:val="Akapitzlist"/>
        <w:numPr>
          <w:ilvl w:val="0"/>
          <w:numId w:val="71"/>
        </w:numPr>
        <w:spacing w:before="120" w:line="312" w:lineRule="auto"/>
        <w:contextualSpacing w:val="0"/>
        <w:jc w:val="both"/>
        <w:rPr>
          <w:bCs/>
        </w:rPr>
      </w:pPr>
      <w:r w:rsidRPr="00895B8E">
        <w:rPr>
          <w:bCs/>
        </w:rPr>
        <w:t xml:space="preserve">Zmiana lub wycofanie oferty jest możliwa przed terminem składania ofert, przy czym zmiana oferty może być dokonana </w:t>
      </w:r>
      <w:r w:rsidR="00E909DD" w:rsidRPr="00895B8E">
        <w:rPr>
          <w:bCs/>
        </w:rPr>
        <w:t>jedynie, jako</w:t>
      </w:r>
      <w:r w:rsidRPr="00895B8E">
        <w:rPr>
          <w:bCs/>
        </w:rPr>
        <w:t xml:space="preserve"> wycofanie poprzedniej oferty i złożenie nowej (zmienionej).</w:t>
      </w:r>
      <w:bookmarkEnd w:id="44"/>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404590EE" w:rsidR="00D009F4" w:rsidRPr="00435C7C" w:rsidRDefault="00D009F4" w:rsidP="002A5B12">
      <w:pPr>
        <w:pStyle w:val="Akapitzlist"/>
        <w:numPr>
          <w:ilvl w:val="0"/>
          <w:numId w:val="71"/>
        </w:numPr>
        <w:spacing w:before="120" w:line="312" w:lineRule="auto"/>
        <w:contextualSpacing w:val="0"/>
        <w:jc w:val="both"/>
        <w:rPr>
          <w:bCs/>
        </w:rPr>
      </w:pPr>
      <w:r w:rsidRPr="00435C7C">
        <w:rPr>
          <w:bCs/>
        </w:rPr>
        <w:lastRenderedPageBreak/>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w:t>
      </w:r>
      <w:proofErr w:type="gramStart"/>
      <w:r w:rsidR="00DD46B5" w:rsidRPr="00435C7C">
        <w:rPr>
          <w:bCs/>
        </w:rPr>
        <w:t>dołączyć,</w:t>
      </w:r>
      <w:proofErr w:type="gramEnd"/>
      <w:r w:rsidR="00DD46B5" w:rsidRPr="00435C7C">
        <w:rPr>
          <w:bCs/>
        </w:rPr>
        <w:t xml:space="preserve"> jako</w:t>
      </w:r>
      <w:r w:rsidRPr="00435C7C">
        <w:rPr>
          <w:bCs/>
        </w:rPr>
        <w:t xml:space="preserve">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47D5D9D8" w:rsidR="00D009F4" w:rsidRPr="004F0E82" w:rsidRDefault="00576A8C" w:rsidP="002A5B12">
      <w:pPr>
        <w:pStyle w:val="Akapitzlist"/>
        <w:numPr>
          <w:ilvl w:val="0"/>
          <w:numId w:val="71"/>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 xml:space="preserve">jest równoznaczny </w:t>
      </w:r>
      <w:r w:rsidR="00DD46B5">
        <w:rPr>
          <w:bCs/>
        </w:rPr>
        <w:br/>
      </w:r>
      <w:r w:rsidR="005F337E" w:rsidRPr="00435C7C">
        <w:rPr>
          <w:bCs/>
        </w:rPr>
        <w:t>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6" w:name="_Toc106095849"/>
      <w:bookmarkStart w:id="47" w:name="_Toc106096393"/>
      <w:bookmarkStart w:id="48" w:name="_Toc206571069"/>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6"/>
      <w:bookmarkEnd w:id="47"/>
      <w:bookmarkEnd w:id="48"/>
    </w:p>
    <w:p w14:paraId="291C5BC3" w14:textId="5712090C" w:rsidR="000A77EF" w:rsidRPr="00115AB7" w:rsidRDefault="00115AB7" w:rsidP="000A77EF">
      <w:pPr>
        <w:pStyle w:val="Akapitzlist"/>
        <w:numPr>
          <w:ilvl w:val="0"/>
          <w:numId w:val="10"/>
        </w:numPr>
        <w:spacing w:before="120" w:line="312" w:lineRule="auto"/>
        <w:contextualSpacing w:val="0"/>
        <w:jc w:val="both"/>
        <w:rPr>
          <w:bCs/>
          <w:color w:val="0070C0"/>
        </w:rPr>
      </w:pPr>
      <w:r w:rsidRPr="00115AB7">
        <w:rPr>
          <w:bCs/>
        </w:rPr>
        <w:t>Otwarcie ofert nie jest jawne.</w:t>
      </w:r>
    </w:p>
    <w:p w14:paraId="664A39EA" w14:textId="036837B8" w:rsidR="005A060C" w:rsidRPr="00115AB7" w:rsidRDefault="00115AB7" w:rsidP="000A77EF">
      <w:pPr>
        <w:pStyle w:val="Akapitzlist"/>
        <w:numPr>
          <w:ilvl w:val="0"/>
          <w:numId w:val="10"/>
        </w:numPr>
        <w:spacing w:before="120" w:line="312" w:lineRule="auto"/>
        <w:contextualSpacing w:val="0"/>
        <w:jc w:val="both"/>
        <w:rPr>
          <w:b/>
          <w:bCs/>
        </w:rPr>
      </w:pPr>
      <w:r w:rsidRPr="00115AB7">
        <w:rPr>
          <w:b/>
          <w:bCs/>
        </w:rPr>
        <w:t xml:space="preserve">Składanie i otwarcie ofert </w:t>
      </w:r>
      <w:proofErr w:type="gramStart"/>
      <w:r w:rsidRPr="00115AB7">
        <w:rPr>
          <w:b/>
          <w:bCs/>
        </w:rPr>
        <w:t>następuje</w:t>
      </w:r>
      <w:proofErr w:type="gramEnd"/>
      <w:r w:rsidRPr="00115AB7">
        <w:rPr>
          <w:b/>
          <w:bCs/>
        </w:rPr>
        <w:t xml:space="preserve"> w terminach wskazanych w EFO.</w:t>
      </w:r>
    </w:p>
    <w:p w14:paraId="452A0251" w14:textId="75318591" w:rsidR="00F13DFD" w:rsidRPr="00115AB7" w:rsidRDefault="00FB5DEC" w:rsidP="00933285">
      <w:pPr>
        <w:pStyle w:val="Akapitzlist"/>
        <w:numPr>
          <w:ilvl w:val="0"/>
          <w:numId w:val="10"/>
        </w:numPr>
        <w:spacing w:before="120" w:line="312" w:lineRule="auto"/>
        <w:contextualSpacing w:val="0"/>
        <w:jc w:val="both"/>
      </w:pPr>
      <w:r w:rsidRPr="00115AB7">
        <w:t>Do składania i otwarcia o</w:t>
      </w:r>
      <w:r w:rsidR="00A37A89" w:rsidRPr="00115AB7">
        <w:t xml:space="preserve">fert używany jest </w:t>
      </w:r>
      <w:r w:rsidR="00F13DFD" w:rsidRPr="00115AB7">
        <w:t>portal EFO.</w:t>
      </w:r>
    </w:p>
    <w:p w14:paraId="565BD0DE" w14:textId="4B87416F" w:rsidR="006E60E3" w:rsidRDefault="006E60E3" w:rsidP="00B47581">
      <w:pPr>
        <w:pStyle w:val="Akapitzlist"/>
        <w:numPr>
          <w:ilvl w:val="0"/>
          <w:numId w:val="10"/>
        </w:numPr>
        <w:spacing w:before="120" w:line="312" w:lineRule="auto"/>
        <w:contextualSpacing w:val="0"/>
        <w:jc w:val="both"/>
      </w:pPr>
      <w:bookmarkStart w:id="49" w:name="_Hlk66272020"/>
      <w:r w:rsidRPr="005F2D16">
        <w:t xml:space="preserve">Aukcja elektroniczna rozpocznie się </w:t>
      </w:r>
      <w:r w:rsidR="00B47581">
        <w:t>w terminie wyznaczonym w zaproszeniu do aukcji, które użytkownik otrzyma niezwłocznie po upływie terminu otwarcia ofert</w:t>
      </w:r>
      <w:r w:rsidR="00657B07">
        <w:t>.</w:t>
      </w:r>
      <w:r w:rsidR="00244514">
        <w:t xml:space="preserve"> Szczegóły dotyczące aukcji elektronicznej określone zostały w Części XVII SWZ.</w:t>
      </w:r>
    </w:p>
    <w:p w14:paraId="7F9142EB" w14:textId="56C0AB7B" w:rsidR="004B64BD" w:rsidRPr="000A77EF" w:rsidRDefault="004B64BD" w:rsidP="004B64BD">
      <w:pPr>
        <w:pStyle w:val="Ustp"/>
        <w:numPr>
          <w:ilvl w:val="0"/>
          <w:numId w:val="10"/>
        </w:numPr>
        <w:rPr>
          <w:strike/>
        </w:rPr>
      </w:pPr>
      <w:r w:rsidRPr="0059217D">
        <w:t>Informacja o złożonych ofertach zostanie opublikowana w Profilu Nabywcy niezwłocznie po p</w:t>
      </w:r>
      <w:r w:rsidR="00115AB7">
        <w:t>rzeprowadzeniu aukcji holenderskiej</w:t>
      </w:r>
      <w:r w:rsidRPr="0059217D">
        <w:t xml:space="preserve">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2ED089C7" w14:textId="738081E9" w:rsidR="00702596" w:rsidRPr="0003227C" w:rsidRDefault="000A77EF" w:rsidP="000A77EF">
      <w:pPr>
        <w:pStyle w:val="Akapitzlist"/>
        <w:numPr>
          <w:ilvl w:val="0"/>
          <w:numId w:val="10"/>
        </w:numPr>
        <w:spacing w:before="120" w:line="312" w:lineRule="auto"/>
        <w:contextualSpacing w:val="0"/>
        <w:jc w:val="both"/>
        <w:rPr>
          <w:b/>
          <w:color w:val="FF0000"/>
        </w:rPr>
      </w:pPr>
      <w:r w:rsidRPr="0003227C">
        <w:rPr>
          <w:bCs/>
        </w:rPr>
        <w:t xml:space="preserve">Wykonawca pozostaje związany złożoną ofertą do dnia </w:t>
      </w:r>
      <w:r w:rsidR="00413217">
        <w:rPr>
          <w:bCs/>
        </w:rPr>
        <w:t xml:space="preserve">wskazanego w EFO. </w:t>
      </w:r>
      <w:r w:rsidRPr="0003227C">
        <w:rPr>
          <w:bCs/>
        </w:rPr>
        <w:t xml:space="preserve">Pierwszym dniem terminu jest dzień, w którym upływa termin składania ofert.  </w:t>
      </w: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0" w:name="_Toc106095850"/>
      <w:bookmarkStart w:id="51" w:name="_Toc106096394"/>
      <w:bookmarkStart w:id="52" w:name="_Toc206571070"/>
      <w:bookmarkStart w:id="53" w:name="_Hlk106710689"/>
      <w:bookmarkEnd w:id="49"/>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0"/>
      <w:bookmarkEnd w:id="51"/>
      <w:bookmarkEnd w:id="52"/>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lastRenderedPageBreak/>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4" w:name="_Toc106095851"/>
      <w:bookmarkStart w:id="55" w:name="_Toc106096395"/>
      <w:bookmarkStart w:id="56" w:name="_Toc206571071"/>
      <w:bookmarkEnd w:id="53"/>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4"/>
      <w:bookmarkEnd w:id="55"/>
      <w:bookmarkEnd w:id="56"/>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20F2BDBD"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w:t>
      </w:r>
      <w:r w:rsidR="00DD46B5" w:rsidRPr="00057162">
        <w:rPr>
          <w:bCs/>
        </w:rPr>
        <w:t>dokładnością, co</w:t>
      </w:r>
      <w:r w:rsidRPr="00057162">
        <w:rPr>
          <w:bCs/>
        </w:rPr>
        <w:t xml:space="preserve">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7" w:name="_Toc106095852"/>
      <w:bookmarkStart w:id="58" w:name="_Toc106096396"/>
      <w:bookmarkStart w:id="59" w:name="_Toc206571072"/>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7"/>
      <w:bookmarkEnd w:id="58"/>
      <w:bookmarkEnd w:id="59"/>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3C2C0F">
      <w:pPr>
        <w:pStyle w:val="Akapitzlist"/>
        <w:numPr>
          <w:ilvl w:val="1"/>
          <w:numId w:val="13"/>
        </w:numPr>
        <w:spacing w:before="120" w:line="312" w:lineRule="auto"/>
        <w:jc w:val="both"/>
        <w:rPr>
          <w:bCs/>
        </w:rPr>
      </w:pPr>
      <w:r w:rsidRPr="003C2C0F">
        <w:rPr>
          <w:bCs/>
        </w:rPr>
        <w:t xml:space="preserve">najniższa cena (C) - waga 100 % </w:t>
      </w:r>
    </w:p>
    <w:p w14:paraId="670BEE71" w14:textId="4FA03A29" w:rsidR="003C2C0F" w:rsidRPr="00895B46" w:rsidRDefault="003C2C0F" w:rsidP="00164E33">
      <w:pPr>
        <w:pStyle w:val="Akapitzlist"/>
        <w:numPr>
          <w:ilvl w:val="0"/>
          <w:numId w:val="13"/>
        </w:numPr>
        <w:spacing w:before="120" w:line="312" w:lineRule="auto"/>
        <w:jc w:val="both"/>
        <w:rPr>
          <w:bCs/>
        </w:rPr>
      </w:pPr>
      <w:r w:rsidRPr="00895B46">
        <w:rPr>
          <w:bCs/>
        </w:rPr>
        <w:t>Za najkorzystniejszą ofertę dla kryterium cena - zostanie uznana oferta Wykonawcy, który zaoferuje najniższą cenę realizacji zadania.</w:t>
      </w:r>
    </w:p>
    <w:p w14:paraId="1CD6292F" w14:textId="77777777" w:rsidR="00951AAB" w:rsidRPr="00951AAB" w:rsidRDefault="00951AAB" w:rsidP="00951AAB">
      <w:pPr>
        <w:pStyle w:val="Akapitzlist"/>
        <w:spacing w:before="120" w:line="312" w:lineRule="auto"/>
        <w:ind w:left="360"/>
        <w:jc w:val="both"/>
        <w:rPr>
          <w:bCs/>
          <w:sz w:val="10"/>
          <w:szCs w:val="10"/>
        </w:rPr>
      </w:pPr>
      <w:bookmarkStart w:id="60"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1" w:name="_Toc106095853"/>
      <w:bookmarkStart w:id="62" w:name="_Toc106096397"/>
      <w:bookmarkStart w:id="63" w:name="_Toc206571073"/>
      <w:r w:rsidRPr="00057162">
        <w:rPr>
          <w:rFonts w:ascii="Times New Roman" w:hAnsi="Times New Roman" w:cs="Times New Roman"/>
          <w:color w:val="auto"/>
          <w:sz w:val="24"/>
          <w:szCs w:val="24"/>
        </w:rPr>
        <w:lastRenderedPageBreak/>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1"/>
      <w:bookmarkEnd w:id="62"/>
      <w:bookmarkEnd w:id="63"/>
    </w:p>
    <w:p w14:paraId="298D7C04" w14:textId="714F789C" w:rsidR="00F7726E" w:rsidRPr="00951AAB" w:rsidRDefault="006B0420" w:rsidP="002A5B12">
      <w:pPr>
        <w:numPr>
          <w:ilvl w:val="1"/>
          <w:numId w:val="18"/>
        </w:numPr>
        <w:spacing w:before="120" w:line="312"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elektronicznej. </w:t>
      </w:r>
    </w:p>
    <w:p w14:paraId="2E75607A" w14:textId="0440636B" w:rsidR="00F7726E" w:rsidRPr="00951AAB" w:rsidRDefault="006B0420" w:rsidP="002A5B12">
      <w:pPr>
        <w:numPr>
          <w:ilvl w:val="1"/>
          <w:numId w:val="18"/>
        </w:numPr>
        <w:spacing w:before="120" w:line="312" w:lineRule="auto"/>
        <w:jc w:val="both"/>
        <w:rPr>
          <w:bCs/>
          <w:sz w:val="24"/>
          <w:szCs w:val="24"/>
        </w:rPr>
      </w:pPr>
      <w:r>
        <w:rPr>
          <w:bCs/>
          <w:sz w:val="24"/>
          <w:szCs w:val="24"/>
        </w:rPr>
        <w:t>Zamawiający</w:t>
      </w:r>
      <w:r w:rsidR="00CE1A8D" w:rsidRPr="00951AAB">
        <w:rPr>
          <w:bCs/>
          <w:sz w:val="24"/>
          <w:szCs w:val="24"/>
        </w:rPr>
        <w:t xml:space="preserve"> przeprowadzi aukcję elektroniczną w formie aukcji japońskiej</w:t>
      </w:r>
      <w:r w:rsidR="008A3598">
        <w:rPr>
          <w:bCs/>
          <w:sz w:val="24"/>
          <w:szCs w:val="24"/>
        </w:rPr>
        <w:t xml:space="preserve"> </w:t>
      </w:r>
      <w:r w:rsidR="00B47581">
        <w:rPr>
          <w:bCs/>
          <w:sz w:val="24"/>
          <w:szCs w:val="24"/>
        </w:rPr>
        <w:t>/</w:t>
      </w:r>
      <w:r w:rsidR="008A3598">
        <w:rPr>
          <w:bCs/>
          <w:sz w:val="24"/>
          <w:szCs w:val="24"/>
        </w:rPr>
        <w:t xml:space="preserve"> angielskie</w:t>
      </w:r>
      <w:r w:rsidR="00115AB7">
        <w:rPr>
          <w:bCs/>
          <w:sz w:val="24"/>
          <w:szCs w:val="24"/>
        </w:rPr>
        <w:t xml:space="preserve">j / holenderskiej – odwróconej, zwanej dalej aukcją holenderską, </w:t>
      </w:r>
      <w:r w:rsidR="00115AB7" w:rsidRPr="00951AAB">
        <w:rPr>
          <w:bCs/>
          <w:sz w:val="24"/>
          <w:szCs w:val="24"/>
        </w:rPr>
        <w:t>która</w:t>
      </w:r>
      <w:r w:rsidR="00CE1A8D" w:rsidRPr="00951AAB">
        <w:rPr>
          <w:bCs/>
          <w:sz w:val="24"/>
          <w:szCs w:val="24"/>
        </w:rPr>
        <w:t xml:space="preserve"> może odbyć się nawet przy uczestnictwie jednego </w:t>
      </w:r>
      <w:r w:rsidR="00DB4D9E" w:rsidRPr="00951AAB">
        <w:rPr>
          <w:bCs/>
          <w:sz w:val="24"/>
          <w:szCs w:val="24"/>
        </w:rPr>
        <w:t>Wykonawcy</w:t>
      </w:r>
      <w:r w:rsidR="00CE1A8D" w:rsidRPr="00951AAB">
        <w:rPr>
          <w:bCs/>
          <w:sz w:val="24"/>
          <w:szCs w:val="24"/>
        </w:rPr>
        <w:t>.</w:t>
      </w:r>
    </w:p>
    <w:p w14:paraId="17E19A5F" w14:textId="3CD4D90C" w:rsidR="00F7726E" w:rsidRPr="000C5BB6" w:rsidRDefault="006B0420" w:rsidP="002A5B12">
      <w:pPr>
        <w:numPr>
          <w:ilvl w:val="1"/>
          <w:numId w:val="18"/>
        </w:numPr>
        <w:spacing w:before="120" w:line="312" w:lineRule="auto"/>
        <w:jc w:val="both"/>
        <w:rPr>
          <w:bCs/>
          <w:sz w:val="24"/>
          <w:szCs w:val="24"/>
        </w:rPr>
      </w:pPr>
      <w:r w:rsidRPr="000C5BB6">
        <w:rPr>
          <w:bCs/>
          <w:sz w:val="24"/>
          <w:szCs w:val="24"/>
        </w:rPr>
        <w:t>Zamawiający</w:t>
      </w:r>
      <w:r w:rsidR="00CE1A8D" w:rsidRPr="000C5BB6">
        <w:rPr>
          <w:bCs/>
          <w:sz w:val="24"/>
          <w:szCs w:val="24"/>
        </w:rPr>
        <w:t xml:space="preserve">, w toku aukcji elektronicznej, stosować będzie kryterium </w:t>
      </w:r>
      <w:r w:rsidR="00DD4075" w:rsidRPr="000C5BB6">
        <w:rPr>
          <w:bCs/>
          <w:sz w:val="24"/>
          <w:szCs w:val="24"/>
        </w:rPr>
        <w:t>zgodnie z zapisami SWZ.</w:t>
      </w:r>
    </w:p>
    <w:p w14:paraId="006E4BB8" w14:textId="03F0C68F" w:rsidR="00F7726E" w:rsidRDefault="005951D1" w:rsidP="002A5B12">
      <w:pPr>
        <w:numPr>
          <w:ilvl w:val="1"/>
          <w:numId w:val="18"/>
        </w:numPr>
        <w:spacing w:before="120" w:line="312" w:lineRule="auto"/>
        <w:jc w:val="both"/>
        <w:rPr>
          <w:bCs/>
          <w:sz w:val="24"/>
          <w:szCs w:val="24"/>
        </w:rPr>
      </w:pPr>
      <w:r w:rsidRPr="000C5BB6">
        <w:rPr>
          <w:bCs/>
          <w:sz w:val="24"/>
          <w:szCs w:val="24"/>
        </w:rPr>
        <w:t>Adres</w:t>
      </w:r>
      <w:r w:rsidRPr="000C5BB6">
        <w:rPr>
          <w:sz w:val="24"/>
          <w:szCs w:val="24"/>
        </w:rPr>
        <w:t xml:space="preserve"> strony </w:t>
      </w:r>
      <w:r w:rsidR="00AD2DFF" w:rsidRPr="000C5BB6">
        <w:rPr>
          <w:sz w:val="24"/>
          <w:szCs w:val="24"/>
        </w:rPr>
        <w:t>internetowej, na</w:t>
      </w:r>
      <w:r w:rsidRPr="000C5BB6">
        <w:rPr>
          <w:sz w:val="24"/>
          <w:szCs w:val="24"/>
        </w:rPr>
        <w:t xml:space="preserve"> której będzie prowadzona aukcja elektroniczna </w:t>
      </w:r>
      <w:r w:rsidRPr="000C5BB6">
        <w:rPr>
          <w:bCs/>
          <w:sz w:val="24"/>
          <w:szCs w:val="24"/>
        </w:rPr>
        <w:t>będzie podany w zaproszeniu do aukcji.</w:t>
      </w:r>
    </w:p>
    <w:p w14:paraId="1EE62CF2" w14:textId="6451D165" w:rsidR="00244514" w:rsidRPr="000C5BB6" w:rsidRDefault="00244514" w:rsidP="002A5B12">
      <w:pPr>
        <w:numPr>
          <w:ilvl w:val="1"/>
          <w:numId w:val="18"/>
        </w:numPr>
        <w:spacing w:before="120" w:line="312" w:lineRule="auto"/>
        <w:jc w:val="both"/>
        <w:rPr>
          <w:bCs/>
          <w:sz w:val="24"/>
          <w:szCs w:val="24"/>
        </w:rPr>
      </w:pPr>
      <w:r>
        <w:rPr>
          <w:bCs/>
          <w:sz w:val="24"/>
          <w:szCs w:val="24"/>
        </w:rPr>
        <w:t xml:space="preserve">Powiadomienie o aukcji </w:t>
      </w:r>
      <w:r w:rsidR="00D91A0A">
        <w:rPr>
          <w:bCs/>
          <w:sz w:val="24"/>
          <w:szCs w:val="24"/>
        </w:rPr>
        <w:t>elektronicznej jest</w:t>
      </w:r>
      <w:r>
        <w:rPr>
          <w:bCs/>
          <w:sz w:val="24"/>
          <w:szCs w:val="24"/>
        </w:rPr>
        <w:t xml:space="preserve"> wysyłane </w:t>
      </w:r>
      <w:r w:rsidR="00D91A0A">
        <w:rPr>
          <w:bCs/>
          <w:sz w:val="24"/>
          <w:szCs w:val="24"/>
        </w:rPr>
        <w:t xml:space="preserve">niezwłocznie (zazwyczaj do 15 minut) po otwarciu ofert. Termin rozpoczęcia aukcji elektronicznej ustalany </w:t>
      </w:r>
      <w:r w:rsidR="000D1B04">
        <w:rPr>
          <w:bCs/>
          <w:sz w:val="24"/>
          <w:szCs w:val="24"/>
        </w:rPr>
        <w:t>jest zazwyczaj na 90 minut</w:t>
      </w:r>
      <w:r w:rsidR="00D91A0A">
        <w:rPr>
          <w:bCs/>
          <w:sz w:val="24"/>
          <w:szCs w:val="24"/>
        </w:rPr>
        <w:t xml:space="preserve">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77777777" w:rsidR="004E0ADE" w:rsidRPr="000C5BB6" w:rsidRDefault="006E60E3" w:rsidP="002A5B12">
      <w:pPr>
        <w:numPr>
          <w:ilvl w:val="1"/>
          <w:numId w:val="18"/>
        </w:numPr>
        <w:spacing w:before="120" w:line="312" w:lineRule="auto"/>
        <w:jc w:val="both"/>
        <w:rPr>
          <w:sz w:val="24"/>
          <w:szCs w:val="24"/>
        </w:rPr>
      </w:pPr>
      <w:r w:rsidRPr="000C5BB6">
        <w:rPr>
          <w:sz w:val="24"/>
          <w:szCs w:val="24"/>
        </w:rPr>
        <w:t>Powiadomienia o rozpoczęciu aukcji otrzymują</w:t>
      </w:r>
      <w:r w:rsidR="004E0ADE" w:rsidRPr="000C5BB6">
        <w:rPr>
          <w:sz w:val="24"/>
          <w:szCs w:val="24"/>
        </w:rPr>
        <w:t>:</w:t>
      </w:r>
    </w:p>
    <w:p w14:paraId="48B36D03" w14:textId="1CC251CE" w:rsidR="004E0ADE" w:rsidRPr="000C5BB6" w:rsidRDefault="004E0ADE" w:rsidP="002A5B12">
      <w:pPr>
        <w:pStyle w:val="Akapitzlist"/>
        <w:numPr>
          <w:ilvl w:val="6"/>
          <w:numId w:val="18"/>
        </w:numPr>
        <w:spacing w:before="120" w:line="312" w:lineRule="auto"/>
        <w:ind w:left="851" w:hanging="284"/>
        <w:jc w:val="both"/>
      </w:pPr>
      <w:r w:rsidRPr="000C5BB6">
        <w:t>w przypadku aukcji angielskiej</w:t>
      </w:r>
      <w:r w:rsidR="006E60E3" w:rsidRPr="000C5BB6">
        <w:t xml:space="preserve"> tylko osoby wpisane w Formularzu </w:t>
      </w:r>
      <w:r w:rsidR="00DD4075" w:rsidRPr="000C5BB6">
        <w:t>O</w:t>
      </w:r>
      <w:r w:rsidR="006E60E3" w:rsidRPr="000C5BB6">
        <w:t xml:space="preserve">fertowym </w:t>
      </w:r>
      <w:r w:rsidR="000D1B04">
        <w:br/>
      </w:r>
      <w:r w:rsidR="006E60E3" w:rsidRPr="000C5BB6">
        <w:t xml:space="preserve">w polu „Osoby prowadzące </w:t>
      </w:r>
      <w:r w:rsidR="00E909DD" w:rsidRPr="000C5BB6">
        <w:t>postępowanie”, jaki</w:t>
      </w:r>
      <w:r w:rsidR="006E60E3" w:rsidRPr="000C5BB6">
        <w:t xml:space="preserve"> i „Osoby upoważnione do składania ofert w aukcji”</w:t>
      </w:r>
      <w:r w:rsidRPr="000C5BB6">
        <w:t>;</w:t>
      </w:r>
    </w:p>
    <w:p w14:paraId="25685F18" w14:textId="4D155456" w:rsidR="00755CD0" w:rsidRPr="000C5BB6" w:rsidRDefault="00755CD0" w:rsidP="002A5B12">
      <w:pPr>
        <w:pStyle w:val="Akapitzlist"/>
        <w:numPr>
          <w:ilvl w:val="6"/>
          <w:numId w:val="18"/>
        </w:numPr>
        <w:spacing w:before="120" w:line="312" w:lineRule="auto"/>
        <w:ind w:left="851" w:hanging="284"/>
        <w:jc w:val="both"/>
      </w:pPr>
      <w:r w:rsidRPr="000C5BB6">
        <w:t xml:space="preserve">w przypadku aukcji japońskiej </w:t>
      </w:r>
      <w:r w:rsidR="00166086">
        <w:t xml:space="preserve">albo holenderskiej </w:t>
      </w:r>
      <w:r w:rsidRPr="000C5BB6">
        <w:t xml:space="preserve">w postępowaniu innym niż na zawarcie umowy wykonawczej – powiadomienie wraz z tymczasowym loginem </w:t>
      </w:r>
      <w:r w:rsidR="000D1B04">
        <w:br/>
      </w:r>
      <w:r w:rsidRPr="000C5BB6">
        <w:t xml:space="preserve">i hasłem jest wysyłane do osób ujętych na liście „Osoby upoważnione do składania ofert w aukcji”. Natomiast do osób ujętych w polu „Osoba prowadząca postępowanie” jest wysyłane powiadomienie o terminie aukcji bez </w:t>
      </w:r>
      <w:r w:rsidR="00CE1062">
        <w:t xml:space="preserve">informacji </w:t>
      </w:r>
      <w:r w:rsidR="000D1B04">
        <w:br/>
      </w:r>
      <w:r w:rsidR="00CE1062">
        <w:t>o tymczasowym loginie</w:t>
      </w:r>
      <w:r w:rsidRPr="000C5BB6">
        <w:t>.</w:t>
      </w:r>
    </w:p>
    <w:p w14:paraId="787EC262" w14:textId="418664AB" w:rsidR="004E0ADE" w:rsidRPr="000C5BB6" w:rsidRDefault="006E60E3" w:rsidP="002A5B12">
      <w:pPr>
        <w:numPr>
          <w:ilvl w:val="1"/>
          <w:numId w:val="18"/>
        </w:numPr>
        <w:spacing w:before="120" w:line="312" w:lineRule="auto"/>
        <w:jc w:val="both"/>
        <w:rPr>
          <w:sz w:val="24"/>
          <w:szCs w:val="24"/>
        </w:rPr>
      </w:pPr>
      <w:r w:rsidRPr="000C5BB6">
        <w:rPr>
          <w:sz w:val="24"/>
          <w:szCs w:val="24"/>
        </w:rPr>
        <w:t xml:space="preserve">Nie ma konieczności </w:t>
      </w:r>
      <w:r w:rsidR="00C24FED" w:rsidRPr="000C5BB6">
        <w:rPr>
          <w:sz w:val="24"/>
          <w:szCs w:val="24"/>
        </w:rPr>
        <w:t xml:space="preserve">indywidualnego </w:t>
      </w:r>
      <w:r w:rsidRPr="000C5BB6">
        <w:rPr>
          <w:sz w:val="24"/>
          <w:szCs w:val="24"/>
        </w:rPr>
        <w:t>zakładania kont</w:t>
      </w:r>
      <w:r w:rsidR="00C24FED" w:rsidRPr="000C5BB6">
        <w:rPr>
          <w:sz w:val="24"/>
          <w:szCs w:val="24"/>
        </w:rPr>
        <w:t>a użytkownika</w:t>
      </w:r>
      <w:r w:rsidRPr="000C5BB6">
        <w:rPr>
          <w:sz w:val="24"/>
          <w:szCs w:val="24"/>
        </w:rPr>
        <w:t xml:space="preserve"> w systemie aukcyjnym przed rozpoczęciem aukcji</w:t>
      </w:r>
      <w:r w:rsidR="004E0ADE" w:rsidRPr="000C5BB6">
        <w:rPr>
          <w:sz w:val="24"/>
          <w:szCs w:val="24"/>
        </w:rPr>
        <w:t>:</w:t>
      </w:r>
    </w:p>
    <w:p w14:paraId="2DB14789" w14:textId="46513A30" w:rsidR="004E0ADE" w:rsidRPr="000C5BB6" w:rsidRDefault="004E0ADE" w:rsidP="002A5B12">
      <w:pPr>
        <w:pStyle w:val="Akapitzlist"/>
        <w:numPr>
          <w:ilvl w:val="6"/>
          <w:numId w:val="18"/>
        </w:numPr>
        <w:spacing w:before="120" w:line="312" w:lineRule="auto"/>
        <w:ind w:left="851" w:hanging="284"/>
        <w:jc w:val="both"/>
      </w:pPr>
      <w:r w:rsidRPr="000C5BB6">
        <w:t xml:space="preserve">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t>
      </w:r>
      <w:r w:rsidR="000D1B04">
        <w:br/>
      </w:r>
      <w:r w:rsidRPr="000C5BB6">
        <w:t>w aukcji” wprowadzona jest ta sama osoba, o tym samym imieniu i nazwisku oraz adresie e</w:t>
      </w:r>
      <w:r w:rsidRPr="000C5BB6">
        <w:noBreakHyphen/>
        <w:t>mail, to konto uczestnika zostanie utworzone tylko jedno i odpowiednio zostanie tylko raz wysłane jedno powiadomienie o utworzeniu konta użytkownika Portalu LAIN3;</w:t>
      </w:r>
    </w:p>
    <w:p w14:paraId="2A693725" w14:textId="53169F0A" w:rsidR="004E0ADE" w:rsidRPr="000C5BB6" w:rsidRDefault="004E0ADE" w:rsidP="002A5B12">
      <w:pPr>
        <w:pStyle w:val="Akapitzlist"/>
        <w:numPr>
          <w:ilvl w:val="6"/>
          <w:numId w:val="18"/>
        </w:numPr>
        <w:spacing w:before="120" w:line="312" w:lineRule="auto"/>
        <w:ind w:left="851" w:hanging="284"/>
        <w:jc w:val="both"/>
      </w:pPr>
      <w:r w:rsidRPr="000C5BB6">
        <w:lastRenderedPageBreak/>
        <w:t xml:space="preserve">w przypadku aukcji japońskiej </w:t>
      </w:r>
      <w:r w:rsidR="00166086">
        <w:t xml:space="preserve">i holenderskiej </w:t>
      </w:r>
      <w:r w:rsidRPr="000C5BB6">
        <w:t>tworzone jest "tymczasowe" konto dedykowane dla aukcji z konkretnego postępowania. Konto jest wysyłane tylko do osób ujętych na liście „Osoby upoważnione do składania ofert w aukcji”.</w:t>
      </w:r>
    </w:p>
    <w:p w14:paraId="27015C80" w14:textId="10ADF3AA" w:rsidR="004E0ADE" w:rsidRPr="000C5BB6" w:rsidRDefault="00166086" w:rsidP="002A5B12">
      <w:pPr>
        <w:pStyle w:val="Akapitzlist"/>
        <w:numPr>
          <w:ilvl w:val="1"/>
          <w:numId w:val="18"/>
        </w:numPr>
        <w:spacing w:before="120" w:line="312" w:lineRule="auto"/>
        <w:jc w:val="both"/>
      </w:pPr>
      <w:r>
        <w:t>Jeśli aukcja</w:t>
      </w:r>
      <w:r w:rsidR="004E0ADE" w:rsidRPr="000C5BB6">
        <w:t xml:space="preserve"> zostanie unieważniona, to powtórzona aukcja nie odbywa się na dedykowanych loginach tymczasowych, ale na zwykłych loginach i powiadomienie </w:t>
      </w:r>
      <w:r w:rsidR="000D1B04">
        <w:br/>
      </w:r>
      <w:r w:rsidR="004E0ADE" w:rsidRPr="000C5BB6">
        <w:t>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0C5BB6" w:rsidRDefault="008616AB" w:rsidP="002A5B12">
      <w:pPr>
        <w:pStyle w:val="Akapitzlist"/>
        <w:numPr>
          <w:ilvl w:val="1"/>
          <w:numId w:val="18"/>
        </w:numPr>
        <w:spacing w:before="120" w:line="312" w:lineRule="auto"/>
        <w:jc w:val="both"/>
      </w:pPr>
      <w:r w:rsidRPr="000C5BB6">
        <w:t>Wykonawca</w:t>
      </w:r>
      <w:r w:rsidR="006E60E3" w:rsidRPr="000C5BB6">
        <w:t xml:space="preserve"> zobowiązany jest zalogować się w systemie</w:t>
      </w:r>
      <w:r w:rsidR="00006579" w:rsidRPr="000C5BB6">
        <w:t>:</w:t>
      </w:r>
      <w:r w:rsidR="006E60E3" w:rsidRPr="000C5BB6">
        <w:t xml:space="preserve"> Aukcje elektroniczne </w:t>
      </w:r>
      <w:r w:rsidR="00951AAB" w:rsidRPr="000C5BB6">
        <w:br/>
      </w:r>
      <w:r w:rsidR="006E60E3" w:rsidRPr="000C5BB6">
        <w:t>w momencie otrzymania zaproszenia drog</w:t>
      </w:r>
      <w:r w:rsidR="00B47581" w:rsidRPr="000C5BB6">
        <w:t>ą</w:t>
      </w:r>
      <w:r w:rsidR="006E60E3" w:rsidRPr="000C5BB6">
        <w:t xml:space="preserve"> mailową. Zaproszenie zawiera wytyczne pomagające przejść przez proces </w:t>
      </w:r>
      <w:r w:rsidR="00657B07" w:rsidRPr="000C5BB6">
        <w:t>aktywacji automatycznie założonego konta użytkownika</w:t>
      </w:r>
      <w:r w:rsidR="006E60E3" w:rsidRPr="000C5BB6">
        <w:t>.</w:t>
      </w:r>
    </w:p>
    <w:p w14:paraId="613EBE3C" w14:textId="6BDDF9D8" w:rsidR="006E60E3" w:rsidRPr="000C5BB6" w:rsidRDefault="006E60E3" w:rsidP="002A5B12">
      <w:pPr>
        <w:numPr>
          <w:ilvl w:val="1"/>
          <w:numId w:val="18"/>
        </w:numPr>
        <w:spacing w:before="120" w:line="312" w:lineRule="auto"/>
        <w:jc w:val="both"/>
        <w:rPr>
          <w:sz w:val="24"/>
          <w:szCs w:val="24"/>
        </w:rPr>
      </w:pPr>
      <w:r w:rsidRPr="000C5BB6">
        <w:rPr>
          <w:sz w:val="24"/>
          <w:szCs w:val="24"/>
        </w:rPr>
        <w:t xml:space="preserve">Zwracamy </w:t>
      </w:r>
      <w:r w:rsidR="0033716E" w:rsidRPr="000C5BB6">
        <w:rPr>
          <w:sz w:val="24"/>
          <w:szCs w:val="24"/>
        </w:rPr>
        <w:t>uwagę,</w:t>
      </w:r>
      <w:r w:rsidRPr="000C5BB6">
        <w:rPr>
          <w:sz w:val="24"/>
          <w:szCs w:val="24"/>
        </w:rPr>
        <w:t xml:space="preserve"> aby </w:t>
      </w:r>
      <w:r w:rsidR="008616AB" w:rsidRPr="000C5BB6">
        <w:rPr>
          <w:sz w:val="24"/>
          <w:szCs w:val="24"/>
        </w:rPr>
        <w:t>Wykonawca</w:t>
      </w:r>
      <w:r w:rsidRPr="000C5BB6">
        <w:rPr>
          <w:sz w:val="24"/>
          <w:szCs w:val="24"/>
        </w:rPr>
        <w:t xml:space="preserve"> miał dostęp do skrzynki mailowej wskazanej </w:t>
      </w:r>
      <w:r w:rsidR="00951AAB" w:rsidRPr="000C5BB6">
        <w:rPr>
          <w:sz w:val="24"/>
          <w:szCs w:val="24"/>
        </w:rPr>
        <w:br/>
      </w:r>
      <w:r w:rsidRPr="000C5BB6">
        <w:rPr>
          <w:sz w:val="24"/>
          <w:szCs w:val="24"/>
        </w:rPr>
        <w:t xml:space="preserve">w </w:t>
      </w:r>
      <w:r w:rsidR="00DD4075" w:rsidRPr="000C5BB6">
        <w:rPr>
          <w:sz w:val="24"/>
          <w:szCs w:val="24"/>
        </w:rPr>
        <w:t>F</w:t>
      </w:r>
      <w:r w:rsidRPr="000C5BB6">
        <w:rPr>
          <w:sz w:val="24"/>
          <w:szCs w:val="24"/>
        </w:rPr>
        <w:t xml:space="preserve">ormularzu </w:t>
      </w:r>
      <w:r w:rsidR="00DD4075" w:rsidRPr="000C5BB6">
        <w:rPr>
          <w:sz w:val="24"/>
          <w:szCs w:val="24"/>
        </w:rPr>
        <w:t>O</w:t>
      </w:r>
      <w:r w:rsidRPr="000C5BB6">
        <w:rPr>
          <w:sz w:val="24"/>
          <w:szCs w:val="24"/>
        </w:rPr>
        <w:t>fertowym</w:t>
      </w:r>
      <w:r w:rsidR="00B01AED" w:rsidRPr="000C5BB6">
        <w:rPr>
          <w:sz w:val="24"/>
          <w:szCs w:val="24"/>
        </w:rPr>
        <w:t>,</w:t>
      </w:r>
      <w:r w:rsidRPr="000C5BB6">
        <w:rPr>
          <w:sz w:val="24"/>
          <w:szCs w:val="24"/>
        </w:rPr>
        <w:t xml:space="preserve"> szczególnie w wyznaczonym dniu do przeprowadzenia aukcji. </w:t>
      </w:r>
    </w:p>
    <w:p w14:paraId="3F14E0EF" w14:textId="41DA4544" w:rsidR="006E60E3" w:rsidRPr="000C5BB6" w:rsidRDefault="006E60E3" w:rsidP="002A5B12">
      <w:pPr>
        <w:numPr>
          <w:ilvl w:val="1"/>
          <w:numId w:val="18"/>
        </w:numPr>
        <w:spacing w:before="120" w:line="312" w:lineRule="auto"/>
        <w:jc w:val="both"/>
        <w:rPr>
          <w:sz w:val="24"/>
          <w:szCs w:val="24"/>
        </w:rPr>
      </w:pPr>
      <w:r w:rsidRPr="000C5BB6">
        <w:rPr>
          <w:sz w:val="24"/>
          <w:szCs w:val="24"/>
        </w:rPr>
        <w:t>Wymagania sprzętowe:</w:t>
      </w:r>
    </w:p>
    <w:p w14:paraId="10FB931F" w14:textId="51197252"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a) korzystanie z szerokopasmowego łącza internetowego, </w:t>
      </w:r>
    </w:p>
    <w:p w14:paraId="1E47D578"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b) 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od wersji 50, </w:t>
      </w:r>
    </w:p>
    <w:p w14:paraId="44D521D4" w14:textId="522F75ED" w:rsidR="00C24FED" w:rsidRPr="000C5BB6" w:rsidRDefault="00C24FED" w:rsidP="00C24FED">
      <w:pPr>
        <w:pStyle w:val="Akapitzlist"/>
        <w:autoSpaceDE w:val="0"/>
        <w:autoSpaceDN w:val="0"/>
        <w:adjustRightInd w:val="0"/>
        <w:spacing w:after="138" w:line="360" w:lineRule="auto"/>
        <w:ind w:left="851" w:hanging="284"/>
        <w:jc w:val="both"/>
      </w:pPr>
      <w:r w:rsidRPr="000C5BB6">
        <w:t>c) korzystanie z komputera klasy PC z jednym z następujących systemów operacyjnych: Windows 7, Windows 8, Windows 10</w:t>
      </w:r>
      <w:r w:rsidR="00AA035A">
        <w:t>, Windows 11</w:t>
      </w:r>
      <w:r w:rsidRPr="000C5BB6">
        <w:t xml:space="preserve"> (bez wsparcia dla Windows XP, Windows Vista), </w:t>
      </w:r>
    </w:p>
    <w:p w14:paraId="3F7F9590"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d) włączenie obsługi JavaScript w wykorzystywanej przeglądarce internetowej, </w:t>
      </w:r>
    </w:p>
    <w:p w14:paraId="6DA00A4E" w14:textId="1734D6A5" w:rsidR="00C24FED" w:rsidRPr="000C5BB6" w:rsidRDefault="00C24FED" w:rsidP="00C24FED">
      <w:pPr>
        <w:pStyle w:val="Akapitzlist"/>
        <w:autoSpaceDE w:val="0"/>
        <w:autoSpaceDN w:val="0"/>
        <w:adjustRightInd w:val="0"/>
        <w:spacing w:after="138" w:line="360" w:lineRule="auto"/>
        <w:ind w:left="851" w:hanging="284"/>
        <w:jc w:val="both"/>
      </w:pPr>
      <w:r w:rsidRPr="000C5BB6">
        <w:t>e) minimaln</w:t>
      </w:r>
      <w:r w:rsidR="00B01AED" w:rsidRPr="000C5BB6">
        <w:t>a</w:t>
      </w:r>
      <w:r w:rsidRPr="000C5BB6">
        <w:t xml:space="preserve"> rozdzielczoś</w:t>
      </w:r>
      <w:r w:rsidR="00B01AED" w:rsidRPr="000C5BB6">
        <w:t>ć</w:t>
      </w:r>
      <w:r w:rsidRPr="000C5BB6">
        <w:t xml:space="preserve"> ekranu do poprawnego działania platformy: 1366x768.</w:t>
      </w:r>
    </w:p>
    <w:p w14:paraId="7A31241B" w14:textId="66BEBCA6" w:rsidR="006E60E3" w:rsidRPr="0037684A" w:rsidRDefault="00E128B7" w:rsidP="002A5B12">
      <w:pPr>
        <w:numPr>
          <w:ilvl w:val="1"/>
          <w:numId w:val="18"/>
        </w:numPr>
        <w:spacing w:line="312" w:lineRule="auto"/>
        <w:jc w:val="both"/>
        <w:rPr>
          <w:sz w:val="24"/>
          <w:szCs w:val="24"/>
        </w:rPr>
      </w:pPr>
      <w:r>
        <w:rPr>
          <w:bCs/>
          <w:sz w:val="24"/>
          <w:szCs w:val="24"/>
        </w:rPr>
        <w:t xml:space="preserve">W toku aukcji holenderskiej w oknie licytacji dla wszystkich uczestników aukcji jest wyświetlona cena </w:t>
      </w:r>
      <w:proofErr w:type="gramStart"/>
      <w:r>
        <w:rPr>
          <w:bCs/>
          <w:sz w:val="24"/>
          <w:szCs w:val="24"/>
        </w:rPr>
        <w:t>wywoławcza,</w:t>
      </w:r>
      <w:proofErr w:type="gramEnd"/>
      <w:r>
        <w:rPr>
          <w:bCs/>
          <w:sz w:val="24"/>
          <w:szCs w:val="24"/>
        </w:rPr>
        <w:t xml:space="preserve"> jako propozycja oferty do zaakceptowania przez uczestników</w:t>
      </w:r>
      <w:r w:rsidR="00C24FED" w:rsidRPr="000C5BB6">
        <w:rPr>
          <w:bCs/>
          <w:sz w:val="24"/>
          <w:szCs w:val="24"/>
        </w:rPr>
        <w:t>.</w:t>
      </w:r>
      <w:r>
        <w:rPr>
          <w:bCs/>
          <w:sz w:val="24"/>
          <w:szCs w:val="24"/>
        </w:rPr>
        <w:t xml:space="preserve"> Cena startowa to cena niższa od najniższej ceny ofertowej. Po upływie określonego czasu trwania kroku cena startowa </w:t>
      </w:r>
      <w:r w:rsidRPr="000C5BB6">
        <w:rPr>
          <w:bCs/>
          <w:sz w:val="24"/>
          <w:szCs w:val="24"/>
        </w:rPr>
        <w:t>zostanie</w:t>
      </w:r>
      <w:r>
        <w:rPr>
          <w:bCs/>
          <w:sz w:val="24"/>
          <w:szCs w:val="24"/>
        </w:rPr>
        <w:t xml:space="preserve"> automatycznie przez system zwiększona o krok postąpienia. Aukcję wygra wykonawca</w:t>
      </w:r>
      <w:r w:rsidRPr="00E128B7">
        <w:rPr>
          <w:bCs/>
          <w:sz w:val="24"/>
          <w:szCs w:val="24"/>
        </w:rPr>
        <w:t xml:space="preserve">, który pierwszy potwierdzi wyświetloną na ekranie </w:t>
      </w:r>
      <w:r>
        <w:rPr>
          <w:bCs/>
          <w:sz w:val="24"/>
          <w:szCs w:val="24"/>
        </w:rPr>
        <w:t>cenę. Aukcja może trwać nadal, pomimo, że doszło do pierwszego potwierdzenia, – aby ustalić ceny ofert następnych wykonawców. Licytacja zakończy się w momencie, gdy:</w:t>
      </w:r>
    </w:p>
    <w:p w14:paraId="1E2E52D8" w14:textId="64FD01BA" w:rsidR="0037684A" w:rsidRDefault="0037684A" w:rsidP="002A5B12">
      <w:pPr>
        <w:pStyle w:val="Akapitzlist"/>
        <w:numPr>
          <w:ilvl w:val="0"/>
          <w:numId w:val="72"/>
        </w:numPr>
        <w:spacing w:line="312" w:lineRule="auto"/>
        <w:jc w:val="both"/>
      </w:pPr>
      <w:r>
        <w:t xml:space="preserve">wszyscy Wykonawcy potwierdzą cenę proponowaną przez system aukcyjny </w:t>
      </w:r>
      <w:proofErr w:type="gramStart"/>
      <w:r>
        <w:t>( po</w:t>
      </w:r>
      <w:proofErr w:type="gramEnd"/>
      <w:r>
        <w:t xml:space="preserve"> potwierdzeniu ceny przez ostatniego Wykonawcę), lub</w:t>
      </w:r>
    </w:p>
    <w:p w14:paraId="196B2DB9" w14:textId="25655E53" w:rsidR="0037684A" w:rsidRDefault="0037684A" w:rsidP="002A5B12">
      <w:pPr>
        <w:pStyle w:val="Akapitzlist"/>
        <w:numPr>
          <w:ilvl w:val="0"/>
          <w:numId w:val="72"/>
        </w:numPr>
        <w:spacing w:line="312" w:lineRule="auto"/>
        <w:jc w:val="both"/>
      </w:pPr>
      <w:r>
        <w:t xml:space="preserve">nie wszyscy Wykonawcy potwierdzą cenę proponowaną przez system aukcyjny, jeśli proponowana przez system nowa cena będzie równa lub wyższa niż </w:t>
      </w:r>
      <w:r>
        <w:lastRenderedPageBreak/>
        <w:t>najwyższa cena</w:t>
      </w:r>
      <w:r w:rsidR="00296AE1">
        <w:t xml:space="preserve"> zaoferowana przez uczestników w złożonej ofercie pierwotnej (przed aukcją), lub</w:t>
      </w:r>
    </w:p>
    <w:p w14:paraId="7BDB414F" w14:textId="33857798" w:rsidR="00296AE1" w:rsidRPr="0037684A" w:rsidRDefault="00296AE1" w:rsidP="002A5B12">
      <w:pPr>
        <w:pStyle w:val="Akapitzlist"/>
        <w:numPr>
          <w:ilvl w:val="0"/>
          <w:numId w:val="72"/>
        </w:numPr>
        <w:spacing w:line="312" w:lineRule="auto"/>
        <w:jc w:val="both"/>
      </w:pPr>
      <w:r>
        <w:t>cena wywoławcza osiągnie maksymalny poziom wyznaczony przez system aukcyjny.</w:t>
      </w:r>
    </w:p>
    <w:p w14:paraId="014B85FB" w14:textId="5794B641" w:rsidR="0037684A" w:rsidRDefault="0037684A" w:rsidP="00296AE1">
      <w:pPr>
        <w:spacing w:before="120" w:line="312" w:lineRule="auto"/>
        <w:ind w:left="567" w:hanging="65"/>
        <w:jc w:val="both"/>
        <w:rPr>
          <w:bCs/>
          <w:sz w:val="24"/>
          <w:szCs w:val="24"/>
        </w:rPr>
      </w:pPr>
      <w:r>
        <w:rPr>
          <w:bCs/>
          <w:sz w:val="24"/>
          <w:szCs w:val="24"/>
        </w:rPr>
        <w:t>Uczestnik</w:t>
      </w:r>
      <w:r w:rsidR="00296AE1">
        <w:rPr>
          <w:bCs/>
          <w:sz w:val="24"/>
          <w:szCs w:val="24"/>
        </w:rPr>
        <w:t xml:space="preserve"> aukcji może zalogować się w dowolnym momencie w czasie trwania aukcji </w:t>
      </w:r>
      <w:r w:rsidR="00296AE1">
        <w:rPr>
          <w:bCs/>
          <w:sz w:val="24"/>
          <w:szCs w:val="24"/>
        </w:rPr>
        <w:br/>
        <w:t>i zaakceptować aktualnie wyświetloną kwotę oferty</w:t>
      </w:r>
    </w:p>
    <w:p w14:paraId="7F20C230" w14:textId="5AF63332" w:rsidR="00296AE1" w:rsidRDefault="00296AE1" w:rsidP="00296AE1">
      <w:pPr>
        <w:spacing w:before="120" w:line="312" w:lineRule="auto"/>
        <w:ind w:left="567" w:hanging="65"/>
        <w:jc w:val="both"/>
        <w:rPr>
          <w:bCs/>
          <w:sz w:val="24"/>
          <w:szCs w:val="24"/>
        </w:rPr>
      </w:pPr>
      <w:r>
        <w:rPr>
          <w:bCs/>
          <w:sz w:val="24"/>
          <w:szCs w:val="24"/>
        </w:rPr>
        <w:t xml:space="preserve">Aukcja nie zostanie uruchomiona przez system aukcyjny w przypadku, gdy cena oferty jednego z uczestników jest poniżej poziomu określonego przez Zamawiającego. </w:t>
      </w:r>
      <w:r w:rsidR="00C74600">
        <w:rPr>
          <w:bCs/>
          <w:sz w:val="24"/>
          <w:szCs w:val="24"/>
        </w:rPr>
        <w:br/>
      </w:r>
      <w:r>
        <w:rPr>
          <w:bCs/>
          <w:sz w:val="24"/>
          <w:szCs w:val="24"/>
        </w:rPr>
        <w:t>W takim przypadku stosowny komunikat pojawi się w Portalu Aukcji Niepublicznych</w:t>
      </w:r>
      <w:r w:rsidR="00C74600">
        <w:rPr>
          <w:bCs/>
          <w:sz w:val="24"/>
          <w:szCs w:val="24"/>
        </w:rPr>
        <w:t>.</w:t>
      </w:r>
    </w:p>
    <w:bookmarkEnd w:id="60"/>
    <w:p w14:paraId="7D761F64" w14:textId="1B520CA6" w:rsidR="003F37C4" w:rsidRDefault="00296AE1" w:rsidP="002A5B12">
      <w:pPr>
        <w:pStyle w:val="Akapitzlist"/>
        <w:numPr>
          <w:ilvl w:val="1"/>
          <w:numId w:val="18"/>
        </w:numPr>
        <w:spacing w:before="120" w:line="312" w:lineRule="auto"/>
        <w:ind w:left="499" w:hanging="357"/>
        <w:jc w:val="both"/>
        <w:rPr>
          <w:bCs/>
        </w:rPr>
      </w:pPr>
      <w:r>
        <w:rPr>
          <w:bCs/>
        </w:rPr>
        <w:t>Jeżeli aukcja będzie przeprowadzona na zasadach aukcji japońskiej to:</w:t>
      </w:r>
    </w:p>
    <w:p w14:paraId="47301994" w14:textId="5610C3CA" w:rsidR="00296AE1" w:rsidRDefault="00296AE1" w:rsidP="002A5B12">
      <w:pPr>
        <w:pStyle w:val="Akapitzlist"/>
        <w:numPr>
          <w:ilvl w:val="0"/>
          <w:numId w:val="73"/>
        </w:numPr>
        <w:spacing w:before="120" w:line="312" w:lineRule="auto"/>
        <w:jc w:val="both"/>
        <w:rPr>
          <w:bCs/>
        </w:rPr>
      </w:pPr>
      <w:r>
        <w:rPr>
          <w:bCs/>
        </w:rPr>
        <w:t>Składanie ofert w aukcji japońskiej będzie polegać na zaakceptowaniu przez platformę wartości. Wartość obniżana będzie kolejno w ustalonych odstępach czasu wskazanego przez Zamawiającego.</w:t>
      </w:r>
    </w:p>
    <w:p w14:paraId="7F64B8C1" w14:textId="5F000D46" w:rsidR="00296AE1" w:rsidRDefault="00296AE1" w:rsidP="002A5B12">
      <w:pPr>
        <w:pStyle w:val="Akapitzlist"/>
        <w:numPr>
          <w:ilvl w:val="0"/>
          <w:numId w:val="73"/>
        </w:numPr>
        <w:spacing w:before="120" w:line="312" w:lineRule="auto"/>
        <w:jc w:val="both"/>
        <w:rPr>
          <w:bCs/>
        </w:rPr>
      </w:pPr>
      <w:r>
        <w:rPr>
          <w:bCs/>
        </w:rPr>
        <w:t>W</w:t>
      </w:r>
      <w:r w:rsidR="001406B0">
        <w:rPr>
          <w:bCs/>
        </w:rPr>
        <w:t>ykonawca uczestniczący w aukcji akceptuje kolejne postąpienia, proponowane przez platformę, co jest równoznaczne ze złożeniem postąpienia. Wygrywa ten Wykonawca, który potwierdzi ostatnią wartość proponowaną przez platformę.</w:t>
      </w:r>
    </w:p>
    <w:p w14:paraId="741EDC8D" w14:textId="6BE74179" w:rsidR="001406B0" w:rsidRDefault="001406B0" w:rsidP="002A5B12">
      <w:pPr>
        <w:pStyle w:val="Akapitzlist"/>
        <w:numPr>
          <w:ilvl w:val="0"/>
          <w:numId w:val="73"/>
        </w:numPr>
        <w:spacing w:before="120" w:line="312" w:lineRule="auto"/>
        <w:jc w:val="both"/>
        <w:rPr>
          <w:bCs/>
        </w:rPr>
      </w:pPr>
      <w:r>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21C7BB7D" w14:textId="7FB13D18" w:rsidR="001406B0" w:rsidRDefault="001406B0" w:rsidP="002A5B12">
      <w:pPr>
        <w:pStyle w:val="Akapitzlist"/>
        <w:numPr>
          <w:ilvl w:val="0"/>
          <w:numId w:val="73"/>
        </w:numPr>
        <w:spacing w:before="120" w:line="312" w:lineRule="auto"/>
        <w:jc w:val="both"/>
        <w:rPr>
          <w:bCs/>
        </w:rPr>
      </w:pPr>
      <w:r>
        <w:rPr>
          <w:bCs/>
        </w:rPr>
        <w:t>Ceną wywoławczą w dogrywce po aukcji japońskiej będzie ostatnia zaakceptowana cena z aukcji japońskiej, a w przypadku braku postąpień w toku aukcji japońskiej – cena złożonej oferty. Wartość postąpienia będzie</w:t>
      </w:r>
      <w:r w:rsidR="0019579F">
        <w:rPr>
          <w:bCs/>
        </w:rPr>
        <w:t xml:space="preserve"> wynosiła określony procent wartości ostatniej zaakceptowanej ceny z aukcji japońskiej.</w:t>
      </w:r>
    </w:p>
    <w:p w14:paraId="4D81C60B" w14:textId="357024DC" w:rsidR="0019579F" w:rsidRDefault="0019579F" w:rsidP="002A5B12">
      <w:pPr>
        <w:pStyle w:val="Akapitzlist"/>
        <w:numPr>
          <w:ilvl w:val="0"/>
          <w:numId w:val="73"/>
        </w:numPr>
        <w:spacing w:before="120" w:line="312" w:lineRule="auto"/>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2A42E3E8" w14:textId="632E16B1" w:rsidR="0019579F" w:rsidRDefault="0019579F" w:rsidP="002A5B12">
      <w:pPr>
        <w:pStyle w:val="Akapitzlist"/>
        <w:numPr>
          <w:ilvl w:val="0"/>
          <w:numId w:val="73"/>
        </w:numPr>
        <w:spacing w:before="120" w:line="312" w:lineRule="auto"/>
        <w:jc w:val="both"/>
        <w:rPr>
          <w:bCs/>
        </w:rPr>
      </w:pPr>
      <w:r>
        <w:rPr>
          <w:bCs/>
        </w:rPr>
        <w:t>Dogrywka zostaje zakończona, gdy żaden z Wykonawców nie złoży kolejnego postąpienia. Wygrywa ten Wykonawca, który złoży najkorzystniejszą ofertę.</w:t>
      </w:r>
    </w:p>
    <w:p w14:paraId="7A297537" w14:textId="31AFA3F6" w:rsidR="0019579F" w:rsidRDefault="0019579F" w:rsidP="002A5B12">
      <w:pPr>
        <w:pStyle w:val="Akapitzlist"/>
        <w:numPr>
          <w:ilvl w:val="0"/>
          <w:numId w:val="73"/>
        </w:numPr>
        <w:spacing w:before="120" w:line="312" w:lineRule="auto"/>
        <w:jc w:val="both"/>
        <w:rPr>
          <w:bCs/>
        </w:rPr>
      </w:pPr>
      <w:r>
        <w:rPr>
          <w:bCs/>
        </w:rPr>
        <w:t xml:space="preserve">W przypadku, gdy żaden z Wykonawców nie złoży postąpienia w dogrywce (aukcji klasycznej) i dogrywka zakończy się </w:t>
      </w:r>
      <w:r w:rsidR="00C74600">
        <w:rPr>
          <w:bCs/>
        </w:rPr>
        <w:t>sytuacją, w</w:t>
      </w:r>
      <w:r>
        <w:rPr>
          <w:bCs/>
        </w:rPr>
        <w:t xml:space="preserve"> której oferty dwóch lub więcej Wykonawców są równe (w tej samej cenie) – to o wyborze najkorzystniejszej oferty decyduje wcześniejsze postąpienie w aukcji japońskiej </w:t>
      </w:r>
      <w:r>
        <w:rPr>
          <w:bCs/>
        </w:rPr>
        <w:lastRenderedPageBreak/>
        <w:t>(tzn. czas złożenia postąpienia w aukcji japońskiej, co należy rozumieć, że za korzystniejszą ofertę zostanie uznana oferta Wykonawcy, który szybciej zaakceptował ostatnią cenę w aukcji japońskiej).</w:t>
      </w:r>
    </w:p>
    <w:p w14:paraId="05EF5342" w14:textId="5A2A7CEF" w:rsidR="0019579F" w:rsidRDefault="0019579F" w:rsidP="002A5B12">
      <w:pPr>
        <w:pStyle w:val="Akapitzlist"/>
        <w:numPr>
          <w:ilvl w:val="0"/>
          <w:numId w:val="73"/>
        </w:numPr>
        <w:spacing w:before="120" w:line="312" w:lineRule="auto"/>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2B07C427" w14:textId="2E8952AC" w:rsidR="0019579F" w:rsidRPr="00BE4A97" w:rsidRDefault="0019579F" w:rsidP="002A5B12">
      <w:pPr>
        <w:pStyle w:val="Akapitzlist"/>
        <w:numPr>
          <w:ilvl w:val="1"/>
          <w:numId w:val="18"/>
        </w:numPr>
        <w:spacing w:before="120" w:line="312" w:lineRule="auto"/>
        <w:jc w:val="both"/>
        <w:rPr>
          <w:bCs/>
        </w:rPr>
      </w:pPr>
      <w:r w:rsidRPr="00BE4A97">
        <w:rPr>
          <w:bCs/>
        </w:rPr>
        <w:t>Zamawiający</w:t>
      </w:r>
      <w:r w:rsidR="0001712C" w:rsidRPr="00BE4A97">
        <w:rPr>
          <w:bCs/>
        </w:rPr>
        <w:t xml:space="preserve"> zastrzega sobie prawo do powtórzenia aukcji, zgodnie z zapisami </w:t>
      </w:r>
      <w:r w:rsidR="0001712C" w:rsidRPr="00BE4A97">
        <w:rPr>
          <w:bCs/>
        </w:rPr>
        <w:br/>
      </w:r>
      <w:r w:rsidR="0001712C" w:rsidRPr="00BE4A97">
        <w:rPr>
          <w:bCs/>
          <w:color w:val="000000"/>
        </w:rPr>
        <w:t xml:space="preserve">§ 37 ust. </w:t>
      </w:r>
      <w:r w:rsidR="00BE4A97">
        <w:rPr>
          <w:bCs/>
          <w:color w:val="000000"/>
        </w:rPr>
        <w:t>8</w:t>
      </w:r>
      <w:r w:rsidR="0001712C" w:rsidRPr="00BE4A97">
        <w:rPr>
          <w:bCs/>
          <w:color w:val="000000"/>
        </w:rPr>
        <w:t xml:space="preserve"> Regulaminu. O terminie rozpoczęcia nowej aukcji Zamawiający powiadomi w sposób określony w SWZ.</w:t>
      </w:r>
    </w:p>
    <w:p w14:paraId="0CE36D16" w14:textId="681C1EC8" w:rsidR="0001712C" w:rsidRPr="0001712C" w:rsidRDefault="0001712C" w:rsidP="002A5B12">
      <w:pPr>
        <w:pStyle w:val="Akapitzlist"/>
        <w:numPr>
          <w:ilvl w:val="1"/>
          <w:numId w:val="18"/>
        </w:numPr>
        <w:spacing w:before="120" w:line="312" w:lineRule="auto"/>
        <w:jc w:val="both"/>
        <w:rPr>
          <w:bCs/>
        </w:rPr>
      </w:pPr>
      <w:r w:rsidRPr="0001712C">
        <w:rPr>
          <w:bCs/>
        </w:rPr>
        <w:t>Informacja o zastosowaniu aukcji japońskiej / aukcji angielskiej / aukcji holenderskiej zostanie umieszczona w zaproszeniu do aukcji.</w:t>
      </w:r>
    </w:p>
    <w:p w14:paraId="19D5DF89" w14:textId="11B6FE81" w:rsidR="0001712C" w:rsidRPr="00A626DE" w:rsidRDefault="0001712C" w:rsidP="002A5B12">
      <w:pPr>
        <w:pStyle w:val="Akapitzlist"/>
        <w:numPr>
          <w:ilvl w:val="0"/>
          <w:numId w:val="74"/>
        </w:numPr>
        <w:spacing w:before="120" w:line="312"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AFDB2D4" w14:textId="0E3C1408" w:rsidR="0001712C" w:rsidRPr="009B02E8" w:rsidRDefault="0001712C" w:rsidP="002A5B12">
      <w:pPr>
        <w:pStyle w:val="Akapitzlist"/>
        <w:numPr>
          <w:ilvl w:val="1"/>
          <w:numId w:val="18"/>
        </w:numPr>
        <w:shd w:val="clear" w:color="auto" w:fill="E7E6E6" w:themeFill="background2"/>
        <w:spacing w:before="120" w:line="312" w:lineRule="auto"/>
        <w:jc w:val="both"/>
        <w:rPr>
          <w:bCs/>
        </w:rPr>
      </w:pPr>
      <w:r w:rsidRPr="009B02E8">
        <w:rPr>
          <w:bCs/>
        </w:rPr>
        <w:t xml:space="preserve">Film instruktażowy dotyczący zasady działania aukcji </w:t>
      </w:r>
      <w:r w:rsidR="00A626DE" w:rsidRPr="009B02E8">
        <w:rPr>
          <w:bCs/>
        </w:rPr>
        <w:t>holenderskiej jest</w:t>
      </w:r>
      <w:r w:rsidRPr="009B02E8">
        <w:rPr>
          <w:bCs/>
        </w:rPr>
        <w:t xml:space="preserve"> zamieszczony na Platformie EFO w zakładce POMOC oraz w Portalu Aukcji Niepublicznych </w:t>
      </w:r>
      <w:r w:rsidR="00A626DE" w:rsidRPr="009B02E8">
        <w:rPr>
          <w:bCs/>
        </w:rPr>
        <w:br/>
      </w:r>
      <w:r w:rsidRPr="009B02E8">
        <w:rPr>
          <w:bCs/>
        </w:rPr>
        <w:t>w zakładce POMOC.</w:t>
      </w:r>
    </w:p>
    <w:p w14:paraId="2C292985" w14:textId="38E327AE" w:rsidR="00367BB3" w:rsidRPr="003F37C4" w:rsidRDefault="00367BB3" w:rsidP="002A5B12">
      <w:pPr>
        <w:pStyle w:val="Akapitzlist"/>
        <w:numPr>
          <w:ilvl w:val="1"/>
          <w:numId w:val="18"/>
        </w:numPr>
        <w:spacing w:before="120" w:line="312" w:lineRule="auto"/>
        <w:jc w:val="both"/>
        <w:rPr>
          <w:bCs/>
          <w:color w:val="00B050"/>
        </w:rPr>
      </w:pPr>
      <w:r w:rsidRPr="000C5BB6">
        <w:rPr>
          <w:b/>
        </w:rPr>
        <w:t xml:space="preserve">Sposób wyliczenia cen jednostkowych i wartości </w:t>
      </w:r>
      <w:r w:rsidRPr="003F37C4">
        <w:rPr>
          <w:b/>
        </w:rPr>
        <w:t>zamówienia.</w:t>
      </w:r>
    </w:p>
    <w:p w14:paraId="422AA8E2" w14:textId="68E5E036" w:rsidR="00367BB3" w:rsidRPr="000C5BB6" w:rsidRDefault="00367BB3" w:rsidP="000F6F0B">
      <w:pPr>
        <w:pStyle w:val="bullet"/>
        <w:spacing w:before="120" w:after="0" w:line="312" w:lineRule="auto"/>
        <w:ind w:left="426"/>
        <w:jc w:val="both"/>
      </w:pPr>
      <w:r w:rsidRPr="008D3149">
        <w:t xml:space="preserve">W </w:t>
      </w:r>
      <w:r w:rsidR="009B02E8" w:rsidRPr="008D3149">
        <w:t>przypadku, gdy</w:t>
      </w:r>
      <w:r w:rsidRPr="008D3149">
        <w:t xml:space="preserve"> wybór najkorzystniejszej oferty zostanie dokonany w wyniku przeprowadzenia aukcji elektronicznej, po zakończeniu aukcji, </w:t>
      </w:r>
      <w:r w:rsidR="006B0420">
        <w:t>Zamawiający</w:t>
      </w:r>
      <w:r w:rsidRPr="008D3149">
        <w:t xml:space="preserve"> dokona wyliczenia</w:t>
      </w:r>
      <w:r w:rsidR="000F6F0B">
        <w:t xml:space="preserve"> </w:t>
      </w:r>
      <w:r w:rsidR="00907954">
        <w:t xml:space="preserve">cen </w:t>
      </w:r>
      <w:r w:rsidR="00907954" w:rsidRPr="000C5BB6">
        <w:t>jednostkowych</w:t>
      </w:r>
      <w:r w:rsidRPr="000C5BB6">
        <w:t xml:space="preserve"> netto przyjętych do rozliczania umowy oraz wartości zamówienia w</w:t>
      </w:r>
      <w:r w:rsidR="00A23A96" w:rsidRPr="000C5BB6">
        <w:t> </w:t>
      </w:r>
      <w:r w:rsidRPr="000C5BB6">
        <w:t>następujący sposób:</w:t>
      </w:r>
    </w:p>
    <w:p w14:paraId="263AD5DB" w14:textId="387D9EC5" w:rsidR="00913B05" w:rsidRPr="000C5BB6" w:rsidRDefault="00367BB3" w:rsidP="002A5B12">
      <w:pPr>
        <w:pStyle w:val="Akapitzlist"/>
        <w:numPr>
          <w:ilvl w:val="8"/>
          <w:numId w:val="18"/>
        </w:numPr>
        <w:spacing w:before="120" w:line="312" w:lineRule="auto"/>
        <w:ind w:left="1134" w:hanging="425"/>
        <w:jc w:val="both"/>
      </w:pPr>
      <w:r w:rsidRPr="000C5BB6">
        <w:t>w pierwszej kolejności wyliczony zostanie procentowy wskaźnik upustu cenowego od wartości oferty pierwotnej (złożonej w odpowiedzi na ogłoszenie), uzyskany w wyniku aukcji</w:t>
      </w:r>
      <w:r w:rsidR="00913B05" w:rsidRPr="000C5BB6">
        <w:t>. Wskaźnik upustu cenowego wyrażony w procentach,</w:t>
      </w:r>
      <w:r w:rsidRPr="000C5BB6">
        <w:t xml:space="preserve"> zostanie zaokrąglony w górę do dwóch miejsc po przecinku.</w:t>
      </w:r>
    </w:p>
    <w:p w14:paraId="799DD092" w14:textId="106A38EB" w:rsidR="00367BB3" w:rsidRPr="00FD381F" w:rsidRDefault="00367BB3" w:rsidP="00FD381F">
      <w:pPr>
        <w:spacing w:before="120" w:line="312" w:lineRule="auto"/>
        <w:ind w:left="1134" w:hanging="141"/>
        <w:jc w:val="both"/>
        <w:rPr>
          <w:sz w:val="22"/>
          <w:szCs w:val="22"/>
        </w:rPr>
      </w:pPr>
      <w:r w:rsidRPr="00FD381F">
        <w:rPr>
          <w:sz w:val="22"/>
          <w:szCs w:val="22"/>
        </w:rPr>
        <w:t>Obliczenia zostaną wykonane wg wzoru:</w:t>
      </w:r>
    </w:p>
    <w:p w14:paraId="36577583" w14:textId="77777777" w:rsidR="00367BB3" w:rsidRPr="000C5BB6" w:rsidRDefault="00367BB3" w:rsidP="00367BB3">
      <w:pPr>
        <w:pStyle w:val="bullet"/>
        <w:spacing w:before="0" w:after="0"/>
        <w:ind w:left="2829"/>
        <w:rPr>
          <w:b/>
          <w:vertAlign w:val="subscript"/>
        </w:rPr>
      </w:pPr>
      <w:r w:rsidRPr="000C5BB6">
        <w:rPr>
          <w:b/>
        </w:rPr>
        <w:t xml:space="preserve">W </w:t>
      </w:r>
      <w:r w:rsidRPr="000C5BB6">
        <w:rPr>
          <w:b/>
          <w:vertAlign w:val="subscript"/>
        </w:rPr>
        <w:t>oferty</w:t>
      </w:r>
      <w:r w:rsidRPr="000C5BB6">
        <w:rPr>
          <w:b/>
        </w:rPr>
        <w:t xml:space="preserve"> – W </w:t>
      </w:r>
      <w:r w:rsidRPr="000C5BB6">
        <w:rPr>
          <w:b/>
          <w:vertAlign w:val="subscript"/>
        </w:rPr>
        <w:t>aukcji</w:t>
      </w:r>
    </w:p>
    <w:p w14:paraId="544401D3" w14:textId="13587320" w:rsidR="00367BB3" w:rsidRPr="000C5BB6" w:rsidRDefault="00367BB3" w:rsidP="00367BB3">
      <w:pPr>
        <w:pStyle w:val="bullet"/>
        <w:spacing w:before="0" w:after="0"/>
        <w:ind w:left="2830" w:hanging="851"/>
        <w:rPr>
          <w:b/>
        </w:rPr>
      </w:pPr>
      <w:r w:rsidRPr="000C5BB6">
        <w:rPr>
          <w:b/>
        </w:rPr>
        <w:t xml:space="preserve">U = </w:t>
      </w:r>
      <w:r w:rsidR="00E715E6" w:rsidRPr="000C5BB6">
        <w:rPr>
          <w:b/>
        </w:rPr>
        <w:t>-------------------------------------- x</w:t>
      </w:r>
      <w:r w:rsidRPr="000C5BB6">
        <w:rPr>
          <w:b/>
        </w:rPr>
        <w:t xml:space="preserve"> 100 [%]</w:t>
      </w:r>
    </w:p>
    <w:p w14:paraId="5006D052" w14:textId="77777777" w:rsidR="00367BB3" w:rsidRPr="000C5BB6" w:rsidRDefault="00367BB3" w:rsidP="00367BB3">
      <w:pPr>
        <w:ind w:left="3053" w:firstLine="492"/>
        <w:rPr>
          <w:b/>
          <w:sz w:val="24"/>
          <w:szCs w:val="24"/>
          <w:vertAlign w:val="subscript"/>
        </w:rPr>
      </w:pPr>
      <w:r w:rsidRPr="000C5BB6">
        <w:rPr>
          <w:b/>
          <w:sz w:val="24"/>
          <w:szCs w:val="24"/>
        </w:rPr>
        <w:t xml:space="preserve">W </w:t>
      </w:r>
      <w:r w:rsidRPr="000C5BB6">
        <w:rPr>
          <w:b/>
          <w:sz w:val="24"/>
          <w:szCs w:val="24"/>
          <w:vertAlign w:val="subscript"/>
        </w:rPr>
        <w:t>oferty</w:t>
      </w:r>
    </w:p>
    <w:p w14:paraId="3072BD5F" w14:textId="77777777" w:rsidR="00367BB3" w:rsidRPr="000C5BB6" w:rsidRDefault="00367BB3" w:rsidP="00367BB3">
      <w:pPr>
        <w:ind w:left="3053" w:firstLine="492"/>
        <w:rPr>
          <w:b/>
          <w:sz w:val="24"/>
          <w:szCs w:val="24"/>
          <w:vertAlign w:val="subscript"/>
        </w:rPr>
      </w:pPr>
    </w:p>
    <w:p w14:paraId="3CD7A859" w14:textId="0C4D23D4" w:rsidR="00367BB3" w:rsidRPr="008D3149" w:rsidRDefault="00A23A96" w:rsidP="002A5B12">
      <w:pPr>
        <w:pStyle w:val="Akapitzlist"/>
        <w:numPr>
          <w:ilvl w:val="8"/>
          <w:numId w:val="18"/>
        </w:numPr>
        <w:spacing w:before="120" w:line="312" w:lineRule="auto"/>
        <w:ind w:left="1134" w:hanging="425"/>
        <w:jc w:val="both"/>
      </w:pPr>
      <w:r w:rsidRPr="000C5BB6">
        <w:t>n</w:t>
      </w:r>
      <w:r w:rsidR="00367BB3" w:rsidRPr="000C5BB6">
        <w:t xml:space="preserve">astępnie wyliczone zostaną indywidualnie poszczególne ceny jednostkowe netto poprzez obniżenie cen jednostkowych z oferty </w:t>
      </w:r>
      <w:r w:rsidR="00367BB3" w:rsidRPr="008D3149">
        <w:t>pierwotnej o wartość upustu wyliczoną przy zastosowaniu wartości wskaźnika upustu (U), przy czym ceny te zostaną zaokrąglone w</w:t>
      </w:r>
      <w:r w:rsidR="004D0940">
        <w:t> </w:t>
      </w:r>
      <w:r w:rsidR="00367BB3" w:rsidRPr="008D3149">
        <w:t xml:space="preserve">dół </w:t>
      </w:r>
      <w:r w:rsidR="00E1327A" w:rsidRPr="00426E34">
        <w:t>do dwóch miejsc po przecinku.</w:t>
      </w:r>
      <w:r w:rsidR="00367BB3" w:rsidRPr="008D3149">
        <w:t xml:space="preserve"> Obliczenia zostaną wykonane wg wzoru:</w:t>
      </w:r>
    </w:p>
    <w:p w14:paraId="38623912" w14:textId="77777777" w:rsidR="00367BB3" w:rsidRPr="008D3149" w:rsidRDefault="00367BB3" w:rsidP="00367BB3">
      <w:pPr>
        <w:jc w:val="both"/>
        <w:rPr>
          <w:sz w:val="24"/>
          <w:szCs w:val="24"/>
        </w:rPr>
      </w:pPr>
    </w:p>
    <w:p w14:paraId="2B34401B" w14:textId="77777777" w:rsidR="00367BB3" w:rsidRPr="008D3149" w:rsidRDefault="00367BB3" w:rsidP="00367BB3">
      <w:pPr>
        <w:ind w:left="1080"/>
        <w:jc w:val="center"/>
        <w:rPr>
          <w:b/>
          <w:sz w:val="24"/>
          <w:szCs w:val="24"/>
        </w:rPr>
      </w:pPr>
      <w:r w:rsidRPr="008D3149">
        <w:rPr>
          <w:b/>
          <w:sz w:val="24"/>
          <w:szCs w:val="24"/>
        </w:rPr>
        <w:t xml:space="preserve">C </w:t>
      </w:r>
      <w:r w:rsidRPr="008D3149">
        <w:rPr>
          <w:b/>
          <w:sz w:val="24"/>
          <w:szCs w:val="24"/>
          <w:vertAlign w:val="subscript"/>
        </w:rPr>
        <w:t>aukcji</w:t>
      </w:r>
      <w:r w:rsidRPr="008D3149">
        <w:rPr>
          <w:b/>
          <w:sz w:val="24"/>
          <w:szCs w:val="24"/>
        </w:rPr>
        <w:t xml:space="preserve"> = C </w:t>
      </w:r>
      <w:r w:rsidRPr="008D3149">
        <w:rPr>
          <w:b/>
          <w:sz w:val="24"/>
          <w:szCs w:val="24"/>
          <w:vertAlign w:val="subscript"/>
        </w:rPr>
        <w:t>oferty</w:t>
      </w:r>
      <w:r w:rsidRPr="008D3149">
        <w:rPr>
          <w:b/>
          <w:sz w:val="24"/>
          <w:szCs w:val="24"/>
        </w:rPr>
        <w:t xml:space="preserve"> – (C </w:t>
      </w:r>
      <w:r w:rsidRPr="008D3149">
        <w:rPr>
          <w:b/>
          <w:sz w:val="24"/>
          <w:szCs w:val="24"/>
          <w:vertAlign w:val="subscript"/>
        </w:rPr>
        <w:t>oferty</w:t>
      </w:r>
      <w:r w:rsidRPr="008D3149">
        <w:rPr>
          <w:b/>
          <w:sz w:val="24"/>
          <w:szCs w:val="24"/>
        </w:rPr>
        <w:t xml:space="preserve"> x U)</w:t>
      </w:r>
    </w:p>
    <w:p w14:paraId="0E8C1A1D" w14:textId="77777777" w:rsidR="00367BB3" w:rsidRPr="008D3149" w:rsidRDefault="00367BB3" w:rsidP="00367BB3">
      <w:pPr>
        <w:ind w:left="1080"/>
        <w:jc w:val="both"/>
        <w:rPr>
          <w:sz w:val="24"/>
          <w:szCs w:val="24"/>
        </w:rPr>
      </w:pPr>
      <w:r w:rsidRPr="008D3149">
        <w:rPr>
          <w:sz w:val="24"/>
          <w:szCs w:val="24"/>
        </w:rPr>
        <w:lastRenderedPageBreak/>
        <w:t>gdzie:</w:t>
      </w:r>
    </w:p>
    <w:p w14:paraId="2FD276E5" w14:textId="77777777" w:rsidR="00367BB3" w:rsidRPr="008D3149" w:rsidRDefault="00367BB3" w:rsidP="00367BB3">
      <w:pPr>
        <w:tabs>
          <w:tab w:val="left" w:pos="1800"/>
        </w:tabs>
        <w:ind w:left="1800" w:hanging="720"/>
        <w:jc w:val="both"/>
        <w:rPr>
          <w:sz w:val="24"/>
          <w:szCs w:val="24"/>
        </w:rPr>
      </w:pPr>
      <w:r w:rsidRPr="008D3149">
        <w:rPr>
          <w:sz w:val="24"/>
          <w:szCs w:val="24"/>
        </w:rPr>
        <w:t xml:space="preserve">U – wartość wskaźnika upustu cenowego od wartości oferty pierwotnej uzyskanego </w:t>
      </w:r>
      <w:r w:rsidRPr="008D3149">
        <w:rPr>
          <w:sz w:val="24"/>
          <w:szCs w:val="24"/>
        </w:rPr>
        <w:br/>
        <w:t>w wyniku akcji elektronicznej</w:t>
      </w:r>
    </w:p>
    <w:p w14:paraId="3827F70C"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oferty</w:t>
      </w:r>
      <w:r w:rsidRPr="008D3149">
        <w:rPr>
          <w:sz w:val="24"/>
          <w:szCs w:val="24"/>
        </w:rPr>
        <w:tab/>
        <w:t>– wartość oferty pierwotnej</w:t>
      </w:r>
    </w:p>
    <w:p w14:paraId="703D689D"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aukcji</w:t>
      </w:r>
      <w:r w:rsidRPr="008D3149">
        <w:rPr>
          <w:sz w:val="24"/>
          <w:szCs w:val="24"/>
        </w:rPr>
        <w:tab/>
        <w:t>– wartość oferty uzyskanej w toku aukcji elektronicznej</w:t>
      </w:r>
    </w:p>
    <w:p w14:paraId="7EE34664"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aukcji</w:t>
      </w:r>
      <w:r w:rsidRPr="008D3149">
        <w:rPr>
          <w:sz w:val="24"/>
          <w:szCs w:val="24"/>
        </w:rPr>
        <w:tab/>
        <w:t>– cena jednostkowa netto przyjęta do umowy</w:t>
      </w:r>
    </w:p>
    <w:p w14:paraId="7010782A"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oferty</w:t>
      </w:r>
      <w:r w:rsidRPr="008D3149">
        <w:rPr>
          <w:sz w:val="24"/>
          <w:szCs w:val="24"/>
        </w:rPr>
        <w:tab/>
        <w:t>– cena jednostkowa netto oferty pierwotnej</w:t>
      </w:r>
    </w:p>
    <w:p w14:paraId="42DEDD9E" w14:textId="77777777" w:rsidR="00367BB3" w:rsidRPr="008D3149" w:rsidRDefault="00367BB3" w:rsidP="00367BB3">
      <w:pPr>
        <w:tabs>
          <w:tab w:val="left" w:pos="1800"/>
        </w:tabs>
        <w:jc w:val="both"/>
        <w:rPr>
          <w:sz w:val="24"/>
          <w:szCs w:val="24"/>
        </w:rPr>
      </w:pPr>
    </w:p>
    <w:p w14:paraId="7AE8C1B3" w14:textId="3A31D734" w:rsidR="00367BB3" w:rsidRDefault="00367BB3" w:rsidP="002A5B12">
      <w:pPr>
        <w:pStyle w:val="Akapitzlist"/>
        <w:numPr>
          <w:ilvl w:val="8"/>
          <w:numId w:val="18"/>
        </w:numPr>
        <w:spacing w:before="120" w:line="312" w:lineRule="auto"/>
        <w:ind w:left="1134" w:hanging="425"/>
        <w:jc w:val="both"/>
      </w:pPr>
      <w:r w:rsidRPr="008D3149">
        <w:t xml:space="preserve">Wartość umowy netto zostanie </w:t>
      </w:r>
      <w:proofErr w:type="gramStart"/>
      <w:r w:rsidR="009B02E8" w:rsidRPr="008D3149">
        <w:t>wyliczona,</w:t>
      </w:r>
      <w:proofErr w:type="gramEnd"/>
      <w:r w:rsidR="009B02E8" w:rsidRPr="008D3149">
        <w:t xml:space="preserve"> jako</w:t>
      </w:r>
      <w:r w:rsidRPr="008D3149">
        <w:t xml:space="preserve"> suma iloczynów cen jednostkowych netto wyliczonych w sposób określony w </w:t>
      </w:r>
      <w:r w:rsidR="000F6F0B">
        <w:t>pkt 2</w:t>
      </w:r>
      <w:r w:rsidR="00627BDE">
        <w:t>)</w:t>
      </w:r>
      <w:r w:rsidR="00A23A96">
        <w:t xml:space="preserve"> </w:t>
      </w:r>
      <w:r w:rsidRPr="008D3149">
        <w:t xml:space="preserve">oraz szacunkowych ilości poszczególnych </w:t>
      </w:r>
      <w:r w:rsidR="0033716E" w:rsidRPr="008D3149">
        <w:t>pozycji zamówienia</w:t>
      </w:r>
      <w:r w:rsidRPr="008D3149">
        <w:t xml:space="preserve"> określonych </w:t>
      </w:r>
      <w:r w:rsidR="00C74600">
        <w:br/>
      </w:r>
      <w:r w:rsidRPr="008D3149">
        <w:t xml:space="preserve">w Formularzu Ofertowym. </w:t>
      </w:r>
    </w:p>
    <w:p w14:paraId="3AF6029E" w14:textId="77777777" w:rsidR="0097752A" w:rsidRPr="0097752A" w:rsidRDefault="0097752A" w:rsidP="0097752A">
      <w:pPr>
        <w:pStyle w:val="Akapitzlist"/>
        <w:spacing w:before="120" w:line="312" w:lineRule="auto"/>
        <w:jc w:val="both"/>
        <w:rPr>
          <w:bCs/>
          <w:color w:val="0070C0"/>
          <w:sz w:val="6"/>
          <w:szCs w:val="6"/>
        </w:rPr>
      </w:pP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4" w:name="_Toc106095854"/>
      <w:bookmarkStart w:id="65" w:name="_Toc106096398"/>
      <w:bookmarkStart w:id="66" w:name="_Toc206571074"/>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4"/>
      <w:bookmarkEnd w:id="65"/>
      <w:bookmarkEnd w:id="66"/>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2A5B12">
      <w:pPr>
        <w:pStyle w:val="Akapitzlist"/>
        <w:numPr>
          <w:ilvl w:val="0"/>
          <w:numId w:val="17"/>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202CD4B0" w:rsidR="003A2D9A" w:rsidRPr="00B46516" w:rsidRDefault="006B0420" w:rsidP="002A5B12">
      <w:pPr>
        <w:pStyle w:val="Ustp"/>
        <w:numPr>
          <w:ilvl w:val="0"/>
          <w:numId w:val="17"/>
        </w:numPr>
        <w:rPr>
          <w:color w:val="000000" w:themeColor="text1"/>
        </w:rPr>
      </w:pPr>
      <w:r>
        <w:rPr>
          <w:bCs/>
          <w:color w:val="000000" w:themeColor="text1"/>
        </w:rPr>
        <w:t>Zamawiający</w:t>
      </w:r>
      <w:r w:rsidR="003A2D9A" w:rsidRPr="00B46516">
        <w:rPr>
          <w:bCs/>
          <w:color w:val="000000" w:themeColor="text1"/>
        </w:rPr>
        <w:t xml:space="preserve"> zgodnie </w:t>
      </w:r>
      <w:r w:rsidR="0033716E" w:rsidRPr="00B46516">
        <w:rPr>
          <w:bCs/>
          <w:color w:val="000000" w:themeColor="text1"/>
        </w:rPr>
        <w:t xml:space="preserve">z </w:t>
      </w:r>
      <w:r w:rsidR="0033716E" w:rsidRPr="00B46516">
        <w:rPr>
          <w:color w:val="000000" w:themeColor="text1"/>
        </w:rPr>
        <w:t>§</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BE4A97">
        <w:rPr>
          <w:bCs/>
          <w:color w:val="000000" w:themeColor="text1"/>
        </w:rPr>
        <w:t xml:space="preserve">części </w:t>
      </w:r>
      <w:r w:rsidR="00C74600">
        <w:rPr>
          <w:bCs/>
          <w:color w:val="000000" w:themeColor="text1"/>
        </w:rPr>
        <w:t>IX 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7" w:name="_Toc106095855"/>
      <w:bookmarkStart w:id="68" w:name="_Toc106096399"/>
      <w:bookmarkStart w:id="69" w:name="_Toc206571075"/>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7"/>
      <w:bookmarkEnd w:id="68"/>
      <w:bookmarkEnd w:id="69"/>
    </w:p>
    <w:p w14:paraId="37EDD736" w14:textId="4525D5AC" w:rsidR="00460DB1" w:rsidRPr="00057162" w:rsidRDefault="006B0420" w:rsidP="00933285">
      <w:pPr>
        <w:pStyle w:val="Akapitzlist"/>
        <w:numPr>
          <w:ilvl w:val="0"/>
          <w:numId w:val="14"/>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0" w:name="_Toc106095856"/>
      <w:bookmarkStart w:id="71" w:name="_Toc106096400"/>
      <w:bookmarkStart w:id="72" w:name="_Toc206571076"/>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0"/>
      <w:bookmarkEnd w:id="71"/>
      <w:bookmarkEnd w:id="72"/>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75786A">
      <w:pPr>
        <w:pStyle w:val="Akapitzlist"/>
        <w:numPr>
          <w:ilvl w:val="0"/>
          <w:numId w:val="15"/>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2739A2DF" w:rsidR="00554352" w:rsidRPr="00057162" w:rsidRDefault="007838AB" w:rsidP="004F0E82">
      <w:pPr>
        <w:pStyle w:val="Akapitzlist"/>
        <w:numPr>
          <w:ilvl w:val="0"/>
          <w:numId w:val="15"/>
        </w:numPr>
        <w:spacing w:before="120" w:line="312" w:lineRule="auto"/>
        <w:ind w:left="357" w:hanging="357"/>
        <w:contextualSpacing w:val="0"/>
        <w:jc w:val="both"/>
      </w:pPr>
      <w:bookmarkStart w:id="73"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w:t>
      </w:r>
      <w:r w:rsidR="009B02E8" w:rsidRPr="00430FED">
        <w:t xml:space="preserve">fizycznych </w:t>
      </w:r>
      <w:r w:rsidR="009B02E8">
        <w:br/>
        <w:t>w</w:t>
      </w:r>
      <w:r w:rsidRPr="00430FED">
        <w:t xml:space="preserve"> związku z przetwarzaniem danych osobowych i w sprawie swobodnego przepływu takich danych oraz uchylenia dyrektywy 95/46/WE (ogólne rozporządzenie o ochronie danych osobowych) (Dz. Urz. UE L.2016.119.1 z dnia 4 maja 2016 roku)</w:t>
      </w:r>
      <w:r>
        <w:t>.</w:t>
      </w:r>
      <w:bookmarkEnd w:id="73"/>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4" w:name="_Toc106095857"/>
      <w:bookmarkStart w:id="75" w:name="_Toc106096401"/>
      <w:bookmarkStart w:id="76" w:name="_Toc206571077"/>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4"/>
      <w:bookmarkEnd w:id="75"/>
      <w:bookmarkEnd w:id="76"/>
    </w:p>
    <w:p w14:paraId="415ACF88" w14:textId="4E9FC5A2" w:rsidR="00D52B9F" w:rsidRPr="00D52B9F" w:rsidRDefault="00D20418" w:rsidP="002A5B12">
      <w:pPr>
        <w:numPr>
          <w:ilvl w:val="0"/>
          <w:numId w:val="41"/>
        </w:numPr>
        <w:spacing w:before="120" w:line="312" w:lineRule="auto"/>
        <w:jc w:val="both"/>
        <w:rPr>
          <w:sz w:val="24"/>
          <w:szCs w:val="24"/>
        </w:rPr>
      </w:pPr>
      <w:r w:rsidRPr="00646AF4">
        <w:rPr>
          <w:sz w:val="24"/>
          <w:szCs w:val="24"/>
        </w:rPr>
        <w:t xml:space="preserve"> </w:t>
      </w:r>
      <w:r w:rsidR="00D52B9F" w:rsidRPr="00D52B9F">
        <w:rPr>
          <w:sz w:val="24"/>
          <w:szCs w:val="24"/>
        </w:rPr>
        <w:t xml:space="preserve">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t>
      </w:r>
      <w:r w:rsidR="00CC32D5">
        <w:rPr>
          <w:sz w:val="24"/>
          <w:szCs w:val="24"/>
        </w:rPr>
        <w:br/>
      </w:r>
      <w:r w:rsidR="00D52B9F" w:rsidRPr="00D52B9F">
        <w:rPr>
          <w:sz w:val="24"/>
          <w:szCs w:val="24"/>
        </w:rPr>
        <w:t xml:space="preserve">w dniu, w którym upływa termin ważności polisy lub termin opłacenia składki do </w:t>
      </w:r>
      <w:r w:rsidR="0033716E" w:rsidRPr="00D52B9F">
        <w:rPr>
          <w:sz w:val="24"/>
          <w:szCs w:val="24"/>
        </w:rPr>
        <w:lastRenderedPageBreak/>
        <w:t>przekazania odpowiednio</w:t>
      </w:r>
      <w:r w:rsidR="00D52B9F" w:rsidRPr="00D52B9F">
        <w:rPr>
          <w:sz w:val="24"/>
          <w:szCs w:val="24"/>
        </w:rPr>
        <w:t xml:space="preserve"> potwierdzonej za zgodność z oryginałem kopii polisy ubezpieczenia obejmującej kolejny okres lub dowodu płacenia składki.</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7" w:name="_Toc106095858"/>
      <w:bookmarkStart w:id="78" w:name="_Toc106096402"/>
      <w:bookmarkStart w:id="79" w:name="_Toc206571078"/>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7"/>
      <w:bookmarkEnd w:id="78"/>
      <w:bookmarkEnd w:id="79"/>
    </w:p>
    <w:p w14:paraId="0686FF24" w14:textId="17AF005F"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t>
      </w:r>
      <w:r w:rsidRPr="00D52B9F">
        <w:rPr>
          <w:sz w:val="24"/>
          <w:szCs w:val="24"/>
        </w:rPr>
        <w:t>Wykonawcom przysługują</w:t>
      </w:r>
      <w:r w:rsidR="003A4A6D" w:rsidRPr="00D52B9F">
        <w:rPr>
          <w:sz w:val="24"/>
          <w:szCs w:val="24"/>
        </w:rPr>
        <w:t xml:space="preserve"> </w:t>
      </w:r>
      <w:r w:rsidRPr="00D52B9F">
        <w:rPr>
          <w:sz w:val="24"/>
          <w:szCs w:val="24"/>
        </w:rPr>
        <w:t xml:space="preserve">środki </w:t>
      </w:r>
      <w:r w:rsidRPr="006A01E6">
        <w:rPr>
          <w:sz w:val="24"/>
          <w:szCs w:val="24"/>
        </w:rPr>
        <w:t xml:space="preserve">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0" w:name="_Toc106095859"/>
      <w:bookmarkStart w:id="81" w:name="_Toc106096403"/>
      <w:bookmarkStart w:id="82" w:name="_Toc206571079"/>
      <w:r w:rsidRPr="00057162">
        <w:rPr>
          <w:rFonts w:ascii="Times New Roman" w:hAnsi="Times New Roman" w:cs="Times New Roman"/>
          <w:color w:val="auto"/>
          <w:sz w:val="24"/>
          <w:szCs w:val="24"/>
        </w:rPr>
        <w:t>Wykaz załączników</w:t>
      </w:r>
      <w:bookmarkEnd w:id="80"/>
      <w:bookmarkEnd w:id="81"/>
      <w:bookmarkEnd w:id="82"/>
    </w:p>
    <w:p w14:paraId="700B8B92" w14:textId="4CB83D27" w:rsidR="00F01CBF" w:rsidRPr="00F45A8C" w:rsidRDefault="00F01CBF" w:rsidP="00E32BAD">
      <w:pPr>
        <w:tabs>
          <w:tab w:val="left" w:pos="1843"/>
        </w:tabs>
        <w:jc w:val="both"/>
        <w:rPr>
          <w:b/>
          <w:bCs/>
          <w:sz w:val="22"/>
          <w:szCs w:val="22"/>
        </w:rPr>
      </w:pPr>
      <w:bookmarkStart w:id="83"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6B4004C8" w14:textId="77777777" w:rsidR="004126EE" w:rsidRPr="004F104C" w:rsidRDefault="004126EE"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40C734DB" w:rsidR="00A77593" w:rsidRPr="00D52B9F" w:rsidRDefault="00A77593" w:rsidP="00E32BAD">
      <w:pPr>
        <w:tabs>
          <w:tab w:val="left" w:pos="1843"/>
        </w:tabs>
        <w:jc w:val="both"/>
        <w:rPr>
          <w:i/>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r w:rsidR="00D52B9F">
        <w:rPr>
          <w:sz w:val="22"/>
          <w:szCs w:val="22"/>
        </w:rPr>
        <w:t xml:space="preserve"> </w:t>
      </w:r>
      <w:r w:rsidR="00D52B9F" w:rsidRPr="00FD381F">
        <w:rPr>
          <w:color w:val="EE0000"/>
          <w:sz w:val="22"/>
          <w:szCs w:val="22"/>
        </w:rPr>
        <w:t xml:space="preserve">– </w:t>
      </w:r>
      <w:r w:rsidR="00D52B9F" w:rsidRPr="00FD381F">
        <w:rPr>
          <w:i/>
          <w:color w:val="EE0000"/>
          <w:sz w:val="22"/>
          <w:szCs w:val="22"/>
        </w:rPr>
        <w:t>nie dotyczy</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75DAAEA8"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usług/dostaw</w:t>
      </w:r>
    </w:p>
    <w:p w14:paraId="327A5A65" w14:textId="616B5E70"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p>
    <w:p w14:paraId="1AEAA996" w14:textId="486148B4" w:rsidR="00F01CBF" w:rsidRPr="009502BC" w:rsidRDefault="00F01CBF" w:rsidP="00E32BAD">
      <w:pPr>
        <w:tabs>
          <w:tab w:val="left" w:pos="1843"/>
        </w:tabs>
        <w:jc w:val="both"/>
        <w:rPr>
          <w:bCs/>
          <w:i/>
          <w:iCs/>
          <w:color w:val="FF0000"/>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Wykaz urządzeń lub wyposażenia zakładu</w:t>
      </w:r>
      <w:r w:rsidR="009502BC">
        <w:rPr>
          <w:bCs/>
          <w:sz w:val="22"/>
          <w:szCs w:val="22"/>
        </w:rPr>
        <w:t xml:space="preserve"> </w:t>
      </w:r>
      <w:r w:rsidR="009502BC" w:rsidRPr="009502BC">
        <w:rPr>
          <w:bCs/>
          <w:i/>
          <w:iCs/>
          <w:color w:val="FF0000"/>
          <w:sz w:val="22"/>
          <w:szCs w:val="22"/>
        </w:rPr>
        <w:t>– nie dotyczy</w:t>
      </w:r>
    </w:p>
    <w:p w14:paraId="18C482A6" w14:textId="3F9529DA"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4" w:name="_Hlk107402305"/>
      <w:r w:rsidRPr="00353E0F">
        <w:rPr>
          <w:bCs/>
          <w:sz w:val="22"/>
          <w:szCs w:val="22"/>
        </w:rPr>
        <w:t>niezbędnych do wykonania zamówienia</w:t>
      </w:r>
      <w:bookmarkEnd w:id="84"/>
    </w:p>
    <w:p w14:paraId="0F93F295" w14:textId="2CE8F597" w:rsidR="00353E0F" w:rsidRPr="00353E0F" w:rsidRDefault="00353E0F" w:rsidP="00E32BAD">
      <w:pPr>
        <w:tabs>
          <w:tab w:val="left" w:pos="1843"/>
        </w:tabs>
        <w:jc w:val="both"/>
        <w:rPr>
          <w:bCs/>
          <w:sz w:val="22"/>
          <w:szCs w:val="22"/>
        </w:rPr>
      </w:pPr>
      <w:r w:rsidRPr="00353E0F">
        <w:rPr>
          <w:bCs/>
          <w:sz w:val="22"/>
          <w:szCs w:val="22"/>
        </w:rPr>
        <w:t xml:space="preserve">Załącznik nr </w:t>
      </w:r>
      <w:r w:rsidR="007C4349" w:rsidRPr="00353E0F">
        <w:rPr>
          <w:bCs/>
          <w:sz w:val="22"/>
          <w:szCs w:val="22"/>
        </w:rPr>
        <w:t>4.8 –</w:t>
      </w:r>
      <w:r w:rsidRPr="00353E0F">
        <w:rPr>
          <w:bCs/>
          <w:sz w:val="22"/>
          <w:szCs w:val="22"/>
        </w:rPr>
        <w:t xml:space="preserve">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sz w:val="28"/>
          <w:szCs w:val="28"/>
        </w:rPr>
      </w:pPr>
      <w:bookmarkStart w:id="85" w:name="_Toc67292090"/>
      <w:bookmarkStart w:id="86" w:name="_Hlk67822110"/>
      <w:bookmarkEnd w:id="83"/>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5"/>
      <w:r w:rsidR="00A07BD8" w:rsidRPr="000D7BDE">
        <w:rPr>
          <w:b/>
          <w:bCs/>
          <w:color w:val="2F5496" w:themeColor="accent1" w:themeShade="BF"/>
          <w:sz w:val="28"/>
          <w:szCs w:val="28"/>
        </w:rPr>
        <w:t xml:space="preserve"> (SOPZ)</w:t>
      </w:r>
      <w:bookmarkEnd w:id="86"/>
    </w:p>
    <w:p w14:paraId="56371AE1" w14:textId="77777777" w:rsidR="00452185" w:rsidRPr="00452185" w:rsidRDefault="00452185" w:rsidP="00452185">
      <w:pPr>
        <w:spacing w:line="312" w:lineRule="auto"/>
        <w:rPr>
          <w:b/>
          <w:bCs/>
          <w:sz w:val="28"/>
          <w:szCs w:val="28"/>
        </w:rPr>
      </w:pPr>
    </w:p>
    <w:p w14:paraId="44CD5139" w14:textId="3E8E06E1" w:rsidR="00602FAA" w:rsidRPr="00C74600" w:rsidRDefault="001F655F" w:rsidP="002A5B12">
      <w:pPr>
        <w:pStyle w:val="Akapitzlist"/>
        <w:numPr>
          <w:ilvl w:val="0"/>
          <w:numId w:val="31"/>
        </w:numPr>
        <w:jc w:val="both"/>
        <w:rPr>
          <w:b/>
          <w:bCs/>
          <w:sz w:val="22"/>
          <w:szCs w:val="22"/>
        </w:rPr>
      </w:pPr>
      <w:bookmarkStart w:id="87" w:name="_Toc67292091"/>
      <w:bookmarkStart w:id="88" w:name="_Hlk67822129"/>
      <w:r w:rsidRPr="00C74600">
        <w:rPr>
          <w:b/>
          <w:bCs/>
          <w:sz w:val="22"/>
          <w:szCs w:val="22"/>
        </w:rPr>
        <w:t>P</w:t>
      </w:r>
      <w:r w:rsidR="00602FAA" w:rsidRPr="00C74600">
        <w:rPr>
          <w:b/>
          <w:bCs/>
          <w:sz w:val="22"/>
          <w:szCs w:val="22"/>
        </w:rPr>
        <w:t>rzedmiot zamówienia:</w:t>
      </w:r>
      <w:bookmarkEnd w:id="87"/>
    </w:p>
    <w:bookmarkEnd w:id="88"/>
    <w:p w14:paraId="3A6D066D" w14:textId="74FFAA35" w:rsidR="00C74600" w:rsidRPr="00BF722A" w:rsidRDefault="00C74600" w:rsidP="00C74600">
      <w:pPr>
        <w:pStyle w:val="Akapitzlist"/>
        <w:numPr>
          <w:ilvl w:val="6"/>
          <w:numId w:val="15"/>
        </w:numPr>
        <w:ind w:left="993" w:hanging="426"/>
        <w:jc w:val="both"/>
        <w:rPr>
          <w:sz w:val="22"/>
          <w:szCs w:val="22"/>
        </w:rPr>
      </w:pPr>
      <w:r w:rsidRPr="00042DE0">
        <w:rPr>
          <w:bCs/>
          <w:sz w:val="22"/>
          <w:szCs w:val="22"/>
        </w:rPr>
        <w:t xml:space="preserve">Świadczenie usług związanych z profilaktyczną opieką zdrowotną z zakresu medycyny pracy dla Polskiej Grupy Górniczej S.A. Oddział KWK </w:t>
      </w:r>
      <w:r w:rsidR="00BF722A">
        <w:rPr>
          <w:bCs/>
          <w:sz w:val="22"/>
          <w:szCs w:val="22"/>
        </w:rPr>
        <w:t>Staszic-Wujek z podziałem na dwa zadania, j</w:t>
      </w:r>
      <w:r w:rsidR="00A91DB3">
        <w:rPr>
          <w:bCs/>
          <w:sz w:val="22"/>
          <w:szCs w:val="22"/>
        </w:rPr>
        <w:t xml:space="preserve">ak </w:t>
      </w:r>
      <w:r w:rsidR="00BF722A">
        <w:rPr>
          <w:bCs/>
          <w:sz w:val="22"/>
          <w:szCs w:val="22"/>
        </w:rPr>
        <w:t>n</w:t>
      </w:r>
      <w:r w:rsidR="00A91DB3">
        <w:rPr>
          <w:bCs/>
          <w:sz w:val="22"/>
          <w:szCs w:val="22"/>
        </w:rPr>
        <w:t>iżej:</w:t>
      </w:r>
    </w:p>
    <w:p w14:paraId="2B559B17" w14:textId="2F2A7D30" w:rsidR="00BF722A" w:rsidRPr="00BF722A" w:rsidRDefault="00BF722A" w:rsidP="002A5B12">
      <w:pPr>
        <w:pStyle w:val="Akapitzlist"/>
        <w:numPr>
          <w:ilvl w:val="0"/>
          <w:numId w:val="77"/>
        </w:numPr>
        <w:jc w:val="both"/>
        <w:rPr>
          <w:color w:val="4472C4" w:themeColor="accent1"/>
          <w:sz w:val="22"/>
          <w:szCs w:val="22"/>
        </w:rPr>
      </w:pPr>
      <w:r>
        <w:rPr>
          <w:sz w:val="22"/>
          <w:szCs w:val="22"/>
        </w:rPr>
        <w:t xml:space="preserve">Zadanie nr 1 – Świadczenie usług związanych z profilaktyczną opieką zdrowotną </w:t>
      </w:r>
      <w:r>
        <w:rPr>
          <w:sz w:val="22"/>
          <w:szCs w:val="22"/>
        </w:rPr>
        <w:br/>
        <w:t xml:space="preserve">z zakresu medycyny pracy dla Polskiej Grupy Górniczej S.A. </w:t>
      </w:r>
      <w:r w:rsidRPr="00BF722A">
        <w:rPr>
          <w:color w:val="4472C4" w:themeColor="accent1"/>
          <w:sz w:val="22"/>
          <w:szCs w:val="22"/>
        </w:rPr>
        <w:t>Oddział KWK Staszic-Wujek Ruch Murcki –Staszic</w:t>
      </w:r>
    </w:p>
    <w:p w14:paraId="01A6B34E" w14:textId="6B5BF3D1" w:rsidR="00BF722A" w:rsidRPr="00BF722A" w:rsidRDefault="00BF722A" w:rsidP="002A5B12">
      <w:pPr>
        <w:pStyle w:val="Akapitzlist"/>
        <w:numPr>
          <w:ilvl w:val="0"/>
          <w:numId w:val="77"/>
        </w:numPr>
        <w:jc w:val="both"/>
        <w:rPr>
          <w:color w:val="4472C4" w:themeColor="accent1"/>
          <w:sz w:val="22"/>
          <w:szCs w:val="22"/>
        </w:rPr>
      </w:pPr>
      <w:r>
        <w:rPr>
          <w:sz w:val="22"/>
          <w:szCs w:val="22"/>
        </w:rPr>
        <w:t xml:space="preserve">Zadanie nr 2 – Świadczenie usług związanych z profilaktyczną opieką zdrowotną </w:t>
      </w:r>
      <w:r>
        <w:rPr>
          <w:sz w:val="22"/>
          <w:szCs w:val="22"/>
        </w:rPr>
        <w:br/>
        <w:t xml:space="preserve">z zakresu medycyny pracy dla Polskiej Grupy Górniczej S.A. </w:t>
      </w:r>
      <w:r w:rsidRPr="00BF722A">
        <w:rPr>
          <w:color w:val="4472C4" w:themeColor="accent1"/>
          <w:sz w:val="22"/>
          <w:szCs w:val="22"/>
        </w:rPr>
        <w:t>Oddział KWK Staszic-Wujek Ruch Wujek</w:t>
      </w:r>
    </w:p>
    <w:p w14:paraId="039C60E3" w14:textId="6A4520CE" w:rsidR="00C74600" w:rsidRPr="0027037C" w:rsidRDefault="00C74600" w:rsidP="00C74600">
      <w:pPr>
        <w:pStyle w:val="Akapitzlist"/>
        <w:numPr>
          <w:ilvl w:val="6"/>
          <w:numId w:val="15"/>
        </w:numPr>
        <w:ind w:left="993" w:hanging="426"/>
        <w:jc w:val="both"/>
        <w:rPr>
          <w:sz w:val="22"/>
          <w:szCs w:val="22"/>
          <w:highlight w:val="cyan"/>
        </w:rPr>
      </w:pPr>
      <w:r w:rsidRPr="0027037C">
        <w:rPr>
          <w:sz w:val="22"/>
          <w:szCs w:val="22"/>
          <w:highlight w:val="cyan"/>
        </w:rPr>
        <w:t xml:space="preserve">Zakres zamówienia obejmuje także badania pracowników zatrudnionych w Centrali PGG S.A. oraz zakładach specjalistycznych PGG S.A. (m. in. ZIT, EC), a świadczących pracę </w:t>
      </w:r>
      <w:r w:rsidRPr="0027037C">
        <w:rPr>
          <w:sz w:val="22"/>
          <w:szCs w:val="22"/>
          <w:highlight w:val="cyan"/>
        </w:rPr>
        <w:br/>
        <w:t xml:space="preserve">w rejonie Oddziału KWK </w:t>
      </w:r>
      <w:r w:rsidR="00BF722A" w:rsidRPr="0027037C">
        <w:rPr>
          <w:sz w:val="22"/>
          <w:szCs w:val="22"/>
          <w:highlight w:val="cyan"/>
        </w:rPr>
        <w:t>Staszic-Wujek</w:t>
      </w:r>
      <w:r w:rsidR="0027037C" w:rsidRPr="0027037C">
        <w:rPr>
          <w:sz w:val="22"/>
          <w:szCs w:val="22"/>
          <w:highlight w:val="cyan"/>
        </w:rPr>
        <w:t xml:space="preserve"> i innych Oddziałach PGG S.A.</w:t>
      </w:r>
    </w:p>
    <w:p w14:paraId="5B829223" w14:textId="77777777" w:rsidR="00602FAA" w:rsidRPr="007F7D20" w:rsidRDefault="00602FAA" w:rsidP="00A96B0E">
      <w:pPr>
        <w:jc w:val="both"/>
        <w:rPr>
          <w:sz w:val="22"/>
          <w:szCs w:val="22"/>
        </w:rPr>
      </w:pPr>
    </w:p>
    <w:p w14:paraId="301582FC" w14:textId="43A39FB9" w:rsidR="00363954" w:rsidRPr="007F7D20" w:rsidRDefault="00363954" w:rsidP="002A5B12">
      <w:pPr>
        <w:pStyle w:val="Akapitzlist"/>
        <w:numPr>
          <w:ilvl w:val="0"/>
          <w:numId w:val="31"/>
        </w:numPr>
        <w:jc w:val="both"/>
        <w:rPr>
          <w:b/>
          <w:bCs/>
          <w:sz w:val="22"/>
          <w:szCs w:val="22"/>
        </w:rPr>
      </w:pPr>
      <w:bookmarkStart w:id="89" w:name="_Toc67292092"/>
      <w:bookmarkStart w:id="90" w:name="_Hlk67822197"/>
      <w:r w:rsidRPr="007F7D20">
        <w:rPr>
          <w:b/>
          <w:bCs/>
          <w:sz w:val="22"/>
          <w:szCs w:val="22"/>
        </w:rPr>
        <w:t xml:space="preserve">Lokalizacja: </w:t>
      </w:r>
    </w:p>
    <w:p w14:paraId="20390A72" w14:textId="6954FDAB" w:rsidR="00813958" w:rsidRPr="007F7D20" w:rsidRDefault="00813958" w:rsidP="002A5B12">
      <w:pPr>
        <w:pStyle w:val="Domylnie"/>
        <w:keepNext/>
        <w:numPr>
          <w:ilvl w:val="0"/>
          <w:numId w:val="59"/>
        </w:numPr>
        <w:ind w:left="709" w:hanging="283"/>
        <w:jc w:val="both"/>
        <w:rPr>
          <w:rFonts w:ascii="Times New Roman" w:hAnsi="Times New Roman" w:cs="Times New Roman"/>
          <w:sz w:val="22"/>
          <w:szCs w:val="22"/>
        </w:rPr>
      </w:pPr>
      <w:r w:rsidRPr="007F7D20">
        <w:rPr>
          <w:rFonts w:ascii="Times New Roman" w:hAnsi="Times New Roman" w:cs="Times New Roman"/>
          <w:sz w:val="22"/>
          <w:szCs w:val="22"/>
        </w:rPr>
        <w:t>Lokalizacja placówki wymagana przez Zamawiającego - na terenie miasta</w:t>
      </w:r>
      <w:r w:rsidR="00C74600">
        <w:rPr>
          <w:rFonts w:ascii="Times New Roman" w:hAnsi="Times New Roman" w:cs="Times New Roman"/>
          <w:sz w:val="22"/>
          <w:szCs w:val="22"/>
        </w:rPr>
        <w:t xml:space="preserve"> </w:t>
      </w:r>
      <w:r w:rsidR="00BF722A">
        <w:rPr>
          <w:rFonts w:ascii="Times New Roman" w:hAnsi="Times New Roman" w:cs="Times New Roman"/>
          <w:sz w:val="22"/>
          <w:szCs w:val="22"/>
        </w:rPr>
        <w:t>Katowice dla obu zadań.</w:t>
      </w:r>
    </w:p>
    <w:p w14:paraId="444ED30A" w14:textId="56041104" w:rsidR="00363954" w:rsidRPr="00C74600" w:rsidRDefault="00813958" w:rsidP="002A5B12">
      <w:pPr>
        <w:keepNext/>
        <w:widowControl w:val="0"/>
        <w:numPr>
          <w:ilvl w:val="0"/>
          <w:numId w:val="59"/>
        </w:numPr>
        <w:autoSpaceDN w:val="0"/>
        <w:adjustRightInd w:val="0"/>
        <w:ind w:left="709" w:hanging="283"/>
        <w:jc w:val="both"/>
        <w:rPr>
          <w:rFonts w:eastAsiaTheme="minorHAnsi"/>
          <w:b/>
          <w:bCs/>
          <w:sz w:val="22"/>
          <w:szCs w:val="22"/>
        </w:rPr>
      </w:pPr>
      <w:r w:rsidRPr="00C74600">
        <w:rPr>
          <w:color w:val="000000"/>
          <w:sz w:val="22"/>
          <w:szCs w:val="22"/>
        </w:rPr>
        <w:t>Wykonawca w swojej ofercie może zaproponować dodatkowe lokalizacje</w:t>
      </w:r>
      <w:r w:rsidR="00C74600">
        <w:rPr>
          <w:color w:val="000000"/>
          <w:sz w:val="22"/>
          <w:szCs w:val="22"/>
        </w:rPr>
        <w:t>.</w:t>
      </w:r>
    </w:p>
    <w:p w14:paraId="5404C4F0" w14:textId="77777777" w:rsidR="00C74600" w:rsidRPr="00C74600" w:rsidRDefault="00C74600" w:rsidP="00C74600">
      <w:pPr>
        <w:keepNext/>
        <w:widowControl w:val="0"/>
        <w:autoSpaceDN w:val="0"/>
        <w:adjustRightInd w:val="0"/>
        <w:ind w:left="709"/>
        <w:jc w:val="both"/>
        <w:rPr>
          <w:rFonts w:eastAsiaTheme="minorHAnsi"/>
          <w:b/>
          <w:bCs/>
          <w:sz w:val="22"/>
          <w:szCs w:val="22"/>
        </w:rPr>
      </w:pPr>
    </w:p>
    <w:p w14:paraId="3B2D1FEF" w14:textId="452ED105" w:rsidR="00602FAA" w:rsidRPr="007F7D20" w:rsidRDefault="00602FAA" w:rsidP="002A5B12">
      <w:pPr>
        <w:pStyle w:val="Akapitzlist"/>
        <w:numPr>
          <w:ilvl w:val="0"/>
          <w:numId w:val="31"/>
        </w:numPr>
        <w:jc w:val="both"/>
        <w:rPr>
          <w:rFonts w:eastAsiaTheme="minorHAnsi"/>
          <w:b/>
          <w:bCs/>
          <w:sz w:val="22"/>
          <w:szCs w:val="22"/>
        </w:rPr>
      </w:pPr>
      <w:r w:rsidRPr="007F7D20">
        <w:rPr>
          <w:rFonts w:eastAsiaTheme="minorHAnsi"/>
          <w:b/>
          <w:bCs/>
          <w:sz w:val="22"/>
          <w:szCs w:val="22"/>
        </w:rPr>
        <w:t>Termin realizacji zamówienia:</w:t>
      </w:r>
      <w:bookmarkEnd w:id="89"/>
    </w:p>
    <w:p w14:paraId="4D2ED7C9" w14:textId="77777777" w:rsidR="00602FAA" w:rsidRPr="007F7D20" w:rsidRDefault="00602FAA" w:rsidP="00A96B0E">
      <w:pPr>
        <w:pStyle w:val="Akapitzlist"/>
        <w:jc w:val="both"/>
        <w:rPr>
          <w:rFonts w:eastAsiaTheme="minorHAnsi"/>
          <w:sz w:val="22"/>
          <w:szCs w:val="22"/>
        </w:rPr>
      </w:pPr>
      <w:r w:rsidRPr="007F7D20">
        <w:rPr>
          <w:rFonts w:eastAsiaTheme="minorHAnsi"/>
          <w:sz w:val="22"/>
          <w:szCs w:val="22"/>
        </w:rPr>
        <w:t>określony w Załączniku nr 5 do SWZ – Istotne postanowienia umowy w §5.</w:t>
      </w:r>
    </w:p>
    <w:p w14:paraId="4E9647DF" w14:textId="77777777" w:rsidR="006005EB" w:rsidRPr="007F7D20" w:rsidRDefault="006005EB" w:rsidP="00363954">
      <w:pPr>
        <w:jc w:val="both"/>
        <w:rPr>
          <w:b/>
          <w:bCs/>
          <w:sz w:val="22"/>
          <w:szCs w:val="22"/>
        </w:rPr>
      </w:pPr>
      <w:bookmarkStart w:id="91" w:name="_Toc67292093"/>
      <w:bookmarkStart w:id="92" w:name="_Hlk67822291"/>
      <w:bookmarkEnd w:id="90"/>
    </w:p>
    <w:p w14:paraId="70A8E146" w14:textId="4B9DB2D3" w:rsidR="00602FAA" w:rsidRPr="007F7D20" w:rsidRDefault="008C0106" w:rsidP="002A5B12">
      <w:pPr>
        <w:pStyle w:val="Akapitzlist"/>
        <w:numPr>
          <w:ilvl w:val="0"/>
          <w:numId w:val="31"/>
        </w:numPr>
        <w:jc w:val="both"/>
        <w:rPr>
          <w:b/>
          <w:bCs/>
          <w:sz w:val="22"/>
          <w:szCs w:val="22"/>
        </w:rPr>
      </w:pPr>
      <w:r w:rsidRPr="007F7D20">
        <w:rPr>
          <w:b/>
          <w:bCs/>
          <w:sz w:val="22"/>
          <w:szCs w:val="22"/>
        </w:rPr>
        <w:t xml:space="preserve">Wymagania </w:t>
      </w:r>
      <w:r w:rsidR="00602FAA" w:rsidRPr="007F7D20">
        <w:rPr>
          <w:b/>
          <w:bCs/>
          <w:sz w:val="22"/>
          <w:szCs w:val="22"/>
        </w:rPr>
        <w:t>prawne:</w:t>
      </w:r>
      <w:bookmarkEnd w:id="91"/>
    </w:p>
    <w:p w14:paraId="0954847F" w14:textId="77777777" w:rsidR="008C0106" w:rsidRPr="007F7D20" w:rsidRDefault="008C0106" w:rsidP="008C0106">
      <w:pPr>
        <w:pStyle w:val="Akapitzlist"/>
        <w:tabs>
          <w:tab w:val="left" w:pos="284"/>
          <w:tab w:val="left" w:pos="2662"/>
        </w:tabs>
        <w:suppressAutoHyphens/>
        <w:overflowPunct w:val="0"/>
        <w:autoSpaceDE w:val="0"/>
        <w:autoSpaceDN w:val="0"/>
        <w:adjustRightInd w:val="0"/>
        <w:jc w:val="both"/>
        <w:rPr>
          <w:sz w:val="22"/>
          <w:szCs w:val="22"/>
        </w:rPr>
      </w:pPr>
      <w:r w:rsidRPr="007F7D20">
        <w:rPr>
          <w:sz w:val="22"/>
          <w:szCs w:val="22"/>
        </w:rPr>
        <w:t>Przedmiot zamówienia powinien być realizowany zgodnie z obowiązującymi przepisami prawa, w szczególności:</w:t>
      </w:r>
    </w:p>
    <w:p w14:paraId="2D5173FA" w14:textId="32467D15" w:rsidR="009D5C59" w:rsidRPr="007F7D20" w:rsidRDefault="009D5C59" w:rsidP="009D5C59">
      <w:pPr>
        <w:numPr>
          <w:ilvl w:val="6"/>
          <w:numId w:val="14"/>
        </w:numPr>
        <w:tabs>
          <w:tab w:val="left" w:pos="284"/>
          <w:tab w:val="left" w:pos="993"/>
        </w:tabs>
        <w:suppressAutoHyphens/>
        <w:overflowPunct w:val="0"/>
        <w:autoSpaceDE w:val="0"/>
        <w:autoSpaceDN w:val="0"/>
        <w:adjustRightInd w:val="0"/>
        <w:ind w:left="993" w:hanging="284"/>
        <w:contextualSpacing/>
        <w:jc w:val="both"/>
        <w:rPr>
          <w:sz w:val="22"/>
          <w:szCs w:val="22"/>
        </w:rPr>
      </w:pPr>
      <w:r w:rsidRPr="007F7D20">
        <w:rPr>
          <w:sz w:val="22"/>
          <w:szCs w:val="22"/>
        </w:rPr>
        <w:t>Ustawa z dnia 26 czerwca 1974 r. Kodeks pracy (</w:t>
      </w:r>
      <w:proofErr w:type="spellStart"/>
      <w:r w:rsidRPr="007F7D20">
        <w:rPr>
          <w:sz w:val="22"/>
          <w:szCs w:val="22"/>
        </w:rPr>
        <w:t>t.j</w:t>
      </w:r>
      <w:proofErr w:type="spellEnd"/>
      <w:r w:rsidRPr="007F7D20">
        <w:rPr>
          <w:sz w:val="22"/>
          <w:szCs w:val="22"/>
        </w:rPr>
        <w:t>. Dz.U. 202</w:t>
      </w:r>
      <w:r w:rsidR="002D7FE4">
        <w:rPr>
          <w:sz w:val="22"/>
          <w:szCs w:val="22"/>
        </w:rPr>
        <w:t>5</w:t>
      </w:r>
      <w:r w:rsidRPr="007F7D20">
        <w:rPr>
          <w:sz w:val="22"/>
          <w:szCs w:val="22"/>
        </w:rPr>
        <w:t xml:space="preserve"> poz. </w:t>
      </w:r>
      <w:r w:rsidR="002D7FE4">
        <w:rPr>
          <w:sz w:val="22"/>
          <w:szCs w:val="22"/>
        </w:rPr>
        <w:t>277</w:t>
      </w:r>
      <w:r w:rsidRPr="007F7D20">
        <w:rPr>
          <w:sz w:val="22"/>
          <w:szCs w:val="22"/>
        </w:rPr>
        <w:t>),</w:t>
      </w:r>
    </w:p>
    <w:p w14:paraId="28DB15A3" w14:textId="77777777" w:rsidR="009D5C59" w:rsidRPr="007F7D20" w:rsidRDefault="009D5C59" w:rsidP="009D5C59">
      <w:pPr>
        <w:numPr>
          <w:ilvl w:val="6"/>
          <w:numId w:val="14"/>
        </w:numPr>
        <w:tabs>
          <w:tab w:val="left" w:pos="284"/>
          <w:tab w:val="left" w:pos="993"/>
        </w:tabs>
        <w:suppressAutoHyphens/>
        <w:overflowPunct w:val="0"/>
        <w:autoSpaceDE w:val="0"/>
        <w:autoSpaceDN w:val="0"/>
        <w:adjustRightInd w:val="0"/>
        <w:ind w:hanging="1811"/>
        <w:contextualSpacing/>
        <w:jc w:val="both"/>
        <w:rPr>
          <w:sz w:val="22"/>
          <w:szCs w:val="22"/>
        </w:rPr>
      </w:pPr>
      <w:r w:rsidRPr="007F7D20">
        <w:rPr>
          <w:sz w:val="22"/>
          <w:szCs w:val="22"/>
        </w:rPr>
        <w:t>Ustawa z dnia 27 czerwca 1997 r. o służbie medycyny pracy (</w:t>
      </w:r>
      <w:proofErr w:type="spellStart"/>
      <w:r w:rsidRPr="007F7D20">
        <w:rPr>
          <w:sz w:val="22"/>
          <w:szCs w:val="22"/>
        </w:rPr>
        <w:t>t.j</w:t>
      </w:r>
      <w:proofErr w:type="spellEnd"/>
      <w:r w:rsidRPr="007F7D20">
        <w:rPr>
          <w:sz w:val="22"/>
          <w:szCs w:val="22"/>
        </w:rPr>
        <w:t>. Dz.U. 2022 poz. 437)</w:t>
      </w:r>
    </w:p>
    <w:p w14:paraId="77D9E38E" w14:textId="7EB88D72" w:rsidR="009D5C59" w:rsidRPr="007F7D20" w:rsidRDefault="009D5C59" w:rsidP="009D5C59">
      <w:pPr>
        <w:numPr>
          <w:ilvl w:val="6"/>
          <w:numId w:val="14"/>
        </w:numPr>
        <w:tabs>
          <w:tab w:val="left" w:pos="284"/>
          <w:tab w:val="left" w:pos="993"/>
        </w:tabs>
        <w:suppressAutoHyphens/>
        <w:overflowPunct w:val="0"/>
        <w:autoSpaceDE w:val="0"/>
        <w:autoSpaceDN w:val="0"/>
        <w:adjustRightInd w:val="0"/>
        <w:ind w:left="993" w:hanging="284"/>
        <w:contextualSpacing/>
        <w:jc w:val="both"/>
        <w:rPr>
          <w:sz w:val="22"/>
          <w:szCs w:val="22"/>
        </w:rPr>
      </w:pPr>
      <w:r w:rsidRPr="007F7D20">
        <w:rPr>
          <w:sz w:val="22"/>
          <w:szCs w:val="22"/>
        </w:rPr>
        <w:t xml:space="preserve">Rozporządzenie Ministra Zdrowia i Opieki Społecznej z dnia 30 maja 1996 r. w sprawie przeprowadzania badań lekarskich pracowników, zakresu profilaktycznej opieki </w:t>
      </w:r>
      <w:r w:rsidR="0033716E" w:rsidRPr="007F7D20">
        <w:rPr>
          <w:sz w:val="22"/>
          <w:szCs w:val="22"/>
        </w:rPr>
        <w:t>zdrowotnej nad</w:t>
      </w:r>
      <w:r w:rsidRPr="007F7D20">
        <w:rPr>
          <w:sz w:val="22"/>
          <w:szCs w:val="22"/>
        </w:rPr>
        <w:t xml:space="preserve"> pracownikami oraz orzeczeń lekarskich wydawanych do celów przewidzianych w Kodeksie pracy (</w:t>
      </w:r>
      <w:proofErr w:type="spellStart"/>
      <w:r w:rsidRPr="007F7D20">
        <w:rPr>
          <w:sz w:val="22"/>
          <w:szCs w:val="22"/>
        </w:rPr>
        <w:t>t.j</w:t>
      </w:r>
      <w:proofErr w:type="spellEnd"/>
      <w:r w:rsidRPr="007F7D20">
        <w:rPr>
          <w:sz w:val="22"/>
          <w:szCs w:val="22"/>
        </w:rPr>
        <w:t>. Dz. U. 2023 poz. 607),</w:t>
      </w:r>
    </w:p>
    <w:p w14:paraId="7CFBBA84" w14:textId="1ABBC12D" w:rsidR="009D5C59" w:rsidRPr="007F7D20" w:rsidRDefault="009D5C59" w:rsidP="009D5C59">
      <w:pPr>
        <w:numPr>
          <w:ilvl w:val="6"/>
          <w:numId w:val="14"/>
        </w:numPr>
        <w:tabs>
          <w:tab w:val="left" w:pos="284"/>
          <w:tab w:val="left" w:pos="993"/>
        </w:tabs>
        <w:suppressAutoHyphens/>
        <w:overflowPunct w:val="0"/>
        <w:autoSpaceDE w:val="0"/>
        <w:autoSpaceDN w:val="0"/>
        <w:adjustRightInd w:val="0"/>
        <w:ind w:left="993" w:hanging="284"/>
        <w:contextualSpacing/>
        <w:jc w:val="both"/>
        <w:rPr>
          <w:sz w:val="22"/>
          <w:szCs w:val="22"/>
        </w:rPr>
      </w:pPr>
      <w:r w:rsidRPr="007F7D20">
        <w:rPr>
          <w:sz w:val="22"/>
          <w:szCs w:val="22"/>
        </w:rPr>
        <w:t>Ustawa z dnia 15 kwietnia 2011 r. o działalności leczniczej (</w:t>
      </w:r>
      <w:proofErr w:type="spellStart"/>
      <w:r w:rsidRPr="007F7D20">
        <w:rPr>
          <w:sz w:val="22"/>
          <w:szCs w:val="22"/>
        </w:rPr>
        <w:t>t.j</w:t>
      </w:r>
      <w:proofErr w:type="spellEnd"/>
      <w:r w:rsidRPr="007F7D20">
        <w:rPr>
          <w:sz w:val="22"/>
          <w:szCs w:val="22"/>
        </w:rPr>
        <w:t>. Dz.U. 202</w:t>
      </w:r>
      <w:r w:rsidR="002D7FE4">
        <w:rPr>
          <w:sz w:val="22"/>
          <w:szCs w:val="22"/>
        </w:rPr>
        <w:t>5</w:t>
      </w:r>
      <w:r w:rsidRPr="007F7D20">
        <w:rPr>
          <w:sz w:val="22"/>
          <w:szCs w:val="22"/>
        </w:rPr>
        <w:t xml:space="preserve"> r. poz.</w:t>
      </w:r>
      <w:r w:rsidR="002D7FE4">
        <w:rPr>
          <w:sz w:val="22"/>
          <w:szCs w:val="22"/>
        </w:rPr>
        <w:t>450</w:t>
      </w:r>
      <w:r w:rsidRPr="007F7D20">
        <w:rPr>
          <w:sz w:val="22"/>
          <w:szCs w:val="22"/>
        </w:rPr>
        <w:t xml:space="preserve"> z późn.zm.),</w:t>
      </w:r>
    </w:p>
    <w:p w14:paraId="602F4493" w14:textId="0022B839" w:rsidR="009D5C59" w:rsidRPr="007F7D20" w:rsidRDefault="009D5C59" w:rsidP="009D5C59">
      <w:pPr>
        <w:numPr>
          <w:ilvl w:val="6"/>
          <w:numId w:val="14"/>
        </w:numPr>
        <w:tabs>
          <w:tab w:val="left" w:pos="284"/>
          <w:tab w:val="left" w:pos="993"/>
        </w:tabs>
        <w:suppressAutoHyphens/>
        <w:overflowPunct w:val="0"/>
        <w:autoSpaceDE w:val="0"/>
        <w:autoSpaceDN w:val="0"/>
        <w:adjustRightInd w:val="0"/>
        <w:ind w:left="993" w:hanging="284"/>
        <w:contextualSpacing/>
        <w:jc w:val="both"/>
        <w:rPr>
          <w:sz w:val="22"/>
          <w:szCs w:val="22"/>
        </w:rPr>
      </w:pPr>
      <w:r w:rsidRPr="007F7D20">
        <w:rPr>
          <w:sz w:val="22"/>
          <w:szCs w:val="22"/>
        </w:rPr>
        <w:t xml:space="preserve">Rozporządzenie </w:t>
      </w:r>
      <w:r w:rsidRPr="007F7D20">
        <w:rPr>
          <w:rFonts w:eastAsia="Calibri"/>
          <w:sz w:val="22"/>
          <w:szCs w:val="22"/>
          <w:lang w:eastAsia="en-US"/>
        </w:rPr>
        <w:t xml:space="preserve">Ministra Finansów z dnia 29 kwietnia 2019 r. w sprawie obowiązkowego ubezpieczenia odpowiedzialności cywilnej podmiotu wykonującego działalność leczniczą (Dz. U.  </w:t>
      </w:r>
      <w:r w:rsidR="0033716E" w:rsidRPr="007F7D20">
        <w:rPr>
          <w:rFonts w:eastAsia="Calibri"/>
          <w:sz w:val="22"/>
          <w:szCs w:val="22"/>
          <w:lang w:eastAsia="en-US"/>
        </w:rPr>
        <w:t>z 201</w:t>
      </w:r>
      <w:r w:rsidR="002D7FE4">
        <w:rPr>
          <w:rFonts w:eastAsia="Calibri"/>
          <w:sz w:val="22"/>
          <w:szCs w:val="22"/>
          <w:lang w:eastAsia="en-US"/>
        </w:rPr>
        <w:t>5</w:t>
      </w:r>
      <w:r w:rsidR="00E674C8" w:rsidRPr="007F7D20">
        <w:rPr>
          <w:rFonts w:eastAsia="Calibri"/>
          <w:sz w:val="22"/>
          <w:szCs w:val="22"/>
          <w:lang w:eastAsia="en-US"/>
        </w:rPr>
        <w:t xml:space="preserve"> </w:t>
      </w:r>
      <w:r w:rsidRPr="007F7D20">
        <w:rPr>
          <w:rFonts w:eastAsia="Calibri"/>
          <w:sz w:val="22"/>
          <w:szCs w:val="22"/>
          <w:lang w:eastAsia="en-US"/>
        </w:rPr>
        <w:t xml:space="preserve">r. poz. </w:t>
      </w:r>
      <w:r w:rsidR="002D7FE4">
        <w:rPr>
          <w:rFonts w:eastAsia="Calibri"/>
          <w:sz w:val="22"/>
          <w:szCs w:val="22"/>
          <w:lang w:eastAsia="en-US"/>
        </w:rPr>
        <w:t>272</w:t>
      </w:r>
      <w:r w:rsidRPr="007F7D20">
        <w:rPr>
          <w:rFonts w:eastAsia="Calibri"/>
          <w:sz w:val="22"/>
          <w:szCs w:val="22"/>
          <w:lang w:eastAsia="en-US"/>
        </w:rPr>
        <w:t>), na podstawie art. 25 ust. 5 ustawy z dnia 15 kwietnia 2011 r. o działalności leczniczej,</w:t>
      </w:r>
    </w:p>
    <w:p w14:paraId="1066A787" w14:textId="71B82254" w:rsidR="009D5C59" w:rsidRPr="007F7D20" w:rsidRDefault="009D5C59" w:rsidP="009D5C59">
      <w:pPr>
        <w:numPr>
          <w:ilvl w:val="6"/>
          <w:numId w:val="14"/>
        </w:numPr>
        <w:tabs>
          <w:tab w:val="left" w:pos="284"/>
          <w:tab w:val="left" w:pos="993"/>
        </w:tabs>
        <w:suppressAutoHyphens/>
        <w:overflowPunct w:val="0"/>
        <w:autoSpaceDE w:val="0"/>
        <w:autoSpaceDN w:val="0"/>
        <w:adjustRightInd w:val="0"/>
        <w:ind w:left="993" w:hanging="284"/>
        <w:contextualSpacing/>
        <w:jc w:val="both"/>
        <w:rPr>
          <w:sz w:val="22"/>
          <w:szCs w:val="22"/>
        </w:rPr>
      </w:pPr>
      <w:r w:rsidRPr="007F7D20">
        <w:rPr>
          <w:rFonts w:eastAsia="Calibri"/>
          <w:sz w:val="22"/>
          <w:szCs w:val="22"/>
          <w:lang w:eastAsia="en-US"/>
        </w:rPr>
        <w:t>Ustawa z dnia 5 grudnia 1996 r. o zawodach lekarza i lekarza dentysty (</w:t>
      </w:r>
      <w:proofErr w:type="spellStart"/>
      <w:r w:rsidRPr="007F7D20">
        <w:rPr>
          <w:rFonts w:eastAsia="Calibri"/>
          <w:sz w:val="22"/>
          <w:szCs w:val="22"/>
          <w:lang w:eastAsia="en-US"/>
        </w:rPr>
        <w:t>t.j</w:t>
      </w:r>
      <w:proofErr w:type="spellEnd"/>
      <w:r w:rsidRPr="007F7D20">
        <w:rPr>
          <w:rFonts w:eastAsia="Calibri"/>
          <w:sz w:val="22"/>
          <w:szCs w:val="22"/>
          <w:lang w:eastAsia="en-US"/>
        </w:rPr>
        <w:t xml:space="preserve">. Dz.U. </w:t>
      </w:r>
      <w:r w:rsidR="00FD381F" w:rsidRPr="007F7D20">
        <w:rPr>
          <w:rFonts w:eastAsia="Calibri"/>
          <w:sz w:val="22"/>
          <w:szCs w:val="22"/>
          <w:lang w:eastAsia="en-US"/>
        </w:rPr>
        <w:t>202</w:t>
      </w:r>
      <w:r w:rsidR="00FD381F">
        <w:rPr>
          <w:rFonts w:eastAsia="Calibri"/>
          <w:sz w:val="22"/>
          <w:szCs w:val="22"/>
          <w:lang w:eastAsia="en-US"/>
        </w:rPr>
        <w:t>4</w:t>
      </w:r>
      <w:r w:rsidR="00FD381F" w:rsidRPr="007F7D20">
        <w:rPr>
          <w:rFonts w:eastAsia="Calibri"/>
          <w:sz w:val="22"/>
          <w:szCs w:val="22"/>
          <w:lang w:eastAsia="en-US"/>
        </w:rPr>
        <w:t xml:space="preserve"> poz.</w:t>
      </w:r>
      <w:r w:rsidRPr="007F7D20">
        <w:rPr>
          <w:rFonts w:eastAsia="Calibri"/>
          <w:sz w:val="22"/>
          <w:szCs w:val="22"/>
          <w:lang w:eastAsia="en-US"/>
        </w:rPr>
        <w:t xml:space="preserve"> </w:t>
      </w:r>
      <w:r w:rsidR="002D7FE4">
        <w:rPr>
          <w:rFonts w:eastAsia="Calibri"/>
          <w:sz w:val="22"/>
          <w:szCs w:val="22"/>
          <w:lang w:eastAsia="en-US"/>
        </w:rPr>
        <w:t>1287</w:t>
      </w:r>
      <w:r w:rsidR="00112ADE" w:rsidRPr="007F7D20">
        <w:rPr>
          <w:rFonts w:eastAsia="Calibri"/>
          <w:sz w:val="22"/>
          <w:szCs w:val="22"/>
          <w:lang w:eastAsia="en-US"/>
        </w:rPr>
        <w:t xml:space="preserve"> z </w:t>
      </w:r>
      <w:proofErr w:type="spellStart"/>
      <w:r w:rsidR="00112ADE" w:rsidRPr="007F7D20">
        <w:rPr>
          <w:rFonts w:eastAsia="Calibri"/>
          <w:sz w:val="22"/>
          <w:szCs w:val="22"/>
          <w:lang w:eastAsia="en-US"/>
        </w:rPr>
        <w:t>późn</w:t>
      </w:r>
      <w:proofErr w:type="spellEnd"/>
      <w:r w:rsidR="00112ADE" w:rsidRPr="007F7D20">
        <w:rPr>
          <w:rFonts w:eastAsia="Calibri"/>
          <w:sz w:val="22"/>
          <w:szCs w:val="22"/>
          <w:lang w:eastAsia="en-US"/>
        </w:rPr>
        <w:t>. zm.</w:t>
      </w:r>
      <w:r w:rsidRPr="007F7D20">
        <w:rPr>
          <w:rFonts w:eastAsia="Calibri"/>
          <w:sz w:val="22"/>
          <w:szCs w:val="22"/>
          <w:lang w:eastAsia="en-US"/>
        </w:rPr>
        <w:t>),</w:t>
      </w:r>
    </w:p>
    <w:p w14:paraId="5452F017" w14:textId="77777777" w:rsidR="00602FAA" w:rsidRPr="007F7D20" w:rsidRDefault="00602FAA" w:rsidP="00A96B0E">
      <w:pPr>
        <w:pStyle w:val="Akapitzlist"/>
        <w:jc w:val="both"/>
        <w:rPr>
          <w:i/>
          <w:sz w:val="22"/>
          <w:szCs w:val="22"/>
        </w:rPr>
      </w:pPr>
      <w:r w:rsidRPr="007F7D20">
        <w:rPr>
          <w:b/>
          <w:i/>
          <w:sz w:val="22"/>
          <w:szCs w:val="22"/>
          <w:u w:val="single"/>
        </w:rPr>
        <w:t>Uwaga:</w:t>
      </w:r>
      <w:r w:rsidRPr="007F7D20">
        <w:rPr>
          <w:i/>
          <w:sz w:val="22"/>
          <w:szCs w:val="22"/>
        </w:rPr>
        <w:t xml:space="preserve"> W przypadku zmian aktów prawnych, związanych z realizacją niniejszego zamówienia, przedmiot zamówienia musi spełniać uwarunkowania prawne, obowiązujące w okresie jego realizacji.</w:t>
      </w:r>
    </w:p>
    <w:bookmarkEnd w:id="92"/>
    <w:p w14:paraId="0CD18C88" w14:textId="77777777" w:rsidR="00602FAA" w:rsidRPr="007F7D20" w:rsidRDefault="00602FAA" w:rsidP="00A96B0E">
      <w:pPr>
        <w:jc w:val="both"/>
        <w:rPr>
          <w:b/>
          <w:sz w:val="22"/>
          <w:szCs w:val="22"/>
          <w:lang w:val="cs-CZ"/>
        </w:rPr>
      </w:pPr>
    </w:p>
    <w:p w14:paraId="5E08FFA4" w14:textId="36787D73" w:rsidR="00602FAA" w:rsidRPr="007F7D20" w:rsidRDefault="00602FAA" w:rsidP="002A5B12">
      <w:pPr>
        <w:pStyle w:val="Akapitzlist"/>
        <w:numPr>
          <w:ilvl w:val="0"/>
          <w:numId w:val="31"/>
        </w:numPr>
        <w:jc w:val="both"/>
        <w:rPr>
          <w:bCs/>
          <w:i/>
          <w:sz w:val="22"/>
          <w:szCs w:val="22"/>
        </w:rPr>
      </w:pPr>
      <w:bookmarkStart w:id="93" w:name="_Toc67292094"/>
      <w:bookmarkStart w:id="94" w:name="_Hlk67824211"/>
      <w:r w:rsidRPr="007F7D20">
        <w:rPr>
          <w:b/>
          <w:bCs/>
          <w:sz w:val="22"/>
          <w:szCs w:val="22"/>
        </w:rPr>
        <w:t>Wizja lokalna</w:t>
      </w:r>
      <w:bookmarkStart w:id="95" w:name="_Hlk67824164"/>
      <w:bookmarkEnd w:id="93"/>
      <w:r w:rsidR="00112408" w:rsidRPr="007F7D20">
        <w:rPr>
          <w:b/>
          <w:bCs/>
          <w:sz w:val="22"/>
          <w:szCs w:val="22"/>
        </w:rPr>
        <w:t>:</w:t>
      </w:r>
      <w:r w:rsidR="00CE2AD0" w:rsidRPr="007F7D20">
        <w:rPr>
          <w:b/>
          <w:bCs/>
          <w:sz w:val="22"/>
          <w:szCs w:val="22"/>
        </w:rPr>
        <w:t xml:space="preserve"> </w:t>
      </w:r>
      <w:r w:rsidR="00CE2AD0" w:rsidRPr="007F7D20">
        <w:rPr>
          <w:bCs/>
          <w:i/>
          <w:sz w:val="22"/>
          <w:szCs w:val="22"/>
        </w:rPr>
        <w:t>nie dotyczy</w:t>
      </w:r>
    </w:p>
    <w:p w14:paraId="30D3C0AD" w14:textId="77777777" w:rsidR="00A96B0E" w:rsidRPr="007F7D20" w:rsidRDefault="00A96B0E" w:rsidP="00A96B0E">
      <w:pPr>
        <w:pStyle w:val="Akapitzlist"/>
        <w:jc w:val="both"/>
        <w:rPr>
          <w:sz w:val="22"/>
          <w:szCs w:val="22"/>
        </w:rPr>
      </w:pPr>
    </w:p>
    <w:bookmarkEnd w:id="94"/>
    <w:p w14:paraId="427C0ACB" w14:textId="273BCEAC" w:rsidR="00602FAA" w:rsidRPr="007F7D20" w:rsidRDefault="001F655F" w:rsidP="002A5B12">
      <w:pPr>
        <w:pStyle w:val="Akapitzlist"/>
        <w:numPr>
          <w:ilvl w:val="0"/>
          <w:numId w:val="31"/>
        </w:numPr>
        <w:jc w:val="both"/>
        <w:rPr>
          <w:b/>
          <w:bCs/>
          <w:sz w:val="22"/>
          <w:szCs w:val="22"/>
        </w:rPr>
      </w:pPr>
      <w:r w:rsidRPr="007F7D20">
        <w:rPr>
          <w:b/>
          <w:bCs/>
          <w:sz w:val="22"/>
          <w:szCs w:val="22"/>
        </w:rPr>
        <w:t>Opis przedmiotu zamówienia</w:t>
      </w:r>
      <w:r w:rsidR="00112408" w:rsidRPr="007F7D20">
        <w:rPr>
          <w:b/>
          <w:bCs/>
          <w:sz w:val="22"/>
          <w:szCs w:val="22"/>
        </w:rPr>
        <w:t>:</w:t>
      </w:r>
    </w:p>
    <w:p w14:paraId="200DCE26" w14:textId="13804336" w:rsidR="00CE2AD0" w:rsidRPr="007F7D20" w:rsidRDefault="00CE2AD0" w:rsidP="002A5B12">
      <w:pPr>
        <w:numPr>
          <w:ilvl w:val="0"/>
          <w:numId w:val="60"/>
        </w:numPr>
        <w:ind w:left="851" w:hanging="284"/>
        <w:contextualSpacing/>
        <w:jc w:val="both"/>
        <w:rPr>
          <w:b/>
          <w:sz w:val="22"/>
          <w:szCs w:val="22"/>
        </w:rPr>
      </w:pPr>
      <w:r w:rsidRPr="007F7D20">
        <w:rPr>
          <w:bCs/>
          <w:sz w:val="22"/>
          <w:szCs w:val="22"/>
        </w:rPr>
        <w:t xml:space="preserve">Przedmiot zamówienia </w:t>
      </w:r>
      <w:r w:rsidRPr="007F7D20">
        <w:rPr>
          <w:sz w:val="22"/>
          <w:szCs w:val="22"/>
        </w:rPr>
        <w:t>polega na prowadzeniu profilaktycznej opieki zdrowotnej nad pracownikami, niezbędnej z uwagi na warunki pracy</w:t>
      </w:r>
      <w:r w:rsidR="00242224" w:rsidRPr="007F7D20">
        <w:rPr>
          <w:sz w:val="22"/>
          <w:szCs w:val="22"/>
        </w:rPr>
        <w:t>,</w:t>
      </w:r>
      <w:r w:rsidRPr="007F7D20">
        <w:rPr>
          <w:sz w:val="22"/>
          <w:szCs w:val="22"/>
        </w:rPr>
        <w:t xml:space="preserve"> określon</w:t>
      </w:r>
      <w:r w:rsidR="00242224" w:rsidRPr="007F7D20">
        <w:rPr>
          <w:sz w:val="22"/>
          <w:szCs w:val="22"/>
        </w:rPr>
        <w:t>ej</w:t>
      </w:r>
      <w:r w:rsidRPr="007F7D20">
        <w:rPr>
          <w:sz w:val="22"/>
          <w:szCs w:val="22"/>
        </w:rPr>
        <w:t xml:space="preserve"> w § 6 Rozporządzenia </w:t>
      </w:r>
      <w:bookmarkStart w:id="96" w:name="_Hlk162954822"/>
      <w:r w:rsidRPr="007F7D20">
        <w:rPr>
          <w:sz w:val="22"/>
          <w:szCs w:val="22"/>
        </w:rPr>
        <w:t>Ministra Zdrowia i Opieki Społecznej z dn. 30.05.1996 r.</w:t>
      </w:r>
      <w:bookmarkEnd w:id="96"/>
      <w:r w:rsidRPr="007F7D20">
        <w:rPr>
          <w:sz w:val="22"/>
          <w:szCs w:val="22"/>
        </w:rPr>
        <w:t xml:space="preserve"> </w:t>
      </w:r>
      <w:r w:rsidRPr="007F7D20">
        <w:rPr>
          <w:i/>
          <w:iCs/>
          <w:sz w:val="22"/>
          <w:szCs w:val="22"/>
        </w:rPr>
        <w:t>w sprawie przeprowadzania badań lekarskich pracowników, zakresu profilaktycznej opieki zdrowotnej nad pracownikami oraz orzeczeń lekarskich wydawanych do celów przewidzianych w Kodeksie pracy</w:t>
      </w:r>
      <w:r w:rsidRPr="007F7D20">
        <w:rPr>
          <w:sz w:val="22"/>
          <w:szCs w:val="22"/>
        </w:rPr>
        <w:t xml:space="preserve"> oraz pozostałych </w:t>
      </w:r>
      <w:r w:rsidRPr="007F7D20">
        <w:rPr>
          <w:sz w:val="22"/>
          <w:szCs w:val="22"/>
        </w:rPr>
        <w:lastRenderedPageBreak/>
        <w:t>świadczeń zdrowotnych z zakresu profilaktycznej opieki zdrowotnej określon</w:t>
      </w:r>
      <w:r w:rsidR="00242224" w:rsidRPr="007F7D20">
        <w:rPr>
          <w:sz w:val="22"/>
          <w:szCs w:val="22"/>
        </w:rPr>
        <w:t>ych</w:t>
      </w:r>
      <w:r w:rsidRPr="007F7D20">
        <w:rPr>
          <w:sz w:val="22"/>
          <w:szCs w:val="22"/>
        </w:rPr>
        <w:t xml:space="preserve"> w Art. 6 ust. l Ustawy z dnia 27.06.1997 r. o Służbie Medycyny Pracy.</w:t>
      </w:r>
    </w:p>
    <w:p w14:paraId="4CAA53A2" w14:textId="2CDFCD91" w:rsidR="00CE2AD0" w:rsidRPr="007F7D20" w:rsidRDefault="00CE2AD0" w:rsidP="002A5B12">
      <w:pPr>
        <w:numPr>
          <w:ilvl w:val="0"/>
          <w:numId w:val="60"/>
        </w:numPr>
        <w:ind w:left="851" w:hanging="284"/>
        <w:contextualSpacing/>
        <w:jc w:val="both"/>
        <w:rPr>
          <w:bCs/>
          <w:sz w:val="22"/>
          <w:szCs w:val="22"/>
        </w:rPr>
      </w:pPr>
      <w:r w:rsidRPr="007F7D20">
        <w:rPr>
          <w:bCs/>
          <w:sz w:val="22"/>
          <w:szCs w:val="22"/>
        </w:rPr>
        <w:t>Badania</w:t>
      </w:r>
      <w:r w:rsidRPr="007F7D20">
        <w:rPr>
          <w:sz w:val="22"/>
          <w:szCs w:val="22"/>
        </w:rPr>
        <w:t xml:space="preserve"> pracowników należy </w:t>
      </w:r>
      <w:r w:rsidR="00D3370F">
        <w:rPr>
          <w:sz w:val="22"/>
          <w:szCs w:val="22"/>
        </w:rPr>
        <w:t>przeprowadzić w rozbiciu na trzy</w:t>
      </w:r>
      <w:r w:rsidRPr="007F7D20">
        <w:rPr>
          <w:sz w:val="22"/>
          <w:szCs w:val="22"/>
        </w:rPr>
        <w:t xml:space="preserve"> grupy, t</w:t>
      </w:r>
      <w:r w:rsidR="00D3370F">
        <w:rPr>
          <w:sz w:val="22"/>
          <w:szCs w:val="22"/>
        </w:rPr>
        <w:t>j. „pracowników administracji”,</w:t>
      </w:r>
      <w:r w:rsidRPr="007F7D20">
        <w:rPr>
          <w:sz w:val="22"/>
          <w:szCs w:val="22"/>
        </w:rPr>
        <w:t xml:space="preserve"> „pozostałych pracowników”</w:t>
      </w:r>
      <w:r w:rsidR="00D3370F">
        <w:rPr>
          <w:sz w:val="22"/>
          <w:szCs w:val="22"/>
        </w:rPr>
        <w:t xml:space="preserve"> i „badanie lekarskie kierowców”.</w:t>
      </w:r>
      <w:r w:rsidRPr="007F7D20">
        <w:rPr>
          <w:sz w:val="22"/>
          <w:szCs w:val="22"/>
        </w:rPr>
        <w:t xml:space="preserve"> Za pracowników administracji uznaje się pracowników, dla których na stanowisku pracy występuje zagrożenie związane wyłącznie z pracą przy komputerze.</w:t>
      </w:r>
    </w:p>
    <w:p w14:paraId="3D5740CC" w14:textId="1524ED4D" w:rsidR="00CE2AD0" w:rsidRDefault="00CE2AD0" w:rsidP="002A5B12">
      <w:pPr>
        <w:numPr>
          <w:ilvl w:val="0"/>
          <w:numId w:val="60"/>
        </w:numPr>
        <w:tabs>
          <w:tab w:val="left" w:pos="851"/>
        </w:tabs>
        <w:autoSpaceDE w:val="0"/>
        <w:autoSpaceDN w:val="0"/>
        <w:ind w:hanging="153"/>
        <w:contextualSpacing/>
        <w:jc w:val="both"/>
        <w:rPr>
          <w:rFonts w:eastAsia="Calibri"/>
          <w:bCs/>
          <w:sz w:val="22"/>
          <w:szCs w:val="22"/>
        </w:rPr>
      </w:pPr>
      <w:r w:rsidRPr="007F7D20">
        <w:rPr>
          <w:rFonts w:eastAsia="Calibri"/>
          <w:bCs/>
          <w:sz w:val="22"/>
          <w:szCs w:val="22"/>
        </w:rPr>
        <w:t>Szacunkowa ilo</w:t>
      </w:r>
      <w:r w:rsidRPr="007F7D20">
        <w:rPr>
          <w:rFonts w:eastAsia="TimesNewRoman"/>
          <w:bCs/>
          <w:sz w:val="22"/>
          <w:szCs w:val="22"/>
        </w:rPr>
        <w:t xml:space="preserve">ść </w:t>
      </w:r>
      <w:r w:rsidRPr="007F7D20">
        <w:rPr>
          <w:rFonts w:eastAsia="Calibri"/>
          <w:bCs/>
          <w:sz w:val="22"/>
          <w:szCs w:val="22"/>
        </w:rPr>
        <w:t>bada</w:t>
      </w:r>
      <w:r w:rsidRPr="007F7D20">
        <w:rPr>
          <w:rFonts w:eastAsia="TimesNewRoman"/>
          <w:bCs/>
          <w:sz w:val="22"/>
          <w:szCs w:val="22"/>
        </w:rPr>
        <w:t xml:space="preserve">ń </w:t>
      </w:r>
      <w:r w:rsidRPr="007F7D20">
        <w:rPr>
          <w:rFonts w:eastAsia="Calibri"/>
          <w:bCs/>
          <w:sz w:val="22"/>
          <w:szCs w:val="22"/>
        </w:rPr>
        <w:t>w okresie realizacji zamówienia wyno</w:t>
      </w:r>
      <w:r w:rsidR="00A91DB3">
        <w:rPr>
          <w:rFonts w:eastAsia="Calibri"/>
          <w:bCs/>
          <w:sz w:val="22"/>
          <w:szCs w:val="22"/>
        </w:rPr>
        <w:t xml:space="preserve">szą </w:t>
      </w:r>
      <w:r w:rsidR="009364FD">
        <w:rPr>
          <w:rFonts w:eastAsia="Calibri"/>
          <w:bCs/>
          <w:color w:val="4472C4" w:themeColor="accent1"/>
          <w:sz w:val="22"/>
          <w:szCs w:val="22"/>
        </w:rPr>
        <w:t>5</w:t>
      </w:r>
      <w:r w:rsidR="00CD49C4">
        <w:rPr>
          <w:rFonts w:eastAsia="Calibri"/>
          <w:bCs/>
          <w:color w:val="4472C4" w:themeColor="accent1"/>
          <w:sz w:val="22"/>
          <w:szCs w:val="22"/>
        </w:rPr>
        <w:t> </w:t>
      </w:r>
      <w:r w:rsidR="009364FD">
        <w:rPr>
          <w:rFonts w:eastAsia="Calibri"/>
          <w:bCs/>
          <w:color w:val="4472C4" w:themeColor="accent1"/>
          <w:sz w:val="22"/>
          <w:szCs w:val="22"/>
        </w:rPr>
        <w:t>418</w:t>
      </w:r>
      <w:r w:rsidR="00CD49C4">
        <w:rPr>
          <w:rFonts w:eastAsia="Calibri"/>
          <w:bCs/>
          <w:color w:val="4472C4" w:themeColor="accent1"/>
          <w:sz w:val="22"/>
          <w:szCs w:val="22"/>
        </w:rPr>
        <w:t xml:space="preserve"> (pracowników administracji: 202, pozostałych pracowników: 5 204, kierowców: 12)</w:t>
      </w:r>
      <w:r w:rsidRPr="007F7D20">
        <w:rPr>
          <w:rFonts w:eastAsia="Calibri"/>
          <w:bCs/>
          <w:sz w:val="22"/>
          <w:szCs w:val="22"/>
        </w:rPr>
        <w:t>, w tym dla:</w:t>
      </w:r>
    </w:p>
    <w:p w14:paraId="0E17C930" w14:textId="4E84E34B" w:rsidR="009364FD" w:rsidRPr="00CD49C4" w:rsidRDefault="009364FD" w:rsidP="002A5B12">
      <w:pPr>
        <w:pStyle w:val="Akapitzlist"/>
        <w:numPr>
          <w:ilvl w:val="0"/>
          <w:numId w:val="78"/>
        </w:numPr>
        <w:tabs>
          <w:tab w:val="left" w:pos="851"/>
        </w:tabs>
        <w:autoSpaceDE w:val="0"/>
        <w:autoSpaceDN w:val="0"/>
        <w:jc w:val="both"/>
        <w:rPr>
          <w:rFonts w:eastAsia="Calibri"/>
          <w:bCs/>
          <w:sz w:val="22"/>
          <w:szCs w:val="22"/>
        </w:rPr>
      </w:pPr>
      <w:r>
        <w:rPr>
          <w:rFonts w:eastAsia="Calibri"/>
          <w:bCs/>
          <w:sz w:val="22"/>
          <w:szCs w:val="22"/>
        </w:rPr>
        <w:t xml:space="preserve">Zadanie </w:t>
      </w:r>
      <w:r w:rsidR="00CD49C4">
        <w:rPr>
          <w:rFonts w:eastAsia="Calibri"/>
          <w:bCs/>
          <w:sz w:val="22"/>
          <w:szCs w:val="22"/>
        </w:rPr>
        <w:t xml:space="preserve">nr 1 – dla Ruchu </w:t>
      </w:r>
      <w:proofErr w:type="spellStart"/>
      <w:r w:rsidR="00CD49C4">
        <w:rPr>
          <w:rFonts w:eastAsia="Calibri"/>
          <w:bCs/>
          <w:sz w:val="22"/>
          <w:szCs w:val="22"/>
        </w:rPr>
        <w:t>Murcki-Staszic</w:t>
      </w:r>
      <w:proofErr w:type="spellEnd"/>
      <w:r w:rsidR="00CD49C4">
        <w:rPr>
          <w:rFonts w:eastAsia="Calibri"/>
          <w:bCs/>
          <w:sz w:val="22"/>
          <w:szCs w:val="22"/>
        </w:rPr>
        <w:t xml:space="preserve">: </w:t>
      </w:r>
      <w:r w:rsidRPr="009364FD">
        <w:rPr>
          <w:rFonts w:eastAsia="Calibri"/>
          <w:bCs/>
          <w:color w:val="4472C4" w:themeColor="accent1"/>
          <w:sz w:val="22"/>
          <w:szCs w:val="22"/>
        </w:rPr>
        <w:t>3</w:t>
      </w:r>
      <w:r w:rsidR="00CD49C4">
        <w:rPr>
          <w:rFonts w:eastAsia="Calibri"/>
          <w:bCs/>
          <w:color w:val="4472C4" w:themeColor="accent1"/>
          <w:sz w:val="22"/>
          <w:szCs w:val="22"/>
        </w:rPr>
        <w:t> </w:t>
      </w:r>
      <w:r w:rsidRPr="009364FD">
        <w:rPr>
          <w:rFonts w:eastAsia="Calibri"/>
          <w:bCs/>
          <w:color w:val="4472C4" w:themeColor="accent1"/>
          <w:sz w:val="22"/>
          <w:szCs w:val="22"/>
        </w:rPr>
        <w:t>864</w:t>
      </w:r>
      <w:r w:rsidR="00CD49C4">
        <w:rPr>
          <w:rFonts w:eastAsia="Calibri"/>
          <w:bCs/>
          <w:color w:val="4472C4" w:themeColor="accent1"/>
          <w:sz w:val="22"/>
          <w:szCs w:val="22"/>
        </w:rPr>
        <w:t xml:space="preserve"> </w:t>
      </w:r>
      <w:r w:rsidR="00CD49C4" w:rsidRPr="00CD49C4">
        <w:rPr>
          <w:rFonts w:eastAsia="Calibri"/>
          <w:bCs/>
          <w:sz w:val="22"/>
          <w:szCs w:val="22"/>
        </w:rPr>
        <w:t>w tym dla:</w:t>
      </w:r>
    </w:p>
    <w:p w14:paraId="62F5E4DF" w14:textId="6610431A" w:rsidR="009364FD" w:rsidRPr="009364FD" w:rsidRDefault="009364FD" w:rsidP="002A5B12">
      <w:pPr>
        <w:pStyle w:val="Akapitzlist"/>
        <w:numPr>
          <w:ilvl w:val="0"/>
          <w:numId w:val="79"/>
        </w:numPr>
        <w:tabs>
          <w:tab w:val="left" w:pos="851"/>
        </w:tabs>
        <w:autoSpaceDE w:val="0"/>
        <w:autoSpaceDN w:val="0"/>
        <w:jc w:val="both"/>
        <w:rPr>
          <w:rFonts w:eastAsia="Calibri"/>
          <w:bCs/>
          <w:color w:val="4472C4" w:themeColor="accent1"/>
          <w:sz w:val="22"/>
          <w:szCs w:val="22"/>
        </w:rPr>
      </w:pPr>
      <w:r>
        <w:rPr>
          <w:rFonts w:eastAsia="Calibri"/>
          <w:bCs/>
          <w:sz w:val="22"/>
          <w:szCs w:val="22"/>
        </w:rPr>
        <w:t xml:space="preserve">pracowników administracji: </w:t>
      </w:r>
      <w:r w:rsidRPr="009364FD">
        <w:rPr>
          <w:rFonts w:eastAsia="Calibri"/>
          <w:bCs/>
          <w:color w:val="4472C4" w:themeColor="accent1"/>
          <w:sz w:val="22"/>
          <w:szCs w:val="22"/>
        </w:rPr>
        <w:t>148</w:t>
      </w:r>
    </w:p>
    <w:p w14:paraId="3F17079B" w14:textId="4CAE594E" w:rsidR="009364FD" w:rsidRPr="00CD49C4" w:rsidRDefault="009364FD" w:rsidP="002A5B12">
      <w:pPr>
        <w:pStyle w:val="Akapitzlist"/>
        <w:numPr>
          <w:ilvl w:val="0"/>
          <w:numId w:val="79"/>
        </w:numPr>
        <w:tabs>
          <w:tab w:val="left" w:pos="851"/>
        </w:tabs>
        <w:autoSpaceDE w:val="0"/>
        <w:autoSpaceDN w:val="0"/>
        <w:jc w:val="both"/>
        <w:rPr>
          <w:rFonts w:eastAsia="Calibri"/>
          <w:bCs/>
          <w:sz w:val="22"/>
          <w:szCs w:val="22"/>
        </w:rPr>
      </w:pPr>
      <w:r>
        <w:rPr>
          <w:rFonts w:eastAsia="Calibri"/>
          <w:bCs/>
          <w:sz w:val="22"/>
          <w:szCs w:val="22"/>
        </w:rPr>
        <w:t xml:space="preserve">pozostałych pracowników: </w:t>
      </w:r>
      <w:r w:rsidRPr="009364FD">
        <w:rPr>
          <w:rFonts w:eastAsia="Calibri"/>
          <w:bCs/>
          <w:color w:val="4472C4" w:themeColor="accent1"/>
          <w:sz w:val="22"/>
          <w:szCs w:val="22"/>
        </w:rPr>
        <w:t>3</w:t>
      </w:r>
      <w:r w:rsidR="00CD49C4">
        <w:rPr>
          <w:rFonts w:eastAsia="Calibri"/>
          <w:bCs/>
          <w:color w:val="4472C4" w:themeColor="accent1"/>
          <w:sz w:val="22"/>
          <w:szCs w:val="22"/>
        </w:rPr>
        <w:t> </w:t>
      </w:r>
      <w:r w:rsidRPr="009364FD">
        <w:rPr>
          <w:rFonts w:eastAsia="Calibri"/>
          <w:bCs/>
          <w:color w:val="4472C4" w:themeColor="accent1"/>
          <w:sz w:val="22"/>
          <w:szCs w:val="22"/>
        </w:rPr>
        <w:t>704</w:t>
      </w:r>
      <w:r w:rsidR="00CD49C4">
        <w:rPr>
          <w:rFonts w:eastAsia="Calibri"/>
          <w:bCs/>
          <w:color w:val="4472C4" w:themeColor="accent1"/>
          <w:sz w:val="22"/>
          <w:szCs w:val="22"/>
        </w:rPr>
        <w:t xml:space="preserve"> </w:t>
      </w:r>
      <w:r w:rsidR="00CD49C4" w:rsidRPr="00CD49C4">
        <w:rPr>
          <w:rFonts w:eastAsia="Calibri"/>
          <w:bCs/>
          <w:sz w:val="22"/>
          <w:szCs w:val="22"/>
        </w:rPr>
        <w:t>w tym dla:</w:t>
      </w:r>
    </w:p>
    <w:p w14:paraId="07B12D11" w14:textId="26F6BD6D" w:rsidR="009364FD" w:rsidRDefault="009364FD" w:rsidP="002A5B12">
      <w:pPr>
        <w:pStyle w:val="Akapitzlist"/>
        <w:numPr>
          <w:ilvl w:val="0"/>
          <w:numId w:val="79"/>
        </w:numPr>
        <w:tabs>
          <w:tab w:val="left" w:pos="851"/>
        </w:tabs>
        <w:autoSpaceDE w:val="0"/>
        <w:autoSpaceDN w:val="0"/>
        <w:jc w:val="both"/>
        <w:rPr>
          <w:rFonts w:eastAsia="Calibri"/>
          <w:bCs/>
          <w:sz w:val="22"/>
          <w:szCs w:val="22"/>
        </w:rPr>
      </w:pPr>
      <w:r>
        <w:rPr>
          <w:rFonts w:eastAsia="Calibri"/>
          <w:bCs/>
          <w:sz w:val="22"/>
          <w:szCs w:val="22"/>
        </w:rPr>
        <w:t xml:space="preserve">kierowców: </w:t>
      </w:r>
      <w:r w:rsidRPr="009364FD">
        <w:rPr>
          <w:rFonts w:eastAsia="Calibri"/>
          <w:bCs/>
          <w:color w:val="4472C4" w:themeColor="accent1"/>
          <w:sz w:val="22"/>
          <w:szCs w:val="22"/>
        </w:rPr>
        <w:t>12</w:t>
      </w:r>
    </w:p>
    <w:p w14:paraId="6DFF1161" w14:textId="654D11F7" w:rsidR="009364FD" w:rsidRDefault="00CD49C4" w:rsidP="002A5B12">
      <w:pPr>
        <w:pStyle w:val="Akapitzlist"/>
        <w:numPr>
          <w:ilvl w:val="0"/>
          <w:numId w:val="78"/>
        </w:numPr>
        <w:tabs>
          <w:tab w:val="left" w:pos="851"/>
        </w:tabs>
        <w:autoSpaceDE w:val="0"/>
        <w:autoSpaceDN w:val="0"/>
        <w:jc w:val="both"/>
        <w:rPr>
          <w:rFonts w:eastAsia="Calibri"/>
          <w:bCs/>
          <w:sz w:val="22"/>
          <w:szCs w:val="22"/>
        </w:rPr>
      </w:pPr>
      <w:r>
        <w:rPr>
          <w:rFonts w:eastAsia="Calibri"/>
          <w:bCs/>
          <w:sz w:val="22"/>
          <w:szCs w:val="22"/>
        </w:rPr>
        <w:t xml:space="preserve">Zadanie nr 2 – dla Ruchu Wujek: </w:t>
      </w:r>
      <w:r w:rsidR="009364FD" w:rsidRPr="009364FD">
        <w:rPr>
          <w:rFonts w:eastAsia="Calibri"/>
          <w:bCs/>
          <w:color w:val="4472C4" w:themeColor="accent1"/>
          <w:sz w:val="22"/>
          <w:szCs w:val="22"/>
        </w:rPr>
        <w:t>1 554</w:t>
      </w:r>
    </w:p>
    <w:p w14:paraId="1CE54A5B" w14:textId="3CA9A77F" w:rsidR="009364FD" w:rsidRDefault="009364FD" w:rsidP="002A5B12">
      <w:pPr>
        <w:pStyle w:val="Akapitzlist"/>
        <w:numPr>
          <w:ilvl w:val="0"/>
          <w:numId w:val="80"/>
        </w:numPr>
        <w:tabs>
          <w:tab w:val="left" w:pos="851"/>
        </w:tabs>
        <w:autoSpaceDE w:val="0"/>
        <w:autoSpaceDN w:val="0"/>
        <w:jc w:val="both"/>
        <w:rPr>
          <w:rFonts w:eastAsia="Calibri"/>
          <w:bCs/>
          <w:sz w:val="22"/>
          <w:szCs w:val="22"/>
        </w:rPr>
      </w:pPr>
      <w:r>
        <w:rPr>
          <w:rFonts w:eastAsia="Calibri"/>
          <w:bCs/>
          <w:sz w:val="22"/>
          <w:szCs w:val="22"/>
        </w:rPr>
        <w:t xml:space="preserve">pracowników administracji: </w:t>
      </w:r>
      <w:r w:rsidRPr="009364FD">
        <w:rPr>
          <w:rFonts w:eastAsia="Calibri"/>
          <w:bCs/>
          <w:color w:val="4472C4" w:themeColor="accent1"/>
          <w:sz w:val="22"/>
          <w:szCs w:val="22"/>
        </w:rPr>
        <w:t>54</w:t>
      </w:r>
    </w:p>
    <w:p w14:paraId="32EBE6EC" w14:textId="337E81E7" w:rsidR="009364FD" w:rsidRPr="009364FD" w:rsidRDefault="009364FD" w:rsidP="002A5B12">
      <w:pPr>
        <w:pStyle w:val="Akapitzlist"/>
        <w:numPr>
          <w:ilvl w:val="0"/>
          <w:numId w:val="80"/>
        </w:numPr>
        <w:tabs>
          <w:tab w:val="left" w:pos="851"/>
        </w:tabs>
        <w:autoSpaceDE w:val="0"/>
        <w:autoSpaceDN w:val="0"/>
        <w:jc w:val="both"/>
        <w:rPr>
          <w:rFonts w:eastAsia="Calibri"/>
          <w:bCs/>
          <w:color w:val="4472C4" w:themeColor="accent1"/>
          <w:sz w:val="22"/>
          <w:szCs w:val="22"/>
        </w:rPr>
      </w:pPr>
      <w:r>
        <w:rPr>
          <w:rFonts w:eastAsia="Calibri"/>
          <w:bCs/>
          <w:sz w:val="22"/>
          <w:szCs w:val="22"/>
        </w:rPr>
        <w:t xml:space="preserve">pozostałych pracowników: </w:t>
      </w:r>
      <w:r w:rsidRPr="009364FD">
        <w:rPr>
          <w:rFonts w:eastAsia="Calibri"/>
          <w:bCs/>
          <w:color w:val="4472C4" w:themeColor="accent1"/>
          <w:sz w:val="22"/>
          <w:szCs w:val="22"/>
        </w:rPr>
        <w:t>1 500</w:t>
      </w:r>
    </w:p>
    <w:p w14:paraId="538B7D3D" w14:textId="174A5150" w:rsidR="009364FD" w:rsidRPr="009364FD" w:rsidRDefault="009364FD" w:rsidP="002A5B12">
      <w:pPr>
        <w:pStyle w:val="Akapitzlist"/>
        <w:numPr>
          <w:ilvl w:val="0"/>
          <w:numId w:val="80"/>
        </w:numPr>
        <w:tabs>
          <w:tab w:val="left" w:pos="851"/>
        </w:tabs>
        <w:autoSpaceDE w:val="0"/>
        <w:autoSpaceDN w:val="0"/>
        <w:jc w:val="both"/>
        <w:rPr>
          <w:rFonts w:eastAsia="Calibri"/>
          <w:bCs/>
          <w:sz w:val="22"/>
          <w:szCs w:val="22"/>
        </w:rPr>
      </w:pPr>
      <w:r>
        <w:rPr>
          <w:rFonts w:eastAsia="Calibri"/>
          <w:bCs/>
          <w:sz w:val="22"/>
          <w:szCs w:val="22"/>
        </w:rPr>
        <w:t xml:space="preserve">kierowców: </w:t>
      </w:r>
      <w:r w:rsidRPr="009364FD">
        <w:rPr>
          <w:rFonts w:eastAsia="Calibri"/>
          <w:bCs/>
          <w:color w:val="4472C4" w:themeColor="accent1"/>
          <w:sz w:val="22"/>
          <w:szCs w:val="22"/>
        </w:rPr>
        <w:t>0</w:t>
      </w:r>
    </w:p>
    <w:p w14:paraId="4F4091B7" w14:textId="77777777" w:rsidR="00CE2AD0" w:rsidRPr="007F7D20" w:rsidRDefault="00CE2AD0" w:rsidP="002A5B12">
      <w:pPr>
        <w:numPr>
          <w:ilvl w:val="0"/>
          <w:numId w:val="60"/>
        </w:numPr>
        <w:autoSpaceDE w:val="0"/>
        <w:autoSpaceDN w:val="0"/>
        <w:adjustRightInd w:val="0"/>
        <w:ind w:left="851" w:hanging="284"/>
        <w:jc w:val="both"/>
        <w:rPr>
          <w:color w:val="000000"/>
          <w:sz w:val="22"/>
          <w:szCs w:val="22"/>
          <w:lang w:eastAsia="en-US"/>
        </w:rPr>
      </w:pPr>
      <w:r w:rsidRPr="007F7D20">
        <w:rPr>
          <w:color w:val="000000"/>
          <w:sz w:val="22"/>
          <w:szCs w:val="22"/>
          <w:lang w:eastAsia="en-US"/>
        </w:rPr>
        <w:t xml:space="preserve">Określona ilość badań ma charakter szacunkowy i może ulec zmianie. </w:t>
      </w:r>
    </w:p>
    <w:p w14:paraId="7B2304A0" w14:textId="5D053CF7" w:rsidR="00CE2AD0" w:rsidRPr="007F7D20" w:rsidRDefault="00CE2AD0" w:rsidP="002A5B12">
      <w:pPr>
        <w:numPr>
          <w:ilvl w:val="0"/>
          <w:numId w:val="60"/>
        </w:numPr>
        <w:autoSpaceDE w:val="0"/>
        <w:autoSpaceDN w:val="0"/>
        <w:adjustRightInd w:val="0"/>
        <w:ind w:left="851" w:hanging="284"/>
        <w:jc w:val="both"/>
        <w:rPr>
          <w:color w:val="000000"/>
          <w:sz w:val="22"/>
          <w:szCs w:val="22"/>
          <w:lang w:eastAsia="en-US"/>
        </w:rPr>
      </w:pPr>
      <w:r w:rsidRPr="007F7D20">
        <w:rPr>
          <w:color w:val="000000"/>
          <w:sz w:val="22"/>
          <w:szCs w:val="22"/>
          <w:lang w:eastAsia="en-US"/>
        </w:rPr>
        <w:t xml:space="preserve">Zakres i częstotliwość badań profilaktycznych - </w:t>
      </w:r>
      <w:bookmarkStart w:id="97" w:name="_Hlk162954525"/>
      <w:r w:rsidRPr="007F7D20">
        <w:rPr>
          <w:color w:val="000000"/>
          <w:sz w:val="22"/>
          <w:szCs w:val="22"/>
          <w:lang w:eastAsia="en-US"/>
        </w:rPr>
        <w:t xml:space="preserve">zgodnie ze wskazówkami metodycznymi określonymi w Rozporządzeniu </w:t>
      </w:r>
      <w:r w:rsidR="00242224" w:rsidRPr="007F7D20">
        <w:rPr>
          <w:sz w:val="22"/>
          <w:szCs w:val="22"/>
        </w:rPr>
        <w:t xml:space="preserve">Ministra Zdrowia i Opieki Społecznej z dn. 30.05.1996 r. </w:t>
      </w:r>
      <w:bookmarkEnd w:id="97"/>
      <w:r w:rsidRPr="007F7D20">
        <w:rPr>
          <w:color w:val="000000"/>
          <w:sz w:val="22"/>
          <w:szCs w:val="22"/>
          <w:lang w:eastAsia="en-US"/>
        </w:rPr>
        <w:t xml:space="preserve">w sprawie </w:t>
      </w:r>
      <w:r w:rsidRPr="007F7D20">
        <w:rPr>
          <w:i/>
          <w:iCs/>
          <w:color w:val="000000"/>
          <w:sz w:val="22"/>
          <w:szCs w:val="22"/>
          <w:lang w:eastAsia="en-US"/>
        </w:rPr>
        <w:t>przeprowadzania badań lekarskich pracowników, zakresu profilaktycznej opieki zdrowotnej nad pracownikami oraz orzeczeń lekarskich wydawanych do celów przewidzianych w Kodeksie pracy.</w:t>
      </w:r>
    </w:p>
    <w:p w14:paraId="09756497" w14:textId="77777777" w:rsidR="00CE2AD0" w:rsidRPr="007F7D20" w:rsidRDefault="00CE2AD0" w:rsidP="002A5B12">
      <w:pPr>
        <w:numPr>
          <w:ilvl w:val="0"/>
          <w:numId w:val="60"/>
        </w:numPr>
        <w:autoSpaceDE w:val="0"/>
        <w:autoSpaceDN w:val="0"/>
        <w:adjustRightInd w:val="0"/>
        <w:ind w:left="851" w:hanging="284"/>
        <w:jc w:val="both"/>
        <w:rPr>
          <w:color w:val="000000"/>
          <w:sz w:val="22"/>
          <w:szCs w:val="22"/>
          <w:lang w:eastAsia="en-US"/>
        </w:rPr>
      </w:pPr>
      <w:r w:rsidRPr="007F7D20">
        <w:rPr>
          <w:bCs/>
          <w:color w:val="000000"/>
          <w:sz w:val="22"/>
          <w:szCs w:val="22"/>
          <w:lang w:eastAsia="en-US"/>
        </w:rPr>
        <w:t>Usługi badań pracowników z zakresu medycyny pracy obejmują w szczególności:</w:t>
      </w:r>
    </w:p>
    <w:p w14:paraId="77A0AF12" w14:textId="77777777" w:rsidR="00CE2AD0" w:rsidRPr="007F7D20" w:rsidRDefault="00CE2AD0" w:rsidP="002A5B12">
      <w:pPr>
        <w:keepNext/>
        <w:numPr>
          <w:ilvl w:val="0"/>
          <w:numId w:val="61"/>
        </w:numPr>
        <w:ind w:left="1134" w:hanging="284"/>
        <w:jc w:val="both"/>
        <w:rPr>
          <w:bCs/>
          <w:sz w:val="22"/>
          <w:szCs w:val="22"/>
        </w:rPr>
      </w:pPr>
      <w:r w:rsidRPr="007F7D20">
        <w:rPr>
          <w:bCs/>
          <w:sz w:val="22"/>
          <w:szCs w:val="22"/>
        </w:rPr>
        <w:t>badania wstępne,</w:t>
      </w:r>
    </w:p>
    <w:p w14:paraId="6A694AE9" w14:textId="77777777" w:rsidR="00CE2AD0" w:rsidRPr="007F7D20" w:rsidRDefault="00CE2AD0" w:rsidP="002A5B12">
      <w:pPr>
        <w:keepNext/>
        <w:numPr>
          <w:ilvl w:val="0"/>
          <w:numId w:val="61"/>
        </w:numPr>
        <w:ind w:left="1134" w:hanging="284"/>
        <w:jc w:val="both"/>
        <w:rPr>
          <w:bCs/>
          <w:sz w:val="22"/>
          <w:szCs w:val="22"/>
        </w:rPr>
      </w:pPr>
      <w:r w:rsidRPr="007F7D20">
        <w:rPr>
          <w:bCs/>
          <w:sz w:val="22"/>
          <w:szCs w:val="22"/>
        </w:rPr>
        <w:t xml:space="preserve">badania okresowe, </w:t>
      </w:r>
    </w:p>
    <w:p w14:paraId="646BB2C5" w14:textId="77777777" w:rsidR="00CE2AD0" w:rsidRPr="007F7D20" w:rsidRDefault="00CE2AD0" w:rsidP="002A5B12">
      <w:pPr>
        <w:keepNext/>
        <w:numPr>
          <w:ilvl w:val="0"/>
          <w:numId w:val="61"/>
        </w:numPr>
        <w:ind w:left="1134" w:hanging="284"/>
        <w:jc w:val="both"/>
        <w:rPr>
          <w:bCs/>
          <w:sz w:val="22"/>
          <w:szCs w:val="22"/>
        </w:rPr>
      </w:pPr>
      <w:r w:rsidRPr="007F7D20">
        <w:rPr>
          <w:bCs/>
          <w:sz w:val="22"/>
          <w:szCs w:val="22"/>
        </w:rPr>
        <w:t xml:space="preserve">badania kontrolne, </w:t>
      </w:r>
    </w:p>
    <w:p w14:paraId="12B61F83" w14:textId="77777777" w:rsidR="00CE2AD0" w:rsidRPr="007F7D20" w:rsidRDefault="00CE2AD0" w:rsidP="002A5B12">
      <w:pPr>
        <w:keepNext/>
        <w:numPr>
          <w:ilvl w:val="0"/>
          <w:numId w:val="61"/>
        </w:numPr>
        <w:ind w:left="1134" w:hanging="284"/>
        <w:jc w:val="both"/>
        <w:rPr>
          <w:bCs/>
          <w:sz w:val="22"/>
          <w:szCs w:val="22"/>
        </w:rPr>
      </w:pPr>
      <w:r w:rsidRPr="007F7D20">
        <w:rPr>
          <w:sz w:val="22"/>
          <w:szCs w:val="22"/>
        </w:rPr>
        <w:t>wydanie orzeczenia lekarskiego.</w:t>
      </w:r>
    </w:p>
    <w:p w14:paraId="6FE3A64D" w14:textId="13F3976F" w:rsidR="00CE2AD0" w:rsidRPr="007F7D20" w:rsidRDefault="00CE2AD0" w:rsidP="002A5B12">
      <w:pPr>
        <w:keepNext/>
        <w:widowControl w:val="0"/>
        <w:numPr>
          <w:ilvl w:val="0"/>
          <w:numId w:val="60"/>
        </w:numPr>
        <w:tabs>
          <w:tab w:val="left" w:pos="851"/>
          <w:tab w:val="left" w:pos="993"/>
        </w:tabs>
        <w:autoSpaceDN w:val="0"/>
        <w:adjustRightInd w:val="0"/>
        <w:ind w:left="851" w:hanging="284"/>
        <w:jc w:val="both"/>
        <w:rPr>
          <w:color w:val="000000"/>
          <w:sz w:val="22"/>
          <w:szCs w:val="22"/>
        </w:rPr>
      </w:pPr>
      <w:r w:rsidRPr="007F7D20">
        <w:rPr>
          <w:sz w:val="22"/>
          <w:szCs w:val="22"/>
        </w:rPr>
        <w:t>Badania</w:t>
      </w:r>
      <w:r w:rsidRPr="007F7D20">
        <w:rPr>
          <w:color w:val="000000"/>
          <w:sz w:val="22"/>
          <w:szCs w:val="22"/>
        </w:rPr>
        <w:t xml:space="preserve"> pracowników powinny zostać przeprowadzone </w:t>
      </w:r>
      <w:r w:rsidRPr="004D22F5">
        <w:rPr>
          <w:b/>
          <w:color w:val="4472C4" w:themeColor="accent1"/>
          <w:sz w:val="22"/>
          <w:szCs w:val="22"/>
          <w:u w:val="single"/>
        </w:rPr>
        <w:t>w ciągu jednego dnia roboczego</w:t>
      </w:r>
      <w:r w:rsidRPr="004D22F5">
        <w:rPr>
          <w:color w:val="4472C4" w:themeColor="accent1"/>
          <w:sz w:val="22"/>
          <w:szCs w:val="22"/>
        </w:rPr>
        <w:t xml:space="preserve"> </w:t>
      </w:r>
      <w:r w:rsidRPr="007F7D20">
        <w:rPr>
          <w:color w:val="000000"/>
          <w:sz w:val="22"/>
          <w:szCs w:val="22"/>
        </w:rPr>
        <w:t>zakończon</w:t>
      </w:r>
      <w:r w:rsidR="007C5F5A">
        <w:rPr>
          <w:color w:val="000000"/>
          <w:sz w:val="22"/>
          <w:szCs w:val="22"/>
        </w:rPr>
        <w:t xml:space="preserve">e </w:t>
      </w:r>
      <w:r w:rsidRPr="007F7D20">
        <w:rPr>
          <w:color w:val="000000"/>
          <w:sz w:val="22"/>
          <w:szCs w:val="22"/>
        </w:rPr>
        <w:t>wydaniem orzeczenia lekarskiego. Powyższe może nie zostać zachowane, jeśli w ramach badań profilaktycznych zajdzie konieczność dokonania dodatkowych badań specjalistycznych.</w:t>
      </w:r>
    </w:p>
    <w:p w14:paraId="0B6FBD47" w14:textId="023894FF" w:rsidR="00CE2AD0" w:rsidRDefault="00CE2AD0" w:rsidP="002A5B12">
      <w:pPr>
        <w:keepNext/>
        <w:widowControl w:val="0"/>
        <w:numPr>
          <w:ilvl w:val="0"/>
          <w:numId w:val="60"/>
        </w:numPr>
        <w:tabs>
          <w:tab w:val="left" w:pos="851"/>
        </w:tabs>
        <w:autoSpaceDN w:val="0"/>
        <w:adjustRightInd w:val="0"/>
        <w:ind w:left="851" w:hanging="284"/>
        <w:jc w:val="both"/>
        <w:rPr>
          <w:color w:val="000000"/>
          <w:sz w:val="22"/>
          <w:szCs w:val="22"/>
        </w:rPr>
      </w:pPr>
      <w:r w:rsidRPr="007F7D20">
        <w:rPr>
          <w:sz w:val="22"/>
          <w:szCs w:val="22"/>
        </w:rPr>
        <w:t>Podmiot</w:t>
      </w:r>
      <w:r w:rsidRPr="007F7D20">
        <w:rPr>
          <w:color w:val="000000"/>
          <w:sz w:val="22"/>
          <w:szCs w:val="22"/>
        </w:rPr>
        <w:t xml:space="preserve"> świadczący usługi z zakresu badań profilaktycznych powinien </w:t>
      </w:r>
      <w:r w:rsidR="00242224" w:rsidRPr="007F7D20">
        <w:rPr>
          <w:color w:val="000000"/>
          <w:sz w:val="22"/>
          <w:szCs w:val="22"/>
        </w:rPr>
        <w:t>zapewnić na</w:t>
      </w:r>
      <w:r w:rsidRPr="007F7D20">
        <w:rPr>
          <w:color w:val="000000"/>
          <w:sz w:val="22"/>
          <w:szCs w:val="22"/>
        </w:rPr>
        <w:t xml:space="preserve"> czas prowadzenia badań odrębny gabinet oraz niezbędną obsadę lekarską z wymaganymi kwalifikacjami do przeprowadzenia badań profilaktycznych oraz profilaktycznej opieki zdrowotnej. </w:t>
      </w:r>
    </w:p>
    <w:p w14:paraId="2E804D18" w14:textId="3A4D70FD" w:rsidR="00DC4D10" w:rsidRPr="007F7D20" w:rsidRDefault="00DC4D10" w:rsidP="002A5B12">
      <w:pPr>
        <w:keepNext/>
        <w:widowControl w:val="0"/>
        <w:numPr>
          <w:ilvl w:val="0"/>
          <w:numId w:val="60"/>
        </w:numPr>
        <w:tabs>
          <w:tab w:val="left" w:pos="851"/>
        </w:tabs>
        <w:autoSpaceDN w:val="0"/>
        <w:adjustRightInd w:val="0"/>
        <w:ind w:left="851" w:hanging="284"/>
        <w:jc w:val="both"/>
        <w:rPr>
          <w:color w:val="000000"/>
          <w:sz w:val="22"/>
          <w:szCs w:val="22"/>
        </w:rPr>
      </w:pPr>
      <w:r>
        <w:rPr>
          <w:sz w:val="22"/>
          <w:szCs w:val="22"/>
        </w:rPr>
        <w:t>Badania realizowane będą w oparciu o harmonogram badań, sporządzony przez koordynatora odpowiedzialnego za nadzór nad umową, w porozumieniu z przedstawicielem Wykonawcy.</w:t>
      </w:r>
    </w:p>
    <w:p w14:paraId="3B9E4CB8" w14:textId="77777777" w:rsidR="00602FAA" w:rsidRPr="007F7D20" w:rsidRDefault="00602FAA" w:rsidP="00A96B0E">
      <w:pPr>
        <w:jc w:val="both"/>
        <w:rPr>
          <w:b/>
          <w:bCs/>
          <w:sz w:val="22"/>
          <w:szCs w:val="22"/>
          <w:lang w:val="cs-CZ"/>
        </w:rPr>
      </w:pPr>
    </w:p>
    <w:p w14:paraId="7047D91F" w14:textId="3C7456EE" w:rsidR="00BE2645" w:rsidRPr="007F7D20" w:rsidRDefault="00BE2645" w:rsidP="002A5B12">
      <w:pPr>
        <w:pStyle w:val="Akapitzlist"/>
        <w:numPr>
          <w:ilvl w:val="0"/>
          <w:numId w:val="31"/>
        </w:numPr>
        <w:spacing w:line="312" w:lineRule="auto"/>
        <w:ind w:left="714" w:hanging="357"/>
        <w:jc w:val="both"/>
        <w:rPr>
          <w:b/>
          <w:bCs/>
          <w:sz w:val="22"/>
          <w:szCs w:val="22"/>
        </w:rPr>
      </w:pPr>
      <w:bookmarkStart w:id="98" w:name="_Toc67292101"/>
      <w:r w:rsidRPr="007F7D20">
        <w:rPr>
          <w:b/>
          <w:bCs/>
          <w:sz w:val="22"/>
          <w:szCs w:val="22"/>
        </w:rPr>
        <w:t>Opis sposobu zamawiania i rozliczania usłu</w:t>
      </w:r>
      <w:bookmarkEnd w:id="98"/>
      <w:r w:rsidR="000D7BDE" w:rsidRPr="007F7D20">
        <w:rPr>
          <w:b/>
          <w:bCs/>
          <w:sz w:val="22"/>
          <w:szCs w:val="22"/>
        </w:rPr>
        <w:t>g</w:t>
      </w:r>
      <w:r w:rsidR="00112408" w:rsidRPr="007F7D20">
        <w:rPr>
          <w:b/>
          <w:bCs/>
          <w:sz w:val="22"/>
          <w:szCs w:val="22"/>
        </w:rPr>
        <w:t>:</w:t>
      </w:r>
    </w:p>
    <w:p w14:paraId="29FF25CE" w14:textId="6CBF8C42" w:rsidR="00B039C4" w:rsidRPr="007F7D20" w:rsidRDefault="00B039C4" w:rsidP="002A5B12">
      <w:pPr>
        <w:pStyle w:val="Akapitzlist"/>
        <w:numPr>
          <w:ilvl w:val="0"/>
          <w:numId w:val="62"/>
        </w:numPr>
        <w:tabs>
          <w:tab w:val="left" w:pos="1240"/>
        </w:tabs>
        <w:ind w:left="567" w:hanging="283"/>
        <w:jc w:val="both"/>
        <w:rPr>
          <w:sz w:val="22"/>
          <w:szCs w:val="22"/>
        </w:rPr>
      </w:pPr>
      <w:bookmarkStart w:id="99" w:name="_Hlk78698339"/>
      <w:bookmarkEnd w:id="95"/>
      <w:r w:rsidRPr="007F7D20">
        <w:rPr>
          <w:bCs/>
          <w:sz w:val="22"/>
          <w:szCs w:val="22"/>
        </w:rPr>
        <w:t>Podstawą przeprowadzenia badania pracownika jest wystawione przez Zamawiającego skierowanie na badanie.</w:t>
      </w:r>
      <w:r w:rsidRPr="007F7D20">
        <w:rPr>
          <w:sz w:val="22"/>
          <w:szCs w:val="22"/>
        </w:rPr>
        <w:tab/>
      </w:r>
    </w:p>
    <w:p w14:paraId="3C5A1213" w14:textId="5B2F841B" w:rsidR="00B039C4" w:rsidRPr="007F7D20" w:rsidRDefault="00B039C4" w:rsidP="002A5B12">
      <w:pPr>
        <w:pStyle w:val="Akapitzlist"/>
        <w:numPr>
          <w:ilvl w:val="0"/>
          <w:numId w:val="62"/>
        </w:numPr>
        <w:ind w:left="567" w:hanging="283"/>
        <w:jc w:val="both"/>
        <w:rPr>
          <w:bCs/>
          <w:sz w:val="22"/>
          <w:szCs w:val="22"/>
        </w:rPr>
      </w:pPr>
      <w:r w:rsidRPr="007F7D20">
        <w:rPr>
          <w:bCs/>
          <w:sz w:val="22"/>
          <w:szCs w:val="22"/>
        </w:rPr>
        <w:t>Potwierdzeniem wykonanej usługi jest Protokół odbioru zawierający ilościowy wykaz pracowników poddanych badaniom, podpisany przez osoby odpowiedzialne za nadzór nad realizacją umowy z obu stron.</w:t>
      </w:r>
    </w:p>
    <w:bookmarkEnd w:id="99"/>
    <w:p w14:paraId="047DFC61" w14:textId="77777777" w:rsidR="00BE2645" w:rsidRPr="007F7D20" w:rsidRDefault="00BE2645" w:rsidP="00B039C4">
      <w:pPr>
        <w:ind w:left="708"/>
        <w:jc w:val="both"/>
        <w:rPr>
          <w:b/>
          <w:bCs/>
          <w:sz w:val="22"/>
          <w:szCs w:val="22"/>
        </w:rPr>
      </w:pPr>
    </w:p>
    <w:p w14:paraId="1F83027F" w14:textId="5C1CF20B" w:rsidR="00602FAA" w:rsidRPr="007F7D20" w:rsidRDefault="00602FAA" w:rsidP="002A5B12">
      <w:pPr>
        <w:pStyle w:val="Akapitzlist"/>
        <w:numPr>
          <w:ilvl w:val="0"/>
          <w:numId w:val="31"/>
        </w:numPr>
        <w:jc w:val="both"/>
        <w:rPr>
          <w:b/>
          <w:bCs/>
          <w:sz w:val="22"/>
          <w:szCs w:val="22"/>
        </w:rPr>
      </w:pPr>
      <w:bookmarkStart w:id="100" w:name="_Toc67292103"/>
      <w:bookmarkStart w:id="101" w:name="_Hlk67824256"/>
      <w:r w:rsidRPr="007F7D20">
        <w:rPr>
          <w:b/>
          <w:bCs/>
          <w:sz w:val="22"/>
          <w:szCs w:val="22"/>
        </w:rPr>
        <w:t xml:space="preserve">Obowiązki </w:t>
      </w:r>
      <w:r w:rsidR="00DB4D9E" w:rsidRPr="007F7D20">
        <w:rPr>
          <w:b/>
          <w:bCs/>
          <w:sz w:val="22"/>
          <w:szCs w:val="22"/>
        </w:rPr>
        <w:t>Wykonawcy</w:t>
      </w:r>
      <w:bookmarkEnd w:id="100"/>
      <w:r w:rsidR="00112408" w:rsidRPr="007F7D20">
        <w:rPr>
          <w:b/>
          <w:bCs/>
          <w:sz w:val="22"/>
          <w:szCs w:val="22"/>
        </w:rPr>
        <w:t>:</w:t>
      </w:r>
    </w:p>
    <w:p w14:paraId="61471F8D" w14:textId="57CAB5B7" w:rsidR="00B039C4" w:rsidRPr="007F7D20" w:rsidRDefault="00B039C4" w:rsidP="002A5B12">
      <w:pPr>
        <w:pStyle w:val="Akapitzlist"/>
        <w:numPr>
          <w:ilvl w:val="1"/>
          <w:numId w:val="63"/>
        </w:numPr>
        <w:tabs>
          <w:tab w:val="clear" w:pos="900"/>
        </w:tabs>
        <w:ind w:left="709" w:hanging="425"/>
        <w:jc w:val="both"/>
        <w:rPr>
          <w:sz w:val="22"/>
          <w:szCs w:val="22"/>
        </w:rPr>
      </w:pPr>
      <w:r w:rsidRPr="007F7D20">
        <w:rPr>
          <w:sz w:val="22"/>
          <w:szCs w:val="22"/>
        </w:rPr>
        <w:t xml:space="preserve">Przeprowadzenie badań </w:t>
      </w:r>
      <w:r w:rsidR="00242224" w:rsidRPr="007F7D20">
        <w:rPr>
          <w:sz w:val="22"/>
          <w:szCs w:val="22"/>
        </w:rPr>
        <w:t>pracowników Oddziału</w:t>
      </w:r>
      <w:r w:rsidRPr="007F7D20">
        <w:rPr>
          <w:sz w:val="22"/>
          <w:szCs w:val="22"/>
        </w:rPr>
        <w:t xml:space="preserve"> </w:t>
      </w:r>
      <w:r w:rsidR="004D22F5">
        <w:rPr>
          <w:sz w:val="22"/>
          <w:szCs w:val="22"/>
        </w:rPr>
        <w:t xml:space="preserve">KWK </w:t>
      </w:r>
      <w:r w:rsidR="009364FD">
        <w:rPr>
          <w:sz w:val="22"/>
          <w:szCs w:val="22"/>
        </w:rPr>
        <w:t>Staszic-Wujek</w:t>
      </w:r>
      <w:r w:rsidRPr="007F7D20">
        <w:rPr>
          <w:sz w:val="22"/>
          <w:szCs w:val="22"/>
        </w:rPr>
        <w:t xml:space="preserve"> zgodnie </w:t>
      </w:r>
      <w:r w:rsidR="00E0173C" w:rsidRPr="007F7D20">
        <w:rPr>
          <w:sz w:val="22"/>
          <w:szCs w:val="22"/>
        </w:rPr>
        <w:br/>
      </w:r>
      <w:r w:rsidRPr="007F7D20">
        <w:rPr>
          <w:sz w:val="22"/>
          <w:szCs w:val="22"/>
        </w:rPr>
        <w:t xml:space="preserve">z Rozporządzeniem Ministra Zdrowia i Opieki Społecznej z dn. 30.05.1996 r. </w:t>
      </w:r>
      <w:r w:rsidRPr="007F7D20">
        <w:rPr>
          <w:i/>
          <w:iCs/>
          <w:sz w:val="22"/>
          <w:szCs w:val="22"/>
        </w:rPr>
        <w:t xml:space="preserve">w sprawie przeprowadzania badań lekarskich pracowników, zakresu profilaktycznej opieki zdrowotnej nad pracownikami oraz orzeczeń lekarskich wydawanych do celów przewidzianych w Kodeksie pracy. </w:t>
      </w:r>
      <w:r w:rsidRPr="007F7D20">
        <w:rPr>
          <w:sz w:val="22"/>
          <w:szCs w:val="22"/>
        </w:rPr>
        <w:t xml:space="preserve">Zakres i częstotliwość badań profilaktycznych - zgodnie ze wskazówkami metodycznymi określonymi w </w:t>
      </w:r>
      <w:r w:rsidR="004D22F5" w:rsidRPr="007F7D20">
        <w:rPr>
          <w:sz w:val="22"/>
          <w:szCs w:val="22"/>
        </w:rPr>
        <w:t>ww. Rozporządzeniu</w:t>
      </w:r>
      <w:r w:rsidR="004D22F5">
        <w:rPr>
          <w:sz w:val="22"/>
          <w:szCs w:val="22"/>
        </w:rPr>
        <w:t>.</w:t>
      </w:r>
    </w:p>
    <w:p w14:paraId="00924269" w14:textId="77777777" w:rsidR="00B039C4" w:rsidRPr="007F7D20" w:rsidRDefault="00B039C4" w:rsidP="002A5B12">
      <w:pPr>
        <w:pStyle w:val="Akapitzlist"/>
        <w:numPr>
          <w:ilvl w:val="1"/>
          <w:numId w:val="63"/>
        </w:numPr>
        <w:tabs>
          <w:tab w:val="clear" w:pos="900"/>
        </w:tabs>
        <w:ind w:left="709" w:hanging="425"/>
        <w:jc w:val="both"/>
        <w:rPr>
          <w:sz w:val="22"/>
          <w:szCs w:val="22"/>
        </w:rPr>
      </w:pPr>
      <w:r w:rsidRPr="007F7D20">
        <w:rPr>
          <w:sz w:val="22"/>
          <w:szCs w:val="22"/>
        </w:rPr>
        <w:t>Prowadzenie, przechowywanie i udostępnienie dokumentacji medycznej zgodnie z obowiązującymi w tym zakresie przepisami prawa.</w:t>
      </w:r>
    </w:p>
    <w:p w14:paraId="060A75FD" w14:textId="6F0ED972" w:rsidR="00B039C4" w:rsidRPr="007F7D20" w:rsidRDefault="00B039C4" w:rsidP="002A5B12">
      <w:pPr>
        <w:pStyle w:val="Akapitzlist"/>
        <w:numPr>
          <w:ilvl w:val="1"/>
          <w:numId w:val="63"/>
        </w:numPr>
        <w:tabs>
          <w:tab w:val="clear" w:pos="900"/>
        </w:tabs>
        <w:ind w:left="709" w:hanging="425"/>
        <w:jc w:val="both"/>
        <w:rPr>
          <w:sz w:val="22"/>
          <w:szCs w:val="22"/>
        </w:rPr>
      </w:pPr>
      <w:r w:rsidRPr="007F7D20">
        <w:rPr>
          <w:sz w:val="22"/>
          <w:szCs w:val="22"/>
        </w:rPr>
        <w:lastRenderedPageBreak/>
        <w:t>Wydawanie niezbędnych zaświadczeń związan</w:t>
      </w:r>
      <w:r w:rsidR="00157608" w:rsidRPr="007F7D20">
        <w:rPr>
          <w:sz w:val="22"/>
          <w:szCs w:val="22"/>
        </w:rPr>
        <w:t>ych</w:t>
      </w:r>
      <w:r w:rsidRPr="007F7D20">
        <w:rPr>
          <w:sz w:val="22"/>
          <w:szCs w:val="22"/>
        </w:rPr>
        <w:t xml:space="preserve"> z chorobami zawodowymi, roszczeniami rentowymi, świadczeniami ZUS itp. </w:t>
      </w:r>
    </w:p>
    <w:p w14:paraId="5A5D1518" w14:textId="77777777" w:rsidR="00B039C4" w:rsidRPr="007F7D20" w:rsidRDefault="00B039C4" w:rsidP="002A5B12">
      <w:pPr>
        <w:pStyle w:val="Akapitzlist"/>
        <w:numPr>
          <w:ilvl w:val="1"/>
          <w:numId w:val="63"/>
        </w:numPr>
        <w:tabs>
          <w:tab w:val="clear" w:pos="900"/>
        </w:tabs>
        <w:ind w:left="709" w:hanging="425"/>
        <w:jc w:val="both"/>
        <w:rPr>
          <w:sz w:val="22"/>
          <w:szCs w:val="22"/>
        </w:rPr>
      </w:pPr>
      <w:r w:rsidRPr="007F7D20">
        <w:rPr>
          <w:sz w:val="22"/>
          <w:szCs w:val="22"/>
        </w:rPr>
        <w:t>Dokonywanie przeglądów warunków pracy na stanowiskach pracy w Oddziale, które zostaną udokumentowane sporządzeniem pisemnego raportu.</w:t>
      </w:r>
    </w:p>
    <w:p w14:paraId="3FFF292C" w14:textId="77777777" w:rsidR="00B039C4" w:rsidRPr="007F7D20" w:rsidRDefault="00B039C4" w:rsidP="002A5B12">
      <w:pPr>
        <w:pStyle w:val="Akapitzlist"/>
        <w:numPr>
          <w:ilvl w:val="1"/>
          <w:numId w:val="63"/>
        </w:numPr>
        <w:tabs>
          <w:tab w:val="clear" w:pos="900"/>
        </w:tabs>
        <w:ind w:left="709" w:hanging="425"/>
        <w:jc w:val="both"/>
        <w:rPr>
          <w:sz w:val="22"/>
          <w:szCs w:val="22"/>
        </w:rPr>
      </w:pPr>
      <w:r w:rsidRPr="007F7D20">
        <w:rPr>
          <w:sz w:val="22"/>
          <w:szCs w:val="22"/>
        </w:rPr>
        <w:t>Gromadzenie, przechowywanie i przetwarzanie informacji o narażeniu zawodowym, ryzyku zawodowym i stanie zdrowia osób objętych profilaktyczną opieką zdrowotną.</w:t>
      </w:r>
    </w:p>
    <w:p w14:paraId="3ADB4358" w14:textId="77777777" w:rsidR="00B039C4" w:rsidRPr="007F7D20" w:rsidRDefault="00B039C4" w:rsidP="002A5B12">
      <w:pPr>
        <w:pStyle w:val="Akapitzlist"/>
        <w:numPr>
          <w:ilvl w:val="1"/>
          <w:numId w:val="63"/>
        </w:numPr>
        <w:tabs>
          <w:tab w:val="clear" w:pos="900"/>
        </w:tabs>
        <w:ind w:left="709" w:hanging="425"/>
        <w:jc w:val="both"/>
        <w:rPr>
          <w:sz w:val="22"/>
          <w:szCs w:val="22"/>
        </w:rPr>
      </w:pPr>
      <w:r w:rsidRPr="007F7D20">
        <w:rPr>
          <w:sz w:val="22"/>
          <w:szCs w:val="22"/>
        </w:rPr>
        <w:t>Współdziałanie z Zamawiającym w procesach rozpoznawania i oceny czynników występujących w środowisku pracy oraz sposobów wykonywania pracy mogących mieć ujemny wpływ na zdrowie.</w:t>
      </w:r>
    </w:p>
    <w:p w14:paraId="08B34FF4" w14:textId="454271A5" w:rsidR="00B039C4" w:rsidRPr="007F7D20" w:rsidRDefault="00B039C4" w:rsidP="002A5B12">
      <w:pPr>
        <w:pStyle w:val="Akapitzlist"/>
        <w:numPr>
          <w:ilvl w:val="1"/>
          <w:numId w:val="63"/>
        </w:numPr>
        <w:tabs>
          <w:tab w:val="clear" w:pos="900"/>
        </w:tabs>
        <w:ind w:left="709" w:hanging="425"/>
        <w:jc w:val="both"/>
        <w:rPr>
          <w:sz w:val="22"/>
          <w:szCs w:val="22"/>
        </w:rPr>
      </w:pPr>
      <w:r w:rsidRPr="007F7D20">
        <w:rPr>
          <w:sz w:val="22"/>
          <w:szCs w:val="22"/>
        </w:rPr>
        <w:t xml:space="preserve">Współdziałanie z Zamawiającym w procesach rozpoznawania i oceny ryzyka zawodowego </w:t>
      </w:r>
      <w:r w:rsidR="004D22F5">
        <w:rPr>
          <w:sz w:val="22"/>
          <w:szCs w:val="22"/>
        </w:rPr>
        <w:br/>
      </w:r>
      <w:r w:rsidRPr="007F7D20">
        <w:rPr>
          <w:sz w:val="22"/>
          <w:szCs w:val="22"/>
        </w:rPr>
        <w:t>w środowisku pracy oraz informowanie Zamawiającego i pracowników o możliwości wystąpienia niekorzystnych skutków zdrowotnych będących jego następstwem.</w:t>
      </w:r>
    </w:p>
    <w:p w14:paraId="620EF3F8" w14:textId="18AC632A" w:rsidR="00B039C4" w:rsidRPr="007F7D20" w:rsidRDefault="00B039C4" w:rsidP="002A5B12">
      <w:pPr>
        <w:pStyle w:val="Akapitzlist"/>
        <w:numPr>
          <w:ilvl w:val="1"/>
          <w:numId w:val="63"/>
        </w:numPr>
        <w:tabs>
          <w:tab w:val="clear" w:pos="900"/>
        </w:tabs>
        <w:ind w:left="709" w:hanging="425"/>
        <w:jc w:val="both"/>
        <w:rPr>
          <w:sz w:val="22"/>
          <w:szCs w:val="22"/>
        </w:rPr>
      </w:pPr>
      <w:r w:rsidRPr="007F7D20">
        <w:rPr>
          <w:sz w:val="22"/>
          <w:szCs w:val="22"/>
        </w:rPr>
        <w:t xml:space="preserve">Zapewnienie uczestnictwa lekarza sprawującego profilaktyczną opiekę zdrowotną nad pracownikami w posiedzeniach Komisji Bezpieczeństwa i Higieny Pracy (nie rzadziej niż </w:t>
      </w:r>
      <w:r w:rsidR="00157608" w:rsidRPr="007F7D20">
        <w:rPr>
          <w:sz w:val="22"/>
          <w:szCs w:val="22"/>
        </w:rPr>
        <w:t xml:space="preserve">raz </w:t>
      </w:r>
      <w:r w:rsidRPr="007F7D20">
        <w:rPr>
          <w:sz w:val="22"/>
          <w:szCs w:val="22"/>
        </w:rPr>
        <w:t>na kwartał).</w:t>
      </w:r>
    </w:p>
    <w:p w14:paraId="72B25100" w14:textId="34177E53" w:rsidR="00B039C4" w:rsidRPr="007F7D20" w:rsidRDefault="00B039C4" w:rsidP="002A5B12">
      <w:pPr>
        <w:pStyle w:val="Akapitzlist"/>
        <w:numPr>
          <w:ilvl w:val="1"/>
          <w:numId w:val="63"/>
        </w:numPr>
        <w:tabs>
          <w:tab w:val="clear" w:pos="900"/>
        </w:tabs>
        <w:ind w:left="709" w:hanging="425"/>
        <w:jc w:val="both"/>
        <w:rPr>
          <w:sz w:val="22"/>
          <w:szCs w:val="22"/>
        </w:rPr>
      </w:pPr>
      <w:r w:rsidRPr="007F7D20">
        <w:rPr>
          <w:sz w:val="22"/>
          <w:szCs w:val="22"/>
        </w:rPr>
        <w:t>Inicjowanie i realizowanie promocji zdrowia, a zwłaszcza profilaktycznych programów prozdrowotnych, wynikających z oceny stanu zdrowia pracujących</w:t>
      </w:r>
      <w:r w:rsidR="00EA2315">
        <w:rPr>
          <w:sz w:val="22"/>
          <w:szCs w:val="22"/>
        </w:rPr>
        <w:t>.</w:t>
      </w:r>
    </w:p>
    <w:p w14:paraId="3DDA5A05" w14:textId="77777777" w:rsidR="00B039C4" w:rsidRPr="007F7D20" w:rsidRDefault="00B039C4" w:rsidP="002A5B12">
      <w:pPr>
        <w:pStyle w:val="Akapitzlist"/>
        <w:numPr>
          <w:ilvl w:val="1"/>
          <w:numId w:val="63"/>
        </w:numPr>
        <w:tabs>
          <w:tab w:val="clear" w:pos="900"/>
        </w:tabs>
        <w:ind w:left="709" w:hanging="425"/>
        <w:jc w:val="both"/>
        <w:rPr>
          <w:sz w:val="22"/>
          <w:szCs w:val="22"/>
        </w:rPr>
      </w:pPr>
      <w:r w:rsidRPr="007F7D20">
        <w:rPr>
          <w:sz w:val="22"/>
          <w:szCs w:val="22"/>
        </w:rPr>
        <w:t xml:space="preserve">Inicjowanie działań pracodawców na rzecz ochrony zdrowia pracowników i udzielanie pomocy w ich realizacji, a w szczególności w zakresie: </w:t>
      </w:r>
    </w:p>
    <w:p w14:paraId="7CBC56BE" w14:textId="4522943C" w:rsidR="00B039C4" w:rsidRPr="007F7D20" w:rsidRDefault="00B039C4" w:rsidP="00B039C4">
      <w:pPr>
        <w:pStyle w:val="Default"/>
        <w:ind w:left="1134" w:hanging="425"/>
        <w:jc w:val="both"/>
        <w:rPr>
          <w:sz w:val="22"/>
          <w:szCs w:val="22"/>
        </w:rPr>
      </w:pPr>
      <w:r w:rsidRPr="007F7D20">
        <w:rPr>
          <w:sz w:val="22"/>
          <w:szCs w:val="22"/>
        </w:rPr>
        <w:t>a) informowania pracowników o zasadach zmniejszania ryzyka zawodowego,</w:t>
      </w:r>
    </w:p>
    <w:p w14:paraId="6058AA90" w14:textId="77777777" w:rsidR="00B039C4" w:rsidRPr="007F7D20" w:rsidRDefault="00B039C4" w:rsidP="00B039C4">
      <w:pPr>
        <w:pStyle w:val="Default"/>
        <w:ind w:left="993" w:hanging="284"/>
        <w:jc w:val="both"/>
        <w:rPr>
          <w:sz w:val="22"/>
          <w:szCs w:val="22"/>
        </w:rPr>
      </w:pPr>
      <w:r w:rsidRPr="007F7D20">
        <w:rPr>
          <w:sz w:val="22"/>
          <w:szCs w:val="22"/>
        </w:rPr>
        <w:t xml:space="preserve">b) wdrażania zasad profilaktyki zdrowotnej u pracowników należących do grup szczególnego ryzyka, </w:t>
      </w:r>
    </w:p>
    <w:p w14:paraId="449433C0" w14:textId="77777777" w:rsidR="00B039C4" w:rsidRPr="007F7D20" w:rsidRDefault="00B039C4" w:rsidP="00B039C4">
      <w:pPr>
        <w:pStyle w:val="Default"/>
        <w:ind w:left="1134" w:hanging="425"/>
        <w:jc w:val="both"/>
        <w:rPr>
          <w:sz w:val="22"/>
          <w:szCs w:val="22"/>
        </w:rPr>
      </w:pPr>
      <w:r w:rsidRPr="007F7D20">
        <w:rPr>
          <w:sz w:val="22"/>
          <w:szCs w:val="22"/>
        </w:rPr>
        <w:t xml:space="preserve">c) tworzenia warunków do prowadzenia rehabilitacji zawodowej, </w:t>
      </w:r>
    </w:p>
    <w:p w14:paraId="049213A3" w14:textId="77777777" w:rsidR="00B039C4" w:rsidRPr="007F7D20" w:rsidRDefault="00B039C4" w:rsidP="00B039C4">
      <w:pPr>
        <w:pStyle w:val="Default"/>
        <w:ind w:left="1134" w:hanging="425"/>
        <w:jc w:val="both"/>
        <w:rPr>
          <w:sz w:val="22"/>
          <w:szCs w:val="22"/>
        </w:rPr>
      </w:pPr>
      <w:r w:rsidRPr="007F7D20">
        <w:rPr>
          <w:sz w:val="22"/>
          <w:szCs w:val="22"/>
        </w:rPr>
        <w:t>d) wdrażania programów promocji zdrowia.</w:t>
      </w:r>
    </w:p>
    <w:p w14:paraId="7308013E" w14:textId="77777777" w:rsidR="00B039C4" w:rsidRPr="007F7D20" w:rsidRDefault="00B039C4" w:rsidP="002A5B12">
      <w:pPr>
        <w:pStyle w:val="Default"/>
        <w:numPr>
          <w:ilvl w:val="1"/>
          <w:numId w:val="63"/>
        </w:numPr>
        <w:tabs>
          <w:tab w:val="clear" w:pos="900"/>
        </w:tabs>
        <w:ind w:left="709" w:hanging="425"/>
        <w:jc w:val="both"/>
        <w:rPr>
          <w:sz w:val="22"/>
          <w:szCs w:val="22"/>
        </w:rPr>
      </w:pPr>
      <w:r w:rsidRPr="007F7D20">
        <w:rPr>
          <w:sz w:val="22"/>
          <w:szCs w:val="22"/>
        </w:rPr>
        <w:t xml:space="preserve">Prowadzenie analiz stanu zdrowia pracowników, a zwłaszcza występowania chorób zawodowych i ich przyczyn. </w:t>
      </w:r>
    </w:p>
    <w:p w14:paraId="1524AE19" w14:textId="133C5C13" w:rsidR="00B039C4" w:rsidRPr="007F7D20" w:rsidRDefault="00B039C4" w:rsidP="002A5B12">
      <w:pPr>
        <w:pStyle w:val="Akapitzlist"/>
        <w:numPr>
          <w:ilvl w:val="1"/>
          <w:numId w:val="63"/>
        </w:numPr>
        <w:tabs>
          <w:tab w:val="clear" w:pos="900"/>
        </w:tabs>
        <w:ind w:left="709" w:hanging="425"/>
        <w:jc w:val="both"/>
        <w:rPr>
          <w:sz w:val="22"/>
          <w:szCs w:val="22"/>
        </w:rPr>
      </w:pPr>
      <w:r w:rsidRPr="007F7D20">
        <w:rPr>
          <w:sz w:val="22"/>
          <w:szCs w:val="22"/>
        </w:rPr>
        <w:t xml:space="preserve">Umożliwienie Zamawiającemu kontroli pod </w:t>
      </w:r>
      <w:r w:rsidR="007F7D20">
        <w:rPr>
          <w:sz w:val="22"/>
          <w:szCs w:val="22"/>
        </w:rPr>
        <w:t>kątem</w:t>
      </w:r>
      <w:r w:rsidRPr="007F7D20">
        <w:rPr>
          <w:sz w:val="22"/>
          <w:szCs w:val="22"/>
        </w:rPr>
        <w:t xml:space="preserve"> organizacji świadczonych usług.</w:t>
      </w:r>
    </w:p>
    <w:p w14:paraId="3B37B140" w14:textId="77777777" w:rsidR="00B039C4" w:rsidRPr="007F7D20" w:rsidRDefault="00B039C4" w:rsidP="002A5B12">
      <w:pPr>
        <w:pStyle w:val="Akapitzlist"/>
        <w:numPr>
          <w:ilvl w:val="1"/>
          <w:numId w:val="63"/>
        </w:numPr>
        <w:tabs>
          <w:tab w:val="clear" w:pos="900"/>
        </w:tabs>
        <w:ind w:left="709" w:hanging="425"/>
        <w:jc w:val="both"/>
        <w:rPr>
          <w:sz w:val="22"/>
          <w:szCs w:val="22"/>
        </w:rPr>
      </w:pPr>
      <w:r w:rsidRPr="007F7D20">
        <w:rPr>
          <w:sz w:val="22"/>
          <w:szCs w:val="22"/>
        </w:rPr>
        <w:t>Wyznaczenie osoby (koordynatora) odpowiedzialnej za nadzór nad realizacją umowy.</w:t>
      </w:r>
    </w:p>
    <w:p w14:paraId="6297B89E" w14:textId="77777777" w:rsidR="00B039C4" w:rsidRPr="007F7D20" w:rsidRDefault="00B039C4" w:rsidP="002A5B12">
      <w:pPr>
        <w:pStyle w:val="Akapitzlist"/>
        <w:numPr>
          <w:ilvl w:val="1"/>
          <w:numId w:val="63"/>
        </w:numPr>
        <w:tabs>
          <w:tab w:val="clear" w:pos="900"/>
        </w:tabs>
        <w:ind w:left="709" w:hanging="425"/>
        <w:jc w:val="both"/>
        <w:rPr>
          <w:sz w:val="22"/>
          <w:szCs w:val="22"/>
        </w:rPr>
      </w:pPr>
      <w:r w:rsidRPr="007F7D20">
        <w:rPr>
          <w:sz w:val="22"/>
          <w:szCs w:val="22"/>
        </w:rPr>
        <w:t>Dysponowanie aparaturą medyczną niezbędną do prawidłowego wykonywania badań objętych zamówieniem.</w:t>
      </w:r>
    </w:p>
    <w:p w14:paraId="71927377" w14:textId="77777777" w:rsidR="00B039C4" w:rsidRPr="007F7D20" w:rsidRDefault="00B039C4" w:rsidP="002A5B12">
      <w:pPr>
        <w:pStyle w:val="Akapitzlist"/>
        <w:numPr>
          <w:ilvl w:val="1"/>
          <w:numId w:val="63"/>
        </w:numPr>
        <w:tabs>
          <w:tab w:val="clear" w:pos="900"/>
        </w:tabs>
        <w:ind w:left="709" w:hanging="425"/>
        <w:jc w:val="both"/>
        <w:rPr>
          <w:sz w:val="22"/>
          <w:szCs w:val="22"/>
        </w:rPr>
      </w:pPr>
      <w:r w:rsidRPr="007F7D20">
        <w:rPr>
          <w:sz w:val="22"/>
          <w:szCs w:val="22"/>
        </w:rPr>
        <w:t>Prowadzenie badań profilaktycznych w terminach uzgodnionych z Zamawiającym.</w:t>
      </w:r>
    </w:p>
    <w:p w14:paraId="1FD80B40" w14:textId="5E5B35F6" w:rsidR="00B039C4" w:rsidRPr="007F7D20" w:rsidRDefault="00261577" w:rsidP="002A5B12">
      <w:pPr>
        <w:pStyle w:val="Akapitzlist"/>
        <w:numPr>
          <w:ilvl w:val="1"/>
          <w:numId w:val="63"/>
        </w:numPr>
        <w:tabs>
          <w:tab w:val="clear" w:pos="900"/>
        </w:tabs>
        <w:ind w:left="709" w:hanging="425"/>
        <w:jc w:val="both"/>
        <w:rPr>
          <w:sz w:val="22"/>
          <w:szCs w:val="22"/>
        </w:rPr>
      </w:pPr>
      <w:r w:rsidRPr="007F7D20">
        <w:rPr>
          <w:sz w:val="22"/>
          <w:szCs w:val="22"/>
        </w:rPr>
        <w:t xml:space="preserve">Przed </w:t>
      </w:r>
      <w:r w:rsidR="00D571D6">
        <w:rPr>
          <w:sz w:val="22"/>
          <w:szCs w:val="22"/>
        </w:rPr>
        <w:t>rozpoczęciem wykonywania usług</w:t>
      </w:r>
      <w:r w:rsidRPr="007F7D20">
        <w:rPr>
          <w:sz w:val="22"/>
          <w:szCs w:val="22"/>
        </w:rPr>
        <w:t>, Wykonawca dostarczy do Działu BHP  wymagane dokumenty, tj. kopie dokumentów potwierdzających prawo wykonywania zawodu lekarzy uczestniczących w realizacji zamówienia, potwierdzenie posiadania kwalifikacji do wykonywania badań profilaktycznych (spełnienie wymogów §7 ust. 1  Rozporządzenia Ministra Zdrowia i Opieki Społecznej z dnia 30 maja 1996 r. w sprawie przeprowadzania badań lekarskich pracowników, zakresu profilaktycznej opieki zdrowotnej nad pracownikami oraz orzeczeń lekarskich wydawanych do celów p</w:t>
      </w:r>
      <w:r w:rsidR="00D571D6">
        <w:rPr>
          <w:sz w:val="22"/>
          <w:szCs w:val="22"/>
        </w:rPr>
        <w:t>rzewidzianych w Kodeksie pracy)</w:t>
      </w:r>
      <w:r w:rsidR="00B039C4" w:rsidRPr="007F7D20">
        <w:rPr>
          <w:sz w:val="22"/>
          <w:szCs w:val="22"/>
        </w:rPr>
        <w:t>.</w:t>
      </w:r>
    </w:p>
    <w:bookmarkEnd w:id="101"/>
    <w:p w14:paraId="5D60156A" w14:textId="77777777" w:rsidR="00BE2645" w:rsidRPr="007F7D20" w:rsidRDefault="00BE2645" w:rsidP="00A96B0E">
      <w:pPr>
        <w:jc w:val="both"/>
        <w:rPr>
          <w:b/>
          <w:bCs/>
          <w:sz w:val="22"/>
          <w:szCs w:val="22"/>
        </w:rPr>
      </w:pPr>
    </w:p>
    <w:p w14:paraId="7503370D" w14:textId="5D7E85A2" w:rsidR="00BE2645" w:rsidRPr="007F7D20" w:rsidRDefault="00602FAA" w:rsidP="002A5B12">
      <w:pPr>
        <w:pStyle w:val="Akapitzlist"/>
        <w:numPr>
          <w:ilvl w:val="0"/>
          <w:numId w:val="31"/>
        </w:numPr>
        <w:jc w:val="both"/>
        <w:rPr>
          <w:b/>
          <w:bCs/>
          <w:sz w:val="22"/>
          <w:szCs w:val="22"/>
        </w:rPr>
      </w:pPr>
      <w:bookmarkStart w:id="102" w:name="_Toc67292104"/>
      <w:bookmarkStart w:id="103" w:name="_Hlk67824277"/>
      <w:r w:rsidRPr="007F7D20">
        <w:rPr>
          <w:b/>
          <w:bCs/>
          <w:sz w:val="22"/>
          <w:szCs w:val="22"/>
        </w:rPr>
        <w:t>Obowiązki Zamawiającego</w:t>
      </w:r>
      <w:bookmarkEnd w:id="102"/>
      <w:r w:rsidR="00112408" w:rsidRPr="007F7D20">
        <w:rPr>
          <w:b/>
          <w:bCs/>
          <w:sz w:val="22"/>
          <w:szCs w:val="22"/>
        </w:rPr>
        <w:t>:</w:t>
      </w:r>
      <w:r w:rsidRPr="007F7D20">
        <w:rPr>
          <w:b/>
          <w:bCs/>
          <w:sz w:val="22"/>
          <w:szCs w:val="22"/>
        </w:rPr>
        <w:t xml:space="preserve"> </w:t>
      </w:r>
    </w:p>
    <w:p w14:paraId="10CAAA4D" w14:textId="098C3A9F" w:rsidR="00157608" w:rsidRPr="007F7D20" w:rsidRDefault="00B039C4" w:rsidP="002A5B12">
      <w:pPr>
        <w:pStyle w:val="Akapitzlist"/>
        <w:numPr>
          <w:ilvl w:val="1"/>
          <w:numId w:val="64"/>
        </w:numPr>
        <w:tabs>
          <w:tab w:val="num" w:pos="709"/>
        </w:tabs>
        <w:ind w:left="567" w:hanging="283"/>
        <w:jc w:val="both"/>
        <w:rPr>
          <w:sz w:val="22"/>
          <w:szCs w:val="22"/>
        </w:rPr>
      </w:pPr>
      <w:r w:rsidRPr="007F7D20">
        <w:rPr>
          <w:sz w:val="22"/>
          <w:szCs w:val="22"/>
        </w:rPr>
        <w:t xml:space="preserve">Wydawanie skierowań na badania profilaktyczne, zgodnie z Rozporządzeniem </w:t>
      </w:r>
      <w:r w:rsidR="00157608" w:rsidRPr="007F7D20">
        <w:rPr>
          <w:sz w:val="22"/>
          <w:szCs w:val="22"/>
        </w:rPr>
        <w:t xml:space="preserve">Ministra Zdrowia i Opieki Społecznej z dn. 30.05.1996r. </w:t>
      </w:r>
      <w:r w:rsidRPr="007F7D20">
        <w:rPr>
          <w:i/>
          <w:iCs/>
          <w:sz w:val="22"/>
          <w:szCs w:val="22"/>
        </w:rPr>
        <w:t>w sprawie przeprowadzania badań lekarskich pracowników, zakresu profilaktycznej opieki zdrowotnej nad pracownikami oraz orzeczeń lekarskich wydawanych do celów przewidzianych w Kodeksie pracy</w:t>
      </w:r>
      <w:r w:rsidR="00157608" w:rsidRPr="007F7D20">
        <w:rPr>
          <w:i/>
          <w:iCs/>
          <w:sz w:val="22"/>
          <w:szCs w:val="22"/>
        </w:rPr>
        <w:t>.</w:t>
      </w:r>
    </w:p>
    <w:p w14:paraId="07D88F7E" w14:textId="62B6904C" w:rsidR="00B039C4" w:rsidRPr="007F7D20" w:rsidRDefault="00B039C4" w:rsidP="00157608">
      <w:pPr>
        <w:pStyle w:val="Akapitzlist"/>
        <w:tabs>
          <w:tab w:val="num" w:pos="900"/>
        </w:tabs>
        <w:ind w:left="567"/>
        <w:jc w:val="both"/>
        <w:rPr>
          <w:sz w:val="22"/>
          <w:szCs w:val="22"/>
        </w:rPr>
      </w:pPr>
      <w:r w:rsidRPr="007F7D20">
        <w:rPr>
          <w:sz w:val="22"/>
          <w:szCs w:val="22"/>
        </w:rPr>
        <w:t xml:space="preserve"> Ustalanie z Wykonawcą dziennych limitów ilościowych pracowników poddawanych badaniom.</w:t>
      </w:r>
    </w:p>
    <w:p w14:paraId="1A058734" w14:textId="77777777" w:rsidR="00B039C4" w:rsidRPr="007F7D20" w:rsidRDefault="00B039C4" w:rsidP="002A5B12">
      <w:pPr>
        <w:numPr>
          <w:ilvl w:val="1"/>
          <w:numId w:val="64"/>
        </w:numPr>
        <w:tabs>
          <w:tab w:val="clear" w:pos="900"/>
        </w:tabs>
        <w:ind w:left="567" w:hanging="283"/>
        <w:jc w:val="both"/>
        <w:rPr>
          <w:sz w:val="22"/>
          <w:szCs w:val="22"/>
        </w:rPr>
      </w:pPr>
      <w:r w:rsidRPr="007F7D20">
        <w:rPr>
          <w:sz w:val="22"/>
          <w:szCs w:val="22"/>
        </w:rPr>
        <w:t>Przekazywanie Wykonawcy informacji o występowaniu czynników szkodliwych dla zdrowia lub warunków uciążliwych wraz z aktualnymi wynikami badań i pomiarów tych czynników.</w:t>
      </w:r>
    </w:p>
    <w:p w14:paraId="6120A11C" w14:textId="77777777" w:rsidR="00B039C4" w:rsidRPr="007F7D20" w:rsidRDefault="00B039C4" w:rsidP="002A5B12">
      <w:pPr>
        <w:numPr>
          <w:ilvl w:val="1"/>
          <w:numId w:val="64"/>
        </w:numPr>
        <w:tabs>
          <w:tab w:val="clear" w:pos="900"/>
        </w:tabs>
        <w:ind w:left="567" w:hanging="283"/>
        <w:jc w:val="both"/>
        <w:rPr>
          <w:sz w:val="22"/>
          <w:szCs w:val="22"/>
        </w:rPr>
      </w:pPr>
      <w:r w:rsidRPr="007F7D20">
        <w:rPr>
          <w:sz w:val="22"/>
          <w:szCs w:val="22"/>
        </w:rPr>
        <w:t>Zapewnienie możliwości przeglądu stanowisk pracy przez lekarza medycyny pracy w celu dokonania oceny warunków pracy.</w:t>
      </w:r>
    </w:p>
    <w:p w14:paraId="3BD187DA" w14:textId="5B0D8110" w:rsidR="00B039C4" w:rsidRPr="007F7D20" w:rsidRDefault="00B039C4" w:rsidP="002A5B12">
      <w:pPr>
        <w:numPr>
          <w:ilvl w:val="1"/>
          <w:numId w:val="64"/>
        </w:numPr>
        <w:tabs>
          <w:tab w:val="clear" w:pos="900"/>
        </w:tabs>
        <w:ind w:left="567" w:hanging="283"/>
        <w:jc w:val="both"/>
        <w:rPr>
          <w:sz w:val="22"/>
          <w:szCs w:val="22"/>
        </w:rPr>
      </w:pPr>
      <w:r w:rsidRPr="007F7D20">
        <w:rPr>
          <w:sz w:val="22"/>
          <w:szCs w:val="22"/>
        </w:rPr>
        <w:t xml:space="preserve">Udostępnianie </w:t>
      </w:r>
      <w:r w:rsidR="007C4349" w:rsidRPr="007F7D20">
        <w:rPr>
          <w:sz w:val="22"/>
          <w:szCs w:val="22"/>
        </w:rPr>
        <w:t>Wykonawcy dokumentacji</w:t>
      </w:r>
      <w:r w:rsidRPr="007F7D20">
        <w:rPr>
          <w:sz w:val="22"/>
          <w:szCs w:val="22"/>
        </w:rPr>
        <w:t xml:space="preserve"> wyników kontroli warunków pracy, w części odnoszącej się do ochrony zdrowia.</w:t>
      </w:r>
    </w:p>
    <w:p w14:paraId="70557BBA" w14:textId="77777777" w:rsidR="00B039C4" w:rsidRPr="007F7D20" w:rsidRDefault="00B039C4" w:rsidP="002A5B12">
      <w:pPr>
        <w:numPr>
          <w:ilvl w:val="1"/>
          <w:numId w:val="64"/>
        </w:numPr>
        <w:tabs>
          <w:tab w:val="clear" w:pos="900"/>
        </w:tabs>
        <w:ind w:left="567" w:hanging="283"/>
        <w:jc w:val="both"/>
        <w:rPr>
          <w:sz w:val="22"/>
          <w:szCs w:val="22"/>
        </w:rPr>
      </w:pPr>
      <w:r w:rsidRPr="007F7D20">
        <w:rPr>
          <w:sz w:val="22"/>
          <w:szCs w:val="22"/>
        </w:rPr>
        <w:t xml:space="preserve">Prowadzenie rejestru wydanych przez lekarzy medycyny pracy orzeczeń lekarskich z przeciwwskazaniami i zaleceniami, które wydane zostały pracownikom w czasie badań lekarskich. </w:t>
      </w:r>
    </w:p>
    <w:p w14:paraId="1A787DFE" w14:textId="77777777" w:rsidR="00B039C4" w:rsidRPr="007F7D20" w:rsidRDefault="00B039C4" w:rsidP="002A5B12">
      <w:pPr>
        <w:numPr>
          <w:ilvl w:val="1"/>
          <w:numId w:val="64"/>
        </w:numPr>
        <w:tabs>
          <w:tab w:val="clear" w:pos="900"/>
        </w:tabs>
        <w:ind w:left="567" w:hanging="283"/>
        <w:jc w:val="both"/>
        <w:rPr>
          <w:sz w:val="22"/>
          <w:szCs w:val="22"/>
        </w:rPr>
      </w:pPr>
      <w:r w:rsidRPr="007F7D20">
        <w:rPr>
          <w:sz w:val="22"/>
          <w:szCs w:val="22"/>
        </w:rPr>
        <w:lastRenderedPageBreak/>
        <w:t xml:space="preserve">Umożliwienie udziału lekarza medycyny pracy w posiedzeniach Komisji Bezpieczeństwa i Higieny Pracy działającej w podległym Oddziale. </w:t>
      </w:r>
    </w:p>
    <w:p w14:paraId="1B8630A6" w14:textId="69FD6C06" w:rsidR="00B039C4" w:rsidRPr="007F7D20" w:rsidRDefault="00B039C4" w:rsidP="002A5B12">
      <w:pPr>
        <w:numPr>
          <w:ilvl w:val="1"/>
          <w:numId w:val="64"/>
        </w:numPr>
        <w:tabs>
          <w:tab w:val="clear" w:pos="900"/>
        </w:tabs>
        <w:ind w:left="567" w:hanging="283"/>
        <w:jc w:val="both"/>
        <w:rPr>
          <w:sz w:val="22"/>
          <w:szCs w:val="22"/>
        </w:rPr>
      </w:pPr>
      <w:r w:rsidRPr="007F7D20">
        <w:rPr>
          <w:sz w:val="22"/>
          <w:szCs w:val="22"/>
        </w:rPr>
        <w:t xml:space="preserve">Powiadamianie Wykonawcy o </w:t>
      </w:r>
      <w:r w:rsidR="007C4349" w:rsidRPr="007F7D20">
        <w:rPr>
          <w:sz w:val="22"/>
          <w:szCs w:val="22"/>
        </w:rPr>
        <w:t>terminie posiedzenia</w:t>
      </w:r>
      <w:r w:rsidRPr="007F7D20">
        <w:rPr>
          <w:sz w:val="22"/>
          <w:szCs w:val="22"/>
        </w:rPr>
        <w:t xml:space="preserve"> Komisji Bezpieczeństwa i Higieny Pracy z 14 dniowym wyprzedzeniem.</w:t>
      </w:r>
    </w:p>
    <w:p w14:paraId="06050CB3" w14:textId="77777777" w:rsidR="00B039C4" w:rsidRPr="007F7D20" w:rsidRDefault="00B039C4" w:rsidP="002A5B12">
      <w:pPr>
        <w:numPr>
          <w:ilvl w:val="1"/>
          <w:numId w:val="64"/>
        </w:numPr>
        <w:tabs>
          <w:tab w:val="clear" w:pos="900"/>
        </w:tabs>
        <w:ind w:left="567" w:hanging="283"/>
        <w:jc w:val="both"/>
        <w:rPr>
          <w:sz w:val="22"/>
          <w:szCs w:val="22"/>
        </w:rPr>
      </w:pPr>
      <w:r w:rsidRPr="007F7D20">
        <w:rPr>
          <w:sz w:val="22"/>
          <w:szCs w:val="22"/>
        </w:rPr>
        <w:t xml:space="preserve">Rozpatrzenie wniosków zgłaszanych przez lekarza na posiedzeniach Komisji Bezpieczeństwa i Higieny Pracy i udzielenie informacji o sposobie ich realizacji najpóźniej na następnym posiedzeniu Komisji. </w:t>
      </w:r>
    </w:p>
    <w:p w14:paraId="654717A2" w14:textId="77777777" w:rsidR="00A96B0E" w:rsidRPr="007F7D20" w:rsidRDefault="00A96B0E" w:rsidP="00A96B0E">
      <w:pPr>
        <w:pStyle w:val="Akapitzlist"/>
        <w:jc w:val="both"/>
        <w:rPr>
          <w:b/>
          <w:bCs/>
          <w:sz w:val="22"/>
          <w:szCs w:val="22"/>
        </w:rPr>
      </w:pPr>
    </w:p>
    <w:p w14:paraId="06ADC81E" w14:textId="31D999CB" w:rsidR="00360DA8" w:rsidRPr="007F7D20" w:rsidRDefault="00360DA8" w:rsidP="002A5B12">
      <w:pPr>
        <w:pStyle w:val="Akapitzlist"/>
        <w:numPr>
          <w:ilvl w:val="0"/>
          <w:numId w:val="31"/>
        </w:numPr>
        <w:jc w:val="both"/>
        <w:rPr>
          <w:b/>
          <w:bCs/>
          <w:sz w:val="22"/>
          <w:szCs w:val="22"/>
        </w:rPr>
      </w:pPr>
      <w:r w:rsidRPr="007F7D20">
        <w:rPr>
          <w:b/>
          <w:bCs/>
          <w:sz w:val="22"/>
          <w:szCs w:val="22"/>
        </w:rPr>
        <w:t>Gwarancja i postępowanie reklamacyjne</w:t>
      </w:r>
      <w:r w:rsidR="00112408" w:rsidRPr="007F7D20">
        <w:rPr>
          <w:b/>
          <w:bCs/>
          <w:sz w:val="22"/>
          <w:szCs w:val="22"/>
        </w:rPr>
        <w:t>:</w:t>
      </w:r>
      <w:r w:rsidRPr="007F7D20">
        <w:rPr>
          <w:b/>
          <w:bCs/>
          <w:sz w:val="22"/>
          <w:szCs w:val="22"/>
        </w:rPr>
        <w:t xml:space="preserve"> </w:t>
      </w:r>
      <w:r w:rsidR="007F7BB5" w:rsidRPr="007F7D20">
        <w:rPr>
          <w:bCs/>
          <w:i/>
          <w:sz w:val="22"/>
          <w:szCs w:val="22"/>
        </w:rPr>
        <w:t>nie dotyczy</w:t>
      </w:r>
    </w:p>
    <w:p w14:paraId="4C9277C1" w14:textId="77777777" w:rsidR="00360DA8" w:rsidRPr="007F7D20" w:rsidRDefault="00360DA8" w:rsidP="00A96B0E">
      <w:pPr>
        <w:jc w:val="both"/>
        <w:rPr>
          <w:color w:val="FF0000"/>
          <w:sz w:val="22"/>
          <w:szCs w:val="22"/>
        </w:rPr>
      </w:pPr>
    </w:p>
    <w:p w14:paraId="21B31972" w14:textId="666F7730" w:rsidR="007F63D9" w:rsidRPr="007F7D20" w:rsidRDefault="007F63D9" w:rsidP="002A5B12">
      <w:pPr>
        <w:pStyle w:val="Akapitzlist"/>
        <w:numPr>
          <w:ilvl w:val="0"/>
          <w:numId w:val="31"/>
        </w:numPr>
        <w:jc w:val="both"/>
        <w:rPr>
          <w:b/>
          <w:bCs/>
          <w:sz w:val="22"/>
          <w:szCs w:val="22"/>
        </w:rPr>
      </w:pPr>
      <w:bookmarkStart w:id="104" w:name="_Toc67292096"/>
      <w:bookmarkStart w:id="105" w:name="_Toc67292095"/>
      <w:bookmarkStart w:id="106" w:name="_Hlk67824301"/>
      <w:bookmarkEnd w:id="103"/>
      <w:r w:rsidRPr="007F7D20">
        <w:rPr>
          <w:b/>
          <w:bCs/>
          <w:sz w:val="22"/>
          <w:szCs w:val="22"/>
        </w:rPr>
        <w:t>Forma zatrudnienia osób realizujących zamówienie</w:t>
      </w:r>
      <w:bookmarkEnd w:id="104"/>
      <w:r w:rsidR="00112408" w:rsidRPr="007F7D20">
        <w:rPr>
          <w:b/>
          <w:bCs/>
          <w:sz w:val="22"/>
          <w:szCs w:val="22"/>
        </w:rPr>
        <w:t>:</w:t>
      </w:r>
    </w:p>
    <w:p w14:paraId="2E228D24" w14:textId="77777777" w:rsidR="007F7BB5" w:rsidRPr="007F7D20" w:rsidRDefault="007F7BB5" w:rsidP="007F7BB5">
      <w:pPr>
        <w:ind w:left="720"/>
        <w:contextualSpacing/>
        <w:jc w:val="both"/>
        <w:rPr>
          <w:b/>
          <w:sz w:val="22"/>
          <w:szCs w:val="22"/>
        </w:rPr>
      </w:pPr>
      <w:r w:rsidRPr="007F7D20">
        <w:rPr>
          <w:bCs/>
          <w:sz w:val="22"/>
          <w:szCs w:val="22"/>
        </w:rPr>
        <w:t>Zgodnie z §9 ust. 1 Załącznika nr 5 do SWZ „Istotne postanowienia umowy”.</w:t>
      </w:r>
    </w:p>
    <w:p w14:paraId="54A2D849" w14:textId="77777777" w:rsidR="007F7BB5" w:rsidRPr="007F7D20" w:rsidRDefault="007F7BB5" w:rsidP="007F7BB5">
      <w:pPr>
        <w:pStyle w:val="Akapitzlist"/>
        <w:jc w:val="both"/>
        <w:rPr>
          <w:b/>
          <w:bCs/>
          <w:sz w:val="22"/>
          <w:szCs w:val="22"/>
        </w:rPr>
      </w:pPr>
    </w:p>
    <w:p w14:paraId="219434BB" w14:textId="5D3C545D" w:rsidR="001B50F3" w:rsidRPr="007F7D20" w:rsidRDefault="001F655F" w:rsidP="002A5B12">
      <w:pPr>
        <w:pStyle w:val="Akapitzlist"/>
        <w:numPr>
          <w:ilvl w:val="0"/>
          <w:numId w:val="31"/>
        </w:numPr>
        <w:jc w:val="both"/>
        <w:rPr>
          <w:b/>
          <w:bCs/>
          <w:sz w:val="22"/>
          <w:szCs w:val="22"/>
        </w:rPr>
      </w:pPr>
      <w:r w:rsidRPr="007F7D20">
        <w:rPr>
          <w:b/>
          <w:bCs/>
          <w:sz w:val="22"/>
          <w:szCs w:val="22"/>
        </w:rPr>
        <w:t xml:space="preserve">Świadczenia Zamawiającego na rzecz </w:t>
      </w:r>
      <w:r w:rsidR="00DB4D9E" w:rsidRPr="007F7D20">
        <w:rPr>
          <w:b/>
          <w:bCs/>
          <w:sz w:val="22"/>
          <w:szCs w:val="22"/>
        </w:rPr>
        <w:t>Wykonawcy</w:t>
      </w:r>
      <w:r w:rsidRPr="007F7D20">
        <w:rPr>
          <w:b/>
          <w:bCs/>
          <w:sz w:val="22"/>
          <w:szCs w:val="22"/>
        </w:rPr>
        <w:t xml:space="preserve"> w związku z realizacją zamówienia</w:t>
      </w:r>
      <w:bookmarkEnd w:id="105"/>
      <w:r w:rsidR="00112408" w:rsidRPr="007F7D20">
        <w:rPr>
          <w:b/>
          <w:bCs/>
          <w:sz w:val="22"/>
          <w:szCs w:val="22"/>
        </w:rPr>
        <w:t>:</w:t>
      </w:r>
      <w:r w:rsidRPr="007F7D20">
        <w:rPr>
          <w:b/>
          <w:bCs/>
          <w:sz w:val="22"/>
          <w:szCs w:val="22"/>
        </w:rPr>
        <w:t xml:space="preserve"> </w:t>
      </w:r>
    </w:p>
    <w:p w14:paraId="2FAD5C42" w14:textId="54F54205" w:rsidR="007F7BB5" w:rsidRPr="007F7D20" w:rsidRDefault="007F7BB5" w:rsidP="007F7BB5">
      <w:pPr>
        <w:ind w:left="720"/>
        <w:contextualSpacing/>
        <w:jc w:val="both"/>
        <w:rPr>
          <w:b/>
          <w:bCs/>
          <w:sz w:val="22"/>
          <w:szCs w:val="22"/>
        </w:rPr>
      </w:pPr>
      <w:r w:rsidRPr="007F7D20">
        <w:rPr>
          <w:bCs/>
          <w:sz w:val="22"/>
          <w:szCs w:val="22"/>
        </w:rPr>
        <w:t xml:space="preserve">Realizacja przedmiotowego </w:t>
      </w:r>
      <w:r w:rsidR="007C4349" w:rsidRPr="007F7D20">
        <w:rPr>
          <w:bCs/>
          <w:sz w:val="22"/>
          <w:szCs w:val="22"/>
        </w:rPr>
        <w:t xml:space="preserve">zamówienia </w:t>
      </w:r>
      <w:r w:rsidR="007C4349" w:rsidRPr="004D22F5">
        <w:rPr>
          <w:b/>
          <w:color w:val="4472C4" w:themeColor="accent1"/>
          <w:sz w:val="22"/>
          <w:szCs w:val="22"/>
        </w:rPr>
        <w:t>nie</w:t>
      </w:r>
      <w:r w:rsidRPr="004D22F5">
        <w:rPr>
          <w:b/>
          <w:color w:val="4472C4" w:themeColor="accent1"/>
          <w:sz w:val="22"/>
          <w:szCs w:val="22"/>
        </w:rPr>
        <w:t xml:space="preserve"> wymaga</w:t>
      </w:r>
      <w:r w:rsidRPr="004D22F5">
        <w:rPr>
          <w:bCs/>
          <w:color w:val="4472C4" w:themeColor="accent1"/>
          <w:sz w:val="22"/>
          <w:szCs w:val="22"/>
        </w:rPr>
        <w:t xml:space="preserve"> </w:t>
      </w:r>
      <w:r w:rsidRPr="007F7D20">
        <w:rPr>
          <w:bCs/>
          <w:sz w:val="22"/>
          <w:szCs w:val="22"/>
        </w:rPr>
        <w:t>odpłatnego korzystania ze składników majątku Zamawiającego lub świadczenia usług bądź wydania materiałów niezbędnych do wykonania zamówienia.</w:t>
      </w:r>
      <w:r w:rsidRPr="007F7D20">
        <w:rPr>
          <w:sz w:val="22"/>
          <w:szCs w:val="22"/>
        </w:rPr>
        <w:t xml:space="preserve"> </w:t>
      </w:r>
    </w:p>
    <w:p w14:paraId="3FE07919" w14:textId="77777777" w:rsidR="001B50F3" w:rsidRPr="007F7D20" w:rsidRDefault="001B50F3" w:rsidP="001B50F3">
      <w:pPr>
        <w:ind w:left="720"/>
        <w:jc w:val="both"/>
        <w:rPr>
          <w:sz w:val="22"/>
          <w:szCs w:val="22"/>
          <w:highlight w:val="green"/>
        </w:rPr>
      </w:pPr>
    </w:p>
    <w:p w14:paraId="0D9A655D" w14:textId="6BD1F92E" w:rsidR="001F655F" w:rsidRPr="007F7D20" w:rsidRDefault="001F655F" w:rsidP="002A5B12">
      <w:pPr>
        <w:pStyle w:val="Akapitzlist"/>
        <w:numPr>
          <w:ilvl w:val="0"/>
          <w:numId w:val="31"/>
        </w:numPr>
        <w:jc w:val="both"/>
        <w:rPr>
          <w:b/>
          <w:bCs/>
          <w:sz w:val="22"/>
          <w:szCs w:val="22"/>
        </w:rPr>
      </w:pPr>
      <w:r w:rsidRPr="007F7D20">
        <w:rPr>
          <w:b/>
          <w:bCs/>
          <w:sz w:val="22"/>
          <w:szCs w:val="22"/>
        </w:rPr>
        <w:t>Informacje dodatkowe</w:t>
      </w:r>
      <w:r w:rsidR="00112408" w:rsidRPr="007F7D20">
        <w:rPr>
          <w:b/>
          <w:bCs/>
          <w:sz w:val="22"/>
          <w:szCs w:val="22"/>
        </w:rPr>
        <w:t>:</w:t>
      </w:r>
    </w:p>
    <w:p w14:paraId="3A4FC86F" w14:textId="4211D72E" w:rsidR="001F655F" w:rsidRPr="007F7D20" w:rsidRDefault="00125831" w:rsidP="007C4349">
      <w:pPr>
        <w:ind w:left="709"/>
        <w:jc w:val="both"/>
        <w:rPr>
          <w:b/>
          <w:bCs/>
          <w:sz w:val="22"/>
          <w:szCs w:val="22"/>
        </w:rPr>
      </w:pPr>
      <w:r w:rsidRPr="007F7D20">
        <w:rPr>
          <w:sz w:val="22"/>
          <w:szCs w:val="22"/>
        </w:rPr>
        <w:t xml:space="preserve">Warunki dotyczące posiadania przez Wykonawcę ubezpieczenia od odpowiedzialności cywilnej w zakresie prowadzonej działalności obejmującej przedmiot Umowy </w:t>
      </w:r>
      <w:r w:rsidRPr="007F7D20">
        <w:rPr>
          <w:rFonts w:eastAsia="Calibri"/>
          <w:sz w:val="22"/>
          <w:szCs w:val="22"/>
        </w:rPr>
        <w:t>określono w Załączniku nr 5 do SWZ – Istotne postanowienia umowy w §7.</w:t>
      </w:r>
    </w:p>
    <w:bookmarkEnd w:id="106"/>
    <w:p w14:paraId="79417641" w14:textId="5F629C6A" w:rsidR="006E5FB0" w:rsidRDefault="006E5FB0" w:rsidP="00602FAA">
      <w:pPr>
        <w:spacing w:before="120"/>
        <w:jc w:val="right"/>
        <w:rPr>
          <w:b/>
          <w:bCs/>
          <w:color w:val="4472C4" w:themeColor="accent1"/>
          <w:sz w:val="22"/>
          <w:szCs w:val="22"/>
        </w:rPr>
      </w:pPr>
    </w:p>
    <w:p w14:paraId="651771A3" w14:textId="77777777" w:rsidR="006E5FB0" w:rsidRPr="009C024D" w:rsidRDefault="006E5FB0" w:rsidP="00602FAA">
      <w:pPr>
        <w:spacing w:before="120"/>
        <w:jc w:val="right"/>
        <w:rPr>
          <w:b/>
          <w:bCs/>
          <w:color w:val="4472C4" w:themeColor="accent1"/>
          <w:sz w:val="22"/>
          <w:szCs w:val="22"/>
        </w:rPr>
      </w:pPr>
    </w:p>
    <w:p w14:paraId="1CBECB55" w14:textId="50886B0E" w:rsidR="00AC4DB5" w:rsidRDefault="00AC4DB5">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1C7FCBEF" w14:textId="77777777" w:rsidR="006E5FB0" w:rsidRDefault="006E5FB0" w:rsidP="00490259">
      <w:pPr>
        <w:jc w:val="both"/>
        <w:rPr>
          <w:rFonts w:eastAsiaTheme="majorEastAsia"/>
          <w:b/>
          <w:bCs/>
          <w:color w:val="2F5496" w:themeColor="accent1" w:themeShade="BF"/>
          <w:spacing w:val="20"/>
          <w:sz w:val="28"/>
          <w:szCs w:val="28"/>
        </w:rPr>
      </w:pPr>
    </w:p>
    <w:p w14:paraId="0B39422C" w14:textId="579947B4"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2 do </w:t>
      </w:r>
      <w:r w:rsidR="007C4349" w:rsidRPr="000F6329">
        <w:rPr>
          <w:rFonts w:eastAsiaTheme="majorEastAsia"/>
          <w:b/>
          <w:bCs/>
          <w:color w:val="2F5496" w:themeColor="accent1" w:themeShade="BF"/>
          <w:spacing w:val="20"/>
          <w:sz w:val="28"/>
          <w:szCs w:val="28"/>
        </w:rPr>
        <w:t xml:space="preserve">SWZ </w:t>
      </w:r>
      <w:r w:rsidR="007C4349">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5043CA">
          <w:headerReference w:type="default" r:id="rId13"/>
          <w:footerReference w:type="default" r:id="rId14"/>
          <w:pgSz w:w="11907" w:h="16840" w:code="9"/>
          <w:pgMar w:top="1417" w:right="1417" w:bottom="1417" w:left="1417" w:header="709" w:footer="0" w:gutter="0"/>
          <w:cols w:space="708"/>
          <w:titlePg/>
          <w:docGrid w:linePitch="360"/>
        </w:sectPr>
      </w:pPr>
    </w:p>
    <w:p w14:paraId="29C09881" w14:textId="566F4EAD" w:rsidR="003761A2" w:rsidRPr="007D773C" w:rsidRDefault="003761A2" w:rsidP="003761A2">
      <w:pPr>
        <w:jc w:val="both"/>
        <w:rPr>
          <w:rFonts w:eastAsiaTheme="majorEastAsia"/>
          <w:b/>
          <w:bCs/>
          <w:i/>
          <w:color w:val="FF0000"/>
          <w:spacing w:val="20"/>
          <w:sz w:val="28"/>
          <w:szCs w:val="28"/>
        </w:rPr>
      </w:pPr>
      <w:bookmarkStart w:id="107"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07"/>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7C4349" w:rsidRPr="007A4EE6">
        <w:rPr>
          <w:rFonts w:eastAsiaTheme="majorEastAsia"/>
          <w:b/>
          <w:bCs/>
          <w:color w:val="2F5496" w:themeColor="accent1" w:themeShade="BF"/>
          <w:spacing w:val="20"/>
          <w:sz w:val="28"/>
          <w:szCs w:val="28"/>
        </w:rPr>
        <w:t>zachowania poufności</w:t>
      </w:r>
      <w:r w:rsidR="007D773C">
        <w:rPr>
          <w:rFonts w:eastAsiaTheme="majorEastAsia"/>
          <w:b/>
          <w:bCs/>
          <w:color w:val="2F5496" w:themeColor="accent1" w:themeShade="BF"/>
          <w:spacing w:val="20"/>
          <w:sz w:val="28"/>
          <w:szCs w:val="28"/>
        </w:rPr>
        <w:t xml:space="preserve"> – </w:t>
      </w:r>
      <w:r w:rsidR="007D773C" w:rsidRPr="007D773C">
        <w:rPr>
          <w:rFonts w:eastAsiaTheme="majorEastAsia"/>
          <w:b/>
          <w:bCs/>
          <w:i/>
          <w:color w:val="FF0000"/>
          <w:spacing w:val="20"/>
          <w:sz w:val="28"/>
          <w:szCs w:val="28"/>
        </w:rPr>
        <w:t>nie dotyczy</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108" w:name="_Hlk106046523"/>
      <w:bookmarkStart w:id="109"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4DDE5FD0"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w:t>
      </w:r>
      <w:r w:rsidR="007C4349" w:rsidRPr="00180AF0">
        <w:rPr>
          <w:sz w:val="24"/>
        </w:rPr>
        <w:t>pn.:  …</w:t>
      </w:r>
      <w:r w:rsidRPr="00180AF0">
        <w:rPr>
          <w:sz w:val="24"/>
        </w:rPr>
        <w:t xml:space="preserve">…………………………………………… </w:t>
      </w:r>
    </w:p>
    <w:p w14:paraId="268DEFAF" w14:textId="57F7860C" w:rsidR="007622AA" w:rsidRDefault="007622AA" w:rsidP="007622AA">
      <w:pPr>
        <w:jc w:val="both"/>
        <w:rPr>
          <w:sz w:val="24"/>
        </w:rPr>
      </w:pPr>
      <w:r w:rsidRPr="00180AF0">
        <w:rPr>
          <w:sz w:val="24"/>
        </w:rPr>
        <w:t xml:space="preserve">działając jako uprawniony do </w:t>
      </w:r>
      <w:r w:rsidR="007C4349" w:rsidRPr="00180AF0">
        <w:rPr>
          <w:sz w:val="24"/>
        </w:rPr>
        <w:t>reprezentacji …</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108"/>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109"/>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5043CA">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2A5B12">
      <w:pPr>
        <w:pStyle w:val="Akapitzlist"/>
        <w:widowControl w:val="0"/>
        <w:numPr>
          <w:ilvl w:val="0"/>
          <w:numId w:val="33"/>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2A5B12">
      <w:pPr>
        <w:pStyle w:val="Akapitzlist"/>
        <w:widowControl w:val="0"/>
        <w:numPr>
          <w:ilvl w:val="0"/>
          <w:numId w:val="33"/>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2A5B12">
      <w:pPr>
        <w:pStyle w:val="Akapitzlist"/>
        <w:widowControl w:val="0"/>
        <w:numPr>
          <w:ilvl w:val="0"/>
          <w:numId w:val="33"/>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2A5B12">
      <w:pPr>
        <w:pStyle w:val="Akapitzlist"/>
        <w:widowControl w:val="0"/>
        <w:numPr>
          <w:ilvl w:val="0"/>
          <w:numId w:val="33"/>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10"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proofErr w:type="gramStart"/>
      <w:r w:rsidRPr="002B3992">
        <w:rPr>
          <w:sz w:val="22"/>
          <w:szCs w:val="22"/>
        </w:rPr>
        <w:t>…</w:t>
      </w:r>
      <w:r w:rsidR="00111016" w:rsidRPr="002B3992">
        <w:rPr>
          <w:sz w:val="22"/>
          <w:szCs w:val="22"/>
        </w:rPr>
        <w:t>….</w:t>
      </w:r>
      <w:proofErr w:type="gramEnd"/>
      <w:r w:rsidR="00111016" w:rsidRPr="002B3992">
        <w:rPr>
          <w:sz w:val="22"/>
          <w:szCs w:val="22"/>
        </w:rPr>
        <w:t>.</w:t>
      </w:r>
      <w:r w:rsidRPr="002B3992">
        <w:rPr>
          <w:sz w:val="22"/>
          <w:szCs w:val="22"/>
        </w:rPr>
        <w:t>…, którego przedmiotem jest ……………………………</w:t>
      </w:r>
      <w:proofErr w:type="gramStart"/>
      <w:r w:rsidRPr="002B3992">
        <w:rPr>
          <w:sz w:val="22"/>
          <w:szCs w:val="22"/>
        </w:rPr>
        <w:t>…….</w:t>
      </w:r>
      <w:proofErr w:type="gramEnd"/>
      <w:r w:rsidRPr="002B3992">
        <w:rPr>
          <w:sz w:val="22"/>
          <w:szCs w:val="22"/>
        </w:rPr>
        <w:t>.………. oświadczamy, że:</w:t>
      </w:r>
    </w:p>
    <w:p w14:paraId="05912E3A" w14:textId="77777777" w:rsidR="00490259" w:rsidRPr="002B3992" w:rsidRDefault="00490259" w:rsidP="00490259">
      <w:pPr>
        <w:jc w:val="both"/>
        <w:rPr>
          <w:sz w:val="22"/>
          <w:szCs w:val="22"/>
        </w:rPr>
      </w:pPr>
    </w:p>
    <w:p w14:paraId="333E0977" w14:textId="77777777" w:rsidR="00EA5F48"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(Dz.U. 20</w:t>
      </w:r>
      <w:r w:rsidR="00EA5F48">
        <w:rPr>
          <w:sz w:val="22"/>
          <w:szCs w:val="22"/>
        </w:rPr>
        <w:t>24.1616</w:t>
      </w:r>
      <w:r w:rsidR="0013238E" w:rsidRPr="002B3992">
        <w:rPr>
          <w:sz w:val="22"/>
          <w:szCs w:val="22"/>
        </w:rPr>
        <w:t xml:space="preserve">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xml:space="preserve">, którzy złożyli ofertę </w:t>
      </w:r>
    </w:p>
    <w:p w14:paraId="2DA72244" w14:textId="6DFDF2DE" w:rsidR="00490259" w:rsidRPr="002B3992" w:rsidRDefault="00490259" w:rsidP="00EA5F48">
      <w:pPr>
        <w:ind w:left="284"/>
        <w:jc w:val="both"/>
        <w:rPr>
          <w:sz w:val="22"/>
          <w:szCs w:val="22"/>
        </w:rPr>
      </w:pPr>
      <w:r w:rsidRPr="002B3992">
        <w:rPr>
          <w:sz w:val="22"/>
          <w:szCs w:val="22"/>
        </w:rPr>
        <w:t>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3E71DAE8"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w:t>
      </w:r>
      <w:r w:rsidR="00EA5F48">
        <w:rPr>
          <w:sz w:val="22"/>
          <w:szCs w:val="22"/>
        </w:rPr>
        <w:br/>
      </w:r>
      <w:r w:rsidR="00490259" w:rsidRPr="002B3992">
        <w:rPr>
          <w:sz w:val="22"/>
          <w:szCs w:val="22"/>
        </w:rPr>
        <w:t xml:space="preserve">i konsumentów </w:t>
      </w:r>
      <w:r w:rsidR="0013238E" w:rsidRPr="002B3992">
        <w:rPr>
          <w:sz w:val="22"/>
          <w:szCs w:val="22"/>
        </w:rPr>
        <w:t>(Dz.U. 20</w:t>
      </w:r>
      <w:r w:rsidR="00EA5F48">
        <w:rPr>
          <w:sz w:val="22"/>
          <w:szCs w:val="22"/>
        </w:rPr>
        <w:t>24.1616</w:t>
      </w:r>
      <w:r w:rsidR="0013238E" w:rsidRPr="002B3992">
        <w:rPr>
          <w:sz w:val="22"/>
          <w:szCs w:val="22"/>
        </w:rPr>
        <w:t xml:space="preserve">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t>
      </w:r>
      <w:r w:rsidR="00EA5F48">
        <w:rPr>
          <w:sz w:val="22"/>
          <w:szCs w:val="22"/>
        </w:rPr>
        <w:br/>
      </w:r>
      <w:r w:rsidR="00490259" w:rsidRPr="002B3992">
        <w:rPr>
          <w:sz w:val="22"/>
          <w:szCs w:val="22"/>
        </w:rPr>
        <w:t xml:space="preserve">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B8535E">
        <w:tc>
          <w:tcPr>
            <w:tcW w:w="959" w:type="dxa"/>
          </w:tcPr>
          <w:p w14:paraId="03A5F615" w14:textId="77777777" w:rsidR="00490259" w:rsidRPr="00E66F78" w:rsidRDefault="00490259" w:rsidP="00B8535E">
            <w:pPr>
              <w:jc w:val="both"/>
              <w:rPr>
                <w:sz w:val="24"/>
                <w:szCs w:val="24"/>
              </w:rPr>
            </w:pPr>
            <w:r w:rsidRPr="00E66F78">
              <w:rPr>
                <w:sz w:val="24"/>
                <w:szCs w:val="24"/>
              </w:rPr>
              <w:t>Lp.</w:t>
            </w:r>
          </w:p>
        </w:tc>
        <w:tc>
          <w:tcPr>
            <w:tcW w:w="8251" w:type="dxa"/>
          </w:tcPr>
          <w:p w14:paraId="10DE23DA" w14:textId="77777777" w:rsidR="00490259" w:rsidRPr="00E66F78" w:rsidRDefault="00490259" w:rsidP="00B8535E">
            <w:pPr>
              <w:jc w:val="both"/>
              <w:rPr>
                <w:sz w:val="24"/>
                <w:szCs w:val="24"/>
              </w:rPr>
            </w:pPr>
            <w:r w:rsidRPr="00E66F78">
              <w:rPr>
                <w:sz w:val="24"/>
                <w:szCs w:val="24"/>
              </w:rPr>
              <w:t>Nazwa podmiotu, adres</w:t>
            </w:r>
          </w:p>
          <w:p w14:paraId="351219B8" w14:textId="77777777" w:rsidR="00490259" w:rsidRPr="00E66F78" w:rsidRDefault="00490259" w:rsidP="00B8535E">
            <w:pPr>
              <w:jc w:val="both"/>
              <w:rPr>
                <w:sz w:val="24"/>
                <w:szCs w:val="24"/>
              </w:rPr>
            </w:pPr>
          </w:p>
        </w:tc>
      </w:tr>
      <w:tr w:rsidR="00490259" w:rsidRPr="00E66F78" w14:paraId="737E722F" w14:textId="77777777" w:rsidTr="00B8535E">
        <w:tc>
          <w:tcPr>
            <w:tcW w:w="959" w:type="dxa"/>
          </w:tcPr>
          <w:p w14:paraId="2535E305" w14:textId="77777777" w:rsidR="00490259" w:rsidRPr="00E66F78" w:rsidRDefault="00490259" w:rsidP="00B8535E">
            <w:pPr>
              <w:jc w:val="both"/>
              <w:rPr>
                <w:sz w:val="24"/>
                <w:szCs w:val="24"/>
              </w:rPr>
            </w:pPr>
          </w:p>
        </w:tc>
        <w:tc>
          <w:tcPr>
            <w:tcW w:w="8251" w:type="dxa"/>
          </w:tcPr>
          <w:p w14:paraId="1F52F2E9" w14:textId="77777777" w:rsidR="00490259" w:rsidRPr="00E66F78" w:rsidRDefault="00490259" w:rsidP="00B8535E">
            <w:pPr>
              <w:jc w:val="both"/>
              <w:rPr>
                <w:sz w:val="24"/>
                <w:szCs w:val="24"/>
              </w:rPr>
            </w:pPr>
          </w:p>
          <w:p w14:paraId="4C3DA20C" w14:textId="77777777" w:rsidR="00490259" w:rsidRPr="00E66F78" w:rsidRDefault="00490259" w:rsidP="00B8535E">
            <w:pPr>
              <w:jc w:val="both"/>
              <w:rPr>
                <w:sz w:val="24"/>
                <w:szCs w:val="24"/>
              </w:rPr>
            </w:pPr>
          </w:p>
        </w:tc>
      </w:tr>
      <w:tr w:rsidR="00490259" w:rsidRPr="00E66F78" w14:paraId="4ED89539" w14:textId="77777777" w:rsidTr="00B8535E">
        <w:tc>
          <w:tcPr>
            <w:tcW w:w="959" w:type="dxa"/>
          </w:tcPr>
          <w:p w14:paraId="54EF6E62" w14:textId="77777777" w:rsidR="00490259" w:rsidRPr="00E66F78" w:rsidRDefault="00490259" w:rsidP="00B8535E">
            <w:pPr>
              <w:jc w:val="both"/>
              <w:rPr>
                <w:sz w:val="24"/>
                <w:szCs w:val="24"/>
              </w:rPr>
            </w:pPr>
          </w:p>
          <w:p w14:paraId="006A8271" w14:textId="77777777" w:rsidR="00490259" w:rsidRPr="00E66F78" w:rsidRDefault="00490259" w:rsidP="00B8535E">
            <w:pPr>
              <w:jc w:val="both"/>
              <w:rPr>
                <w:sz w:val="24"/>
                <w:szCs w:val="24"/>
              </w:rPr>
            </w:pPr>
          </w:p>
        </w:tc>
        <w:tc>
          <w:tcPr>
            <w:tcW w:w="8251" w:type="dxa"/>
          </w:tcPr>
          <w:p w14:paraId="111ADE8E" w14:textId="77777777" w:rsidR="00490259" w:rsidRPr="00E66F78" w:rsidRDefault="00490259" w:rsidP="00B8535E">
            <w:pPr>
              <w:jc w:val="both"/>
              <w:rPr>
                <w:sz w:val="24"/>
                <w:szCs w:val="24"/>
              </w:rPr>
            </w:pPr>
          </w:p>
        </w:tc>
      </w:tr>
      <w:tr w:rsidR="00490259" w:rsidRPr="00E66F78" w14:paraId="3DD732A4" w14:textId="77777777" w:rsidTr="00B8535E">
        <w:tc>
          <w:tcPr>
            <w:tcW w:w="959" w:type="dxa"/>
          </w:tcPr>
          <w:p w14:paraId="65E1946B" w14:textId="77777777" w:rsidR="00490259" w:rsidRPr="00E66F78" w:rsidRDefault="00490259" w:rsidP="00B8535E">
            <w:pPr>
              <w:jc w:val="both"/>
              <w:rPr>
                <w:sz w:val="24"/>
                <w:szCs w:val="24"/>
              </w:rPr>
            </w:pPr>
          </w:p>
          <w:p w14:paraId="1A07B3D3" w14:textId="77777777" w:rsidR="00490259" w:rsidRPr="00E66F78" w:rsidRDefault="00490259" w:rsidP="00B8535E">
            <w:pPr>
              <w:jc w:val="both"/>
              <w:rPr>
                <w:sz w:val="24"/>
                <w:szCs w:val="24"/>
              </w:rPr>
            </w:pPr>
          </w:p>
        </w:tc>
        <w:tc>
          <w:tcPr>
            <w:tcW w:w="8251" w:type="dxa"/>
          </w:tcPr>
          <w:p w14:paraId="348A6F28" w14:textId="77777777" w:rsidR="00490259" w:rsidRPr="00E66F78" w:rsidRDefault="00490259" w:rsidP="00B8535E">
            <w:pPr>
              <w:jc w:val="both"/>
              <w:rPr>
                <w:sz w:val="24"/>
                <w:szCs w:val="24"/>
              </w:rPr>
            </w:pPr>
          </w:p>
        </w:tc>
      </w:tr>
      <w:tr w:rsidR="00490259" w:rsidRPr="00E66F78" w14:paraId="35C38B0D" w14:textId="77777777" w:rsidTr="00B8535E">
        <w:tc>
          <w:tcPr>
            <w:tcW w:w="959" w:type="dxa"/>
          </w:tcPr>
          <w:p w14:paraId="03BE80A5" w14:textId="77777777" w:rsidR="00490259" w:rsidRPr="00E66F78" w:rsidRDefault="00490259" w:rsidP="00B8535E">
            <w:pPr>
              <w:jc w:val="both"/>
              <w:rPr>
                <w:sz w:val="24"/>
                <w:szCs w:val="24"/>
              </w:rPr>
            </w:pPr>
          </w:p>
          <w:p w14:paraId="3E59DCDC" w14:textId="77777777" w:rsidR="00490259" w:rsidRPr="00E66F78" w:rsidRDefault="00490259" w:rsidP="00B8535E">
            <w:pPr>
              <w:jc w:val="both"/>
              <w:rPr>
                <w:sz w:val="24"/>
                <w:szCs w:val="24"/>
              </w:rPr>
            </w:pPr>
          </w:p>
        </w:tc>
        <w:tc>
          <w:tcPr>
            <w:tcW w:w="8251" w:type="dxa"/>
          </w:tcPr>
          <w:p w14:paraId="187AB020" w14:textId="77777777" w:rsidR="00490259" w:rsidRPr="00E66F78" w:rsidRDefault="00490259" w:rsidP="00B8535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10"/>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2F3A41DA"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USŁUG/DOSTAW</w:t>
      </w:r>
    </w:p>
    <w:p w14:paraId="6FB6EDC6" w14:textId="77777777" w:rsidR="00490259" w:rsidRPr="00CF5B28" w:rsidRDefault="00490259" w:rsidP="00490259">
      <w:pPr>
        <w:spacing w:after="160" w:line="259" w:lineRule="auto"/>
        <w:jc w:val="both"/>
        <w:rPr>
          <w:rFonts w:eastAsiaTheme="majorEastAsia"/>
          <w:b/>
          <w:bCs/>
          <w:sz w:val="24"/>
          <w:szCs w:val="24"/>
        </w:rPr>
      </w:pPr>
      <w:bookmarkStart w:id="111" w:name="_Hlk106046238"/>
    </w:p>
    <w:p w14:paraId="3220B65E" w14:textId="77777777" w:rsidR="007D3248" w:rsidRDefault="00490259" w:rsidP="00490259">
      <w:pPr>
        <w:jc w:val="center"/>
        <w:rPr>
          <w:b/>
          <w:color w:val="FF0000"/>
          <w:sz w:val="24"/>
          <w:szCs w:val="24"/>
        </w:rPr>
      </w:pPr>
      <w:r w:rsidRPr="0013238E">
        <w:rPr>
          <w:b/>
          <w:sz w:val="24"/>
          <w:szCs w:val="24"/>
        </w:rPr>
        <w:t>w okresie ostatn</w:t>
      </w:r>
      <w:r w:rsidRPr="007D3248">
        <w:rPr>
          <w:b/>
          <w:sz w:val="24"/>
          <w:szCs w:val="24"/>
        </w:rPr>
        <w:t xml:space="preserve">ich </w:t>
      </w:r>
      <w:r w:rsidR="0013238E" w:rsidRPr="007D3248">
        <w:rPr>
          <w:b/>
          <w:sz w:val="24"/>
          <w:szCs w:val="24"/>
        </w:rPr>
        <w:t xml:space="preserve">trzech lat </w:t>
      </w:r>
    </w:p>
    <w:p w14:paraId="636643EB" w14:textId="2C00FC02" w:rsidR="00490259" w:rsidRPr="008057B2" w:rsidRDefault="00490259" w:rsidP="00490259">
      <w:pPr>
        <w:jc w:val="center"/>
        <w:rPr>
          <w:b/>
          <w:sz w:val="24"/>
          <w:szCs w:val="24"/>
        </w:rPr>
      </w:pPr>
      <w:r w:rsidRPr="0013238E">
        <w:rPr>
          <w:b/>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1D14BC" w:rsidRPr="001D14BC" w14:paraId="599410CD" w14:textId="77777777" w:rsidTr="001D14BC">
        <w:tc>
          <w:tcPr>
            <w:tcW w:w="426" w:type="dxa"/>
            <w:vAlign w:val="center"/>
          </w:tcPr>
          <w:p w14:paraId="594EE3AE" w14:textId="77777777" w:rsidR="001D14BC" w:rsidRPr="001D14BC" w:rsidRDefault="001D14BC" w:rsidP="001D14BC">
            <w:pPr>
              <w:tabs>
                <w:tab w:val="left" w:pos="851"/>
              </w:tabs>
              <w:ind w:left="-70"/>
              <w:jc w:val="both"/>
              <w:rPr>
                <w:b/>
                <w:sz w:val="18"/>
                <w:szCs w:val="18"/>
                <w:lang w:eastAsia="zh-CN"/>
              </w:rPr>
            </w:pPr>
            <w:r w:rsidRPr="001D14BC">
              <w:rPr>
                <w:b/>
                <w:sz w:val="18"/>
                <w:szCs w:val="18"/>
                <w:lang w:eastAsia="zh-CN"/>
              </w:rPr>
              <w:t>Lp.</w:t>
            </w:r>
          </w:p>
        </w:tc>
        <w:tc>
          <w:tcPr>
            <w:tcW w:w="2410" w:type="dxa"/>
            <w:vAlign w:val="center"/>
          </w:tcPr>
          <w:p w14:paraId="42816746" w14:textId="77777777" w:rsidR="001D14BC" w:rsidRPr="001D14BC" w:rsidRDefault="001D14BC" w:rsidP="001D14BC">
            <w:pPr>
              <w:tabs>
                <w:tab w:val="left" w:pos="851"/>
              </w:tabs>
              <w:jc w:val="center"/>
              <w:rPr>
                <w:b/>
                <w:sz w:val="18"/>
                <w:szCs w:val="18"/>
                <w:lang w:eastAsia="zh-CN"/>
              </w:rPr>
            </w:pPr>
            <w:r w:rsidRPr="001D14BC">
              <w:rPr>
                <w:b/>
                <w:sz w:val="18"/>
                <w:szCs w:val="18"/>
                <w:lang w:eastAsia="zh-CN"/>
              </w:rPr>
              <w:t>Przedmiot zamówienia</w:t>
            </w:r>
          </w:p>
        </w:tc>
        <w:tc>
          <w:tcPr>
            <w:tcW w:w="1559" w:type="dxa"/>
            <w:vAlign w:val="center"/>
          </w:tcPr>
          <w:p w14:paraId="7963B2D5" w14:textId="77777777" w:rsidR="001D14BC" w:rsidRPr="001D14BC" w:rsidRDefault="001D14BC" w:rsidP="001D14BC">
            <w:pPr>
              <w:tabs>
                <w:tab w:val="left" w:pos="851"/>
              </w:tabs>
              <w:jc w:val="center"/>
              <w:rPr>
                <w:b/>
                <w:sz w:val="18"/>
                <w:szCs w:val="18"/>
                <w:lang w:eastAsia="zh-CN"/>
              </w:rPr>
            </w:pPr>
            <w:r w:rsidRPr="001D14BC">
              <w:rPr>
                <w:b/>
                <w:sz w:val="18"/>
                <w:szCs w:val="18"/>
                <w:lang w:eastAsia="zh-CN"/>
              </w:rPr>
              <w:t>Wartość zamówienia brutto zł</w:t>
            </w:r>
          </w:p>
          <w:p w14:paraId="00D07D62" w14:textId="77777777" w:rsidR="001D14BC" w:rsidRPr="001D14BC" w:rsidRDefault="001D14BC" w:rsidP="001D14BC">
            <w:pPr>
              <w:tabs>
                <w:tab w:val="left" w:pos="851"/>
              </w:tabs>
              <w:jc w:val="center"/>
              <w:rPr>
                <w:sz w:val="18"/>
                <w:szCs w:val="18"/>
                <w:lang w:eastAsia="zh-CN"/>
              </w:rPr>
            </w:pPr>
            <w:r w:rsidRPr="001D14BC">
              <w:rPr>
                <w:sz w:val="18"/>
                <w:szCs w:val="18"/>
                <w:lang w:eastAsia="zh-CN"/>
              </w:rPr>
              <w:t>(w okresie ostatnich trzech lat przed terminem składania ofert)</w:t>
            </w:r>
          </w:p>
        </w:tc>
        <w:tc>
          <w:tcPr>
            <w:tcW w:w="1417" w:type="dxa"/>
            <w:vAlign w:val="center"/>
          </w:tcPr>
          <w:p w14:paraId="5966D092" w14:textId="77777777" w:rsidR="001D14BC" w:rsidRPr="001D14BC" w:rsidRDefault="001D14BC" w:rsidP="001D14BC">
            <w:pPr>
              <w:tabs>
                <w:tab w:val="left" w:pos="851"/>
              </w:tabs>
              <w:jc w:val="center"/>
              <w:rPr>
                <w:b/>
                <w:bCs/>
                <w:sz w:val="18"/>
                <w:szCs w:val="18"/>
                <w:lang w:eastAsia="zh-CN"/>
              </w:rPr>
            </w:pPr>
            <w:r w:rsidRPr="001D14BC">
              <w:rPr>
                <w:b/>
                <w:bCs/>
                <w:sz w:val="18"/>
                <w:szCs w:val="18"/>
                <w:lang w:eastAsia="zh-CN"/>
              </w:rPr>
              <w:t>Data wykonania</w:t>
            </w:r>
          </w:p>
          <w:p w14:paraId="585C652E" w14:textId="77777777" w:rsidR="001D14BC" w:rsidRPr="001D14BC" w:rsidRDefault="001D14BC" w:rsidP="001D14BC">
            <w:pPr>
              <w:tabs>
                <w:tab w:val="left" w:pos="851"/>
              </w:tabs>
              <w:jc w:val="center"/>
              <w:rPr>
                <w:sz w:val="18"/>
                <w:szCs w:val="18"/>
                <w:lang w:eastAsia="zh-CN"/>
              </w:rPr>
            </w:pPr>
            <w:r w:rsidRPr="001D14BC">
              <w:rPr>
                <w:sz w:val="18"/>
                <w:szCs w:val="18"/>
                <w:lang w:eastAsia="zh-CN"/>
              </w:rPr>
              <w:t xml:space="preserve">(należy podać: </w:t>
            </w:r>
            <w:proofErr w:type="spellStart"/>
            <w:r w:rsidRPr="001D14BC">
              <w:rPr>
                <w:sz w:val="18"/>
                <w:szCs w:val="18"/>
                <w:lang w:eastAsia="zh-CN"/>
              </w:rPr>
              <w:t>dd</w:t>
            </w:r>
            <w:proofErr w:type="spellEnd"/>
            <w:r w:rsidRPr="001D14BC">
              <w:rPr>
                <w:sz w:val="18"/>
                <w:szCs w:val="18"/>
                <w:lang w:eastAsia="zh-CN"/>
              </w:rPr>
              <w:t>/mm/</w:t>
            </w:r>
            <w:proofErr w:type="spellStart"/>
            <w:r w:rsidRPr="001D14BC">
              <w:rPr>
                <w:sz w:val="18"/>
                <w:szCs w:val="18"/>
                <w:lang w:eastAsia="zh-CN"/>
              </w:rPr>
              <w:t>rrrr</w:t>
            </w:r>
            <w:proofErr w:type="spellEnd"/>
            <w:r w:rsidRPr="001D14BC">
              <w:rPr>
                <w:sz w:val="18"/>
                <w:szCs w:val="18"/>
                <w:lang w:eastAsia="zh-CN"/>
              </w:rPr>
              <w:t xml:space="preserve"> lub okres od </w:t>
            </w:r>
            <w:proofErr w:type="spellStart"/>
            <w:r w:rsidRPr="001D14BC">
              <w:rPr>
                <w:sz w:val="18"/>
                <w:szCs w:val="18"/>
                <w:lang w:eastAsia="zh-CN"/>
              </w:rPr>
              <w:t>dd</w:t>
            </w:r>
            <w:proofErr w:type="spellEnd"/>
            <w:r w:rsidRPr="001D14BC">
              <w:rPr>
                <w:sz w:val="18"/>
                <w:szCs w:val="18"/>
                <w:lang w:eastAsia="zh-CN"/>
              </w:rPr>
              <w:t>/mm/</w:t>
            </w:r>
            <w:proofErr w:type="spellStart"/>
            <w:r w:rsidRPr="001D14BC">
              <w:rPr>
                <w:sz w:val="18"/>
                <w:szCs w:val="18"/>
                <w:lang w:eastAsia="zh-CN"/>
              </w:rPr>
              <w:t>rrrr</w:t>
            </w:r>
            <w:proofErr w:type="spellEnd"/>
            <w:r w:rsidRPr="001D14BC">
              <w:rPr>
                <w:sz w:val="18"/>
                <w:szCs w:val="18"/>
                <w:lang w:eastAsia="zh-CN"/>
              </w:rPr>
              <w:t xml:space="preserve"> do </w:t>
            </w:r>
            <w:proofErr w:type="spellStart"/>
            <w:r w:rsidRPr="001D14BC">
              <w:rPr>
                <w:sz w:val="18"/>
                <w:szCs w:val="18"/>
                <w:lang w:eastAsia="zh-CN"/>
              </w:rPr>
              <w:t>dd</w:t>
            </w:r>
            <w:proofErr w:type="spellEnd"/>
            <w:r w:rsidRPr="001D14BC">
              <w:rPr>
                <w:sz w:val="18"/>
                <w:szCs w:val="18"/>
                <w:lang w:eastAsia="zh-CN"/>
              </w:rPr>
              <w:t>/mm/</w:t>
            </w:r>
            <w:proofErr w:type="spellStart"/>
            <w:r w:rsidRPr="001D14BC">
              <w:rPr>
                <w:sz w:val="18"/>
                <w:szCs w:val="18"/>
                <w:lang w:eastAsia="zh-CN"/>
              </w:rPr>
              <w:t>rrrr</w:t>
            </w:r>
            <w:proofErr w:type="spellEnd"/>
            <w:r w:rsidRPr="001D14BC">
              <w:rPr>
                <w:sz w:val="18"/>
                <w:szCs w:val="18"/>
                <w:lang w:eastAsia="zh-CN"/>
              </w:rPr>
              <w:t>)</w:t>
            </w:r>
          </w:p>
        </w:tc>
        <w:tc>
          <w:tcPr>
            <w:tcW w:w="1560" w:type="dxa"/>
            <w:vAlign w:val="center"/>
          </w:tcPr>
          <w:p w14:paraId="6BA2697A" w14:textId="77777777" w:rsidR="001D14BC" w:rsidRPr="001D14BC" w:rsidRDefault="001D14BC" w:rsidP="001D14BC">
            <w:pPr>
              <w:tabs>
                <w:tab w:val="left" w:pos="851"/>
              </w:tabs>
              <w:jc w:val="center"/>
              <w:rPr>
                <w:b/>
                <w:sz w:val="18"/>
                <w:szCs w:val="18"/>
                <w:lang w:eastAsia="zh-CN"/>
              </w:rPr>
            </w:pPr>
            <w:r w:rsidRPr="001D14BC">
              <w:rPr>
                <w:b/>
                <w:sz w:val="18"/>
                <w:szCs w:val="18"/>
                <w:lang w:eastAsia="zh-CN"/>
              </w:rPr>
              <w:t xml:space="preserve">Pełna nazwa Odbiorcy </w:t>
            </w:r>
          </w:p>
        </w:tc>
        <w:tc>
          <w:tcPr>
            <w:tcW w:w="1842" w:type="dxa"/>
            <w:vAlign w:val="center"/>
          </w:tcPr>
          <w:p w14:paraId="50B5705F" w14:textId="77777777" w:rsidR="001D14BC" w:rsidRPr="001D14BC" w:rsidRDefault="001D14BC" w:rsidP="001D14BC">
            <w:pPr>
              <w:tabs>
                <w:tab w:val="left" w:pos="851"/>
              </w:tabs>
              <w:jc w:val="center"/>
              <w:rPr>
                <w:b/>
                <w:sz w:val="18"/>
                <w:szCs w:val="18"/>
                <w:lang w:eastAsia="zh-CN"/>
              </w:rPr>
            </w:pPr>
            <w:r w:rsidRPr="001D14BC">
              <w:rPr>
                <w:b/>
                <w:sz w:val="18"/>
                <w:szCs w:val="18"/>
                <w:lang w:eastAsia="zh-CN"/>
              </w:rPr>
              <w:t xml:space="preserve">Podmiot wykonujący zamówienie* </w:t>
            </w:r>
          </w:p>
          <w:p w14:paraId="5BA4BA83" w14:textId="77777777" w:rsidR="001D14BC" w:rsidRPr="001D14BC" w:rsidRDefault="001D14BC" w:rsidP="001D14BC">
            <w:pPr>
              <w:tabs>
                <w:tab w:val="left" w:pos="851"/>
              </w:tabs>
              <w:jc w:val="center"/>
              <w:rPr>
                <w:b/>
                <w:sz w:val="18"/>
                <w:szCs w:val="18"/>
                <w:lang w:eastAsia="zh-CN"/>
              </w:rPr>
            </w:pPr>
            <w:r w:rsidRPr="001D14BC">
              <w:rPr>
                <w:sz w:val="18"/>
                <w:szCs w:val="18"/>
                <w:lang w:eastAsia="zh-CN"/>
              </w:rPr>
              <w:t xml:space="preserve">(w przypadku korzystania przez Wykonawcę </w:t>
            </w:r>
            <w:r w:rsidRPr="001D14BC">
              <w:rPr>
                <w:sz w:val="18"/>
                <w:szCs w:val="18"/>
                <w:lang w:eastAsia="zh-CN"/>
              </w:rPr>
              <w:br/>
              <w:t>z jego potencjału)</w:t>
            </w:r>
          </w:p>
        </w:tc>
      </w:tr>
      <w:tr w:rsidR="001D14BC" w:rsidRPr="001D14BC" w14:paraId="69FB9EF7" w14:textId="77777777" w:rsidTr="001D14BC">
        <w:tc>
          <w:tcPr>
            <w:tcW w:w="426" w:type="dxa"/>
            <w:vAlign w:val="center"/>
          </w:tcPr>
          <w:p w14:paraId="205560D1" w14:textId="77777777" w:rsidR="001D14BC" w:rsidRPr="001D14BC" w:rsidRDefault="001D14BC" w:rsidP="001D14BC">
            <w:pPr>
              <w:tabs>
                <w:tab w:val="left" w:pos="851"/>
              </w:tabs>
              <w:ind w:left="-70"/>
              <w:jc w:val="center"/>
              <w:rPr>
                <w:bCs/>
                <w:i/>
                <w:iCs/>
                <w:lang w:eastAsia="zh-CN"/>
              </w:rPr>
            </w:pPr>
            <w:r w:rsidRPr="001D14BC">
              <w:rPr>
                <w:bCs/>
                <w:i/>
                <w:iCs/>
                <w:lang w:eastAsia="zh-CN"/>
              </w:rPr>
              <w:t>1</w:t>
            </w:r>
          </w:p>
        </w:tc>
        <w:tc>
          <w:tcPr>
            <w:tcW w:w="2410" w:type="dxa"/>
            <w:vAlign w:val="center"/>
          </w:tcPr>
          <w:p w14:paraId="066FEB53" w14:textId="77777777" w:rsidR="001D14BC" w:rsidRPr="001D14BC" w:rsidRDefault="001D14BC" w:rsidP="001D14BC">
            <w:pPr>
              <w:tabs>
                <w:tab w:val="left" w:pos="851"/>
              </w:tabs>
              <w:jc w:val="center"/>
              <w:rPr>
                <w:bCs/>
                <w:i/>
                <w:iCs/>
                <w:lang w:eastAsia="zh-CN"/>
              </w:rPr>
            </w:pPr>
            <w:r w:rsidRPr="001D14BC">
              <w:rPr>
                <w:bCs/>
                <w:i/>
                <w:iCs/>
                <w:lang w:eastAsia="zh-CN"/>
              </w:rPr>
              <w:t>2</w:t>
            </w:r>
          </w:p>
        </w:tc>
        <w:tc>
          <w:tcPr>
            <w:tcW w:w="1559" w:type="dxa"/>
            <w:vAlign w:val="center"/>
          </w:tcPr>
          <w:p w14:paraId="0EA387E0" w14:textId="77777777" w:rsidR="001D14BC" w:rsidRPr="001D14BC" w:rsidRDefault="001D14BC" w:rsidP="001D14BC">
            <w:pPr>
              <w:tabs>
                <w:tab w:val="left" w:pos="851"/>
              </w:tabs>
              <w:jc w:val="center"/>
              <w:rPr>
                <w:bCs/>
                <w:i/>
                <w:iCs/>
                <w:lang w:eastAsia="zh-CN"/>
              </w:rPr>
            </w:pPr>
            <w:r w:rsidRPr="001D14BC">
              <w:rPr>
                <w:bCs/>
                <w:i/>
                <w:iCs/>
                <w:lang w:eastAsia="zh-CN"/>
              </w:rPr>
              <w:t>3</w:t>
            </w:r>
          </w:p>
        </w:tc>
        <w:tc>
          <w:tcPr>
            <w:tcW w:w="1417" w:type="dxa"/>
            <w:vAlign w:val="center"/>
          </w:tcPr>
          <w:p w14:paraId="32A0631C" w14:textId="77777777" w:rsidR="001D14BC" w:rsidRPr="001D14BC" w:rsidRDefault="001D14BC" w:rsidP="001D14BC">
            <w:pPr>
              <w:tabs>
                <w:tab w:val="left" w:pos="851"/>
              </w:tabs>
              <w:jc w:val="center"/>
              <w:rPr>
                <w:bCs/>
                <w:i/>
                <w:iCs/>
                <w:lang w:eastAsia="zh-CN"/>
              </w:rPr>
            </w:pPr>
            <w:r w:rsidRPr="001D14BC">
              <w:rPr>
                <w:bCs/>
                <w:i/>
                <w:iCs/>
                <w:lang w:eastAsia="zh-CN"/>
              </w:rPr>
              <w:t>4</w:t>
            </w:r>
          </w:p>
        </w:tc>
        <w:tc>
          <w:tcPr>
            <w:tcW w:w="1560" w:type="dxa"/>
            <w:vAlign w:val="center"/>
          </w:tcPr>
          <w:p w14:paraId="4E06EEA1" w14:textId="77777777" w:rsidR="001D14BC" w:rsidRPr="001D14BC" w:rsidRDefault="001D14BC" w:rsidP="001D14BC">
            <w:pPr>
              <w:tabs>
                <w:tab w:val="left" w:pos="851"/>
              </w:tabs>
              <w:jc w:val="center"/>
              <w:rPr>
                <w:bCs/>
                <w:i/>
                <w:iCs/>
                <w:lang w:eastAsia="zh-CN"/>
              </w:rPr>
            </w:pPr>
            <w:r w:rsidRPr="001D14BC">
              <w:rPr>
                <w:bCs/>
                <w:i/>
                <w:iCs/>
                <w:lang w:eastAsia="zh-CN"/>
              </w:rPr>
              <w:t>5</w:t>
            </w:r>
          </w:p>
        </w:tc>
        <w:tc>
          <w:tcPr>
            <w:tcW w:w="1842" w:type="dxa"/>
            <w:vAlign w:val="center"/>
          </w:tcPr>
          <w:p w14:paraId="7AFD7EEF" w14:textId="77777777" w:rsidR="001D14BC" w:rsidRPr="001D14BC" w:rsidRDefault="001D14BC" w:rsidP="001D14BC">
            <w:pPr>
              <w:tabs>
                <w:tab w:val="left" w:pos="851"/>
              </w:tabs>
              <w:jc w:val="center"/>
              <w:rPr>
                <w:bCs/>
                <w:i/>
                <w:iCs/>
                <w:lang w:eastAsia="zh-CN"/>
              </w:rPr>
            </w:pPr>
            <w:r w:rsidRPr="001D14BC">
              <w:rPr>
                <w:bCs/>
                <w:i/>
                <w:iCs/>
                <w:lang w:eastAsia="zh-CN"/>
              </w:rPr>
              <w:t>6</w:t>
            </w:r>
          </w:p>
        </w:tc>
      </w:tr>
      <w:tr w:rsidR="001D14BC" w:rsidRPr="001D14BC" w14:paraId="454204A7" w14:textId="77777777" w:rsidTr="006542D0">
        <w:trPr>
          <w:cantSplit/>
          <w:trHeight w:val="228"/>
        </w:trPr>
        <w:tc>
          <w:tcPr>
            <w:tcW w:w="9214" w:type="dxa"/>
            <w:gridSpan w:val="6"/>
          </w:tcPr>
          <w:p w14:paraId="481926F7" w14:textId="77777777" w:rsidR="001D14BC" w:rsidRDefault="001D14BC" w:rsidP="006542D0">
            <w:pPr>
              <w:tabs>
                <w:tab w:val="left" w:pos="851"/>
              </w:tabs>
              <w:jc w:val="center"/>
              <w:rPr>
                <w:b/>
                <w:sz w:val="24"/>
                <w:szCs w:val="24"/>
                <w:lang w:eastAsia="zh-CN"/>
              </w:rPr>
            </w:pPr>
            <w:r w:rsidRPr="001D14BC">
              <w:rPr>
                <w:b/>
                <w:sz w:val="24"/>
                <w:szCs w:val="24"/>
                <w:lang w:eastAsia="zh-CN"/>
              </w:rPr>
              <w:t>Zadanie nr 1</w:t>
            </w:r>
          </w:p>
          <w:p w14:paraId="750E6B94" w14:textId="7D0A1DB9" w:rsidR="001D14BC" w:rsidRPr="001D14BC" w:rsidRDefault="001D14BC" w:rsidP="006542D0">
            <w:pPr>
              <w:tabs>
                <w:tab w:val="left" w:pos="851"/>
              </w:tabs>
              <w:jc w:val="center"/>
              <w:rPr>
                <w:b/>
                <w:color w:val="7030A0"/>
                <w:sz w:val="24"/>
                <w:szCs w:val="24"/>
                <w:lang w:eastAsia="zh-CN"/>
              </w:rPr>
            </w:pPr>
            <w:r w:rsidRPr="001D14BC">
              <w:rPr>
                <w:bCs/>
                <w:lang w:eastAsia="zh-CN"/>
              </w:rPr>
              <w:t xml:space="preserve">Warunek: w okresie ostatnich 3 lat przed terminem składania ofert (a jeśli okres prowadzenia działalności jest krótszy to w tym okresie) wykonał usługi badań pracowników z zakresu medycyny pracy, na wartość łączną brutto nie niższą niż </w:t>
            </w:r>
            <w:r w:rsidR="006542D0">
              <w:rPr>
                <w:b/>
                <w:bCs/>
                <w:color w:val="4472C4"/>
                <w:lang w:eastAsia="zh-CN"/>
              </w:rPr>
              <w:t>2</w:t>
            </w:r>
            <w:r w:rsidRPr="001D14BC">
              <w:rPr>
                <w:b/>
                <w:bCs/>
                <w:color w:val="4472C4"/>
                <w:lang w:eastAsia="zh-CN"/>
              </w:rPr>
              <w:t>40 000,00 PLN</w:t>
            </w:r>
          </w:p>
        </w:tc>
      </w:tr>
      <w:tr w:rsidR="001D14BC" w:rsidRPr="001D14BC" w14:paraId="317688D6" w14:textId="77777777" w:rsidTr="001D14BC">
        <w:trPr>
          <w:cantSplit/>
          <w:trHeight w:val="735"/>
        </w:trPr>
        <w:tc>
          <w:tcPr>
            <w:tcW w:w="426" w:type="dxa"/>
            <w:vAlign w:val="center"/>
          </w:tcPr>
          <w:p w14:paraId="10B94620" w14:textId="77777777" w:rsidR="001D14BC" w:rsidRPr="001D14BC" w:rsidRDefault="001D14BC" w:rsidP="001D14BC">
            <w:pPr>
              <w:tabs>
                <w:tab w:val="left" w:pos="851"/>
              </w:tabs>
              <w:jc w:val="both"/>
              <w:rPr>
                <w:b/>
                <w:lang w:eastAsia="zh-CN"/>
              </w:rPr>
            </w:pPr>
            <w:r w:rsidRPr="001D14BC">
              <w:rPr>
                <w:b/>
                <w:lang w:eastAsia="zh-CN"/>
              </w:rPr>
              <w:t>1.1</w:t>
            </w:r>
          </w:p>
        </w:tc>
        <w:tc>
          <w:tcPr>
            <w:tcW w:w="2410" w:type="dxa"/>
          </w:tcPr>
          <w:p w14:paraId="2EC3E9BB" w14:textId="77777777" w:rsidR="001D14BC" w:rsidRPr="001D14BC" w:rsidRDefault="001D14BC" w:rsidP="001D14BC">
            <w:pPr>
              <w:tabs>
                <w:tab w:val="left" w:pos="851"/>
              </w:tabs>
              <w:jc w:val="both"/>
              <w:rPr>
                <w:sz w:val="24"/>
                <w:szCs w:val="24"/>
                <w:lang w:eastAsia="zh-CN"/>
              </w:rPr>
            </w:pPr>
          </w:p>
          <w:p w14:paraId="2CEA75F0" w14:textId="77777777" w:rsidR="001D14BC" w:rsidRPr="001D14BC" w:rsidRDefault="001D14BC" w:rsidP="001D14BC">
            <w:pPr>
              <w:tabs>
                <w:tab w:val="left" w:pos="851"/>
              </w:tabs>
              <w:jc w:val="both"/>
              <w:rPr>
                <w:sz w:val="24"/>
                <w:szCs w:val="24"/>
                <w:lang w:eastAsia="zh-CN"/>
              </w:rPr>
            </w:pPr>
          </w:p>
        </w:tc>
        <w:tc>
          <w:tcPr>
            <w:tcW w:w="1559" w:type="dxa"/>
          </w:tcPr>
          <w:p w14:paraId="39BB4B35" w14:textId="77777777" w:rsidR="001D14BC" w:rsidRPr="001D14BC" w:rsidRDefault="001D14BC" w:rsidP="001D14BC">
            <w:pPr>
              <w:tabs>
                <w:tab w:val="left" w:pos="851"/>
              </w:tabs>
              <w:jc w:val="both"/>
              <w:rPr>
                <w:b/>
                <w:sz w:val="24"/>
                <w:szCs w:val="24"/>
                <w:lang w:eastAsia="zh-CN"/>
              </w:rPr>
            </w:pPr>
          </w:p>
        </w:tc>
        <w:tc>
          <w:tcPr>
            <w:tcW w:w="1417" w:type="dxa"/>
          </w:tcPr>
          <w:p w14:paraId="614113FB" w14:textId="77777777" w:rsidR="001D14BC" w:rsidRPr="001D14BC" w:rsidRDefault="001D14BC" w:rsidP="001D14BC">
            <w:pPr>
              <w:tabs>
                <w:tab w:val="left" w:pos="851"/>
              </w:tabs>
              <w:jc w:val="both"/>
              <w:rPr>
                <w:b/>
                <w:sz w:val="24"/>
                <w:szCs w:val="24"/>
                <w:lang w:eastAsia="zh-CN"/>
              </w:rPr>
            </w:pPr>
          </w:p>
        </w:tc>
        <w:tc>
          <w:tcPr>
            <w:tcW w:w="1560" w:type="dxa"/>
          </w:tcPr>
          <w:p w14:paraId="18A87B53" w14:textId="77777777" w:rsidR="001D14BC" w:rsidRPr="001D14BC" w:rsidRDefault="001D14BC" w:rsidP="001D14BC">
            <w:pPr>
              <w:tabs>
                <w:tab w:val="left" w:pos="851"/>
              </w:tabs>
              <w:jc w:val="both"/>
              <w:rPr>
                <w:b/>
                <w:sz w:val="24"/>
                <w:szCs w:val="24"/>
                <w:lang w:eastAsia="zh-CN"/>
              </w:rPr>
            </w:pPr>
          </w:p>
        </w:tc>
        <w:tc>
          <w:tcPr>
            <w:tcW w:w="1842" w:type="dxa"/>
          </w:tcPr>
          <w:p w14:paraId="128FCB4A" w14:textId="77777777" w:rsidR="001D14BC" w:rsidRPr="001D14BC" w:rsidRDefault="001D14BC" w:rsidP="001D14BC">
            <w:pPr>
              <w:tabs>
                <w:tab w:val="left" w:pos="851"/>
              </w:tabs>
              <w:jc w:val="both"/>
              <w:rPr>
                <w:b/>
                <w:color w:val="7030A0"/>
                <w:sz w:val="24"/>
                <w:szCs w:val="24"/>
                <w:lang w:eastAsia="zh-CN"/>
              </w:rPr>
            </w:pPr>
          </w:p>
        </w:tc>
      </w:tr>
      <w:tr w:rsidR="001D14BC" w:rsidRPr="001D14BC" w14:paraId="5A2C1C11" w14:textId="77777777" w:rsidTr="001D14BC">
        <w:trPr>
          <w:cantSplit/>
          <w:trHeight w:val="598"/>
        </w:trPr>
        <w:tc>
          <w:tcPr>
            <w:tcW w:w="426" w:type="dxa"/>
            <w:vAlign w:val="center"/>
          </w:tcPr>
          <w:p w14:paraId="2B6C4100" w14:textId="77777777" w:rsidR="001D14BC" w:rsidRPr="001D14BC" w:rsidRDefault="001D14BC" w:rsidP="001D14BC">
            <w:pPr>
              <w:tabs>
                <w:tab w:val="left" w:pos="851"/>
              </w:tabs>
              <w:jc w:val="both"/>
              <w:rPr>
                <w:b/>
                <w:lang w:eastAsia="zh-CN"/>
              </w:rPr>
            </w:pPr>
            <w:r w:rsidRPr="001D14BC">
              <w:rPr>
                <w:b/>
                <w:lang w:eastAsia="zh-CN"/>
              </w:rPr>
              <w:t>1.2</w:t>
            </w:r>
          </w:p>
        </w:tc>
        <w:tc>
          <w:tcPr>
            <w:tcW w:w="2410" w:type="dxa"/>
          </w:tcPr>
          <w:p w14:paraId="73066CDF" w14:textId="77777777" w:rsidR="001D14BC" w:rsidRPr="001D14BC" w:rsidRDefault="001D14BC" w:rsidP="001D14BC">
            <w:pPr>
              <w:tabs>
                <w:tab w:val="left" w:pos="851"/>
              </w:tabs>
              <w:jc w:val="both"/>
              <w:rPr>
                <w:sz w:val="24"/>
                <w:szCs w:val="24"/>
                <w:lang w:eastAsia="zh-CN"/>
              </w:rPr>
            </w:pPr>
          </w:p>
          <w:p w14:paraId="588B98FA" w14:textId="77777777" w:rsidR="001D14BC" w:rsidRPr="001D14BC" w:rsidRDefault="001D14BC" w:rsidP="001D14BC">
            <w:pPr>
              <w:tabs>
                <w:tab w:val="left" w:pos="851"/>
              </w:tabs>
              <w:jc w:val="both"/>
              <w:rPr>
                <w:sz w:val="24"/>
                <w:szCs w:val="24"/>
                <w:lang w:eastAsia="zh-CN"/>
              </w:rPr>
            </w:pPr>
          </w:p>
          <w:p w14:paraId="7E78934C" w14:textId="77777777" w:rsidR="001D14BC" w:rsidRPr="001D14BC" w:rsidRDefault="001D14BC" w:rsidP="001D14BC">
            <w:pPr>
              <w:tabs>
                <w:tab w:val="left" w:pos="851"/>
              </w:tabs>
              <w:jc w:val="both"/>
              <w:rPr>
                <w:sz w:val="24"/>
                <w:szCs w:val="24"/>
                <w:lang w:eastAsia="zh-CN"/>
              </w:rPr>
            </w:pPr>
          </w:p>
        </w:tc>
        <w:tc>
          <w:tcPr>
            <w:tcW w:w="1559" w:type="dxa"/>
          </w:tcPr>
          <w:p w14:paraId="72B7BAB3" w14:textId="77777777" w:rsidR="001D14BC" w:rsidRPr="001D14BC" w:rsidRDefault="001D14BC" w:rsidP="001D14BC">
            <w:pPr>
              <w:tabs>
                <w:tab w:val="left" w:pos="851"/>
              </w:tabs>
              <w:jc w:val="both"/>
              <w:rPr>
                <w:b/>
                <w:sz w:val="24"/>
                <w:szCs w:val="24"/>
                <w:lang w:eastAsia="zh-CN"/>
              </w:rPr>
            </w:pPr>
          </w:p>
        </w:tc>
        <w:tc>
          <w:tcPr>
            <w:tcW w:w="1417" w:type="dxa"/>
          </w:tcPr>
          <w:p w14:paraId="0D825B0B" w14:textId="77777777" w:rsidR="001D14BC" w:rsidRPr="001D14BC" w:rsidRDefault="001D14BC" w:rsidP="001D14BC">
            <w:pPr>
              <w:tabs>
                <w:tab w:val="left" w:pos="851"/>
              </w:tabs>
              <w:jc w:val="both"/>
              <w:rPr>
                <w:b/>
                <w:sz w:val="24"/>
                <w:szCs w:val="24"/>
                <w:lang w:eastAsia="zh-CN"/>
              </w:rPr>
            </w:pPr>
          </w:p>
        </w:tc>
        <w:tc>
          <w:tcPr>
            <w:tcW w:w="1560" w:type="dxa"/>
          </w:tcPr>
          <w:p w14:paraId="5CEB6BC4" w14:textId="77777777" w:rsidR="001D14BC" w:rsidRPr="001D14BC" w:rsidRDefault="001D14BC" w:rsidP="001D14BC">
            <w:pPr>
              <w:tabs>
                <w:tab w:val="left" w:pos="851"/>
              </w:tabs>
              <w:jc w:val="both"/>
              <w:rPr>
                <w:b/>
                <w:sz w:val="24"/>
                <w:szCs w:val="24"/>
                <w:lang w:eastAsia="zh-CN"/>
              </w:rPr>
            </w:pPr>
          </w:p>
        </w:tc>
        <w:tc>
          <w:tcPr>
            <w:tcW w:w="1842" w:type="dxa"/>
          </w:tcPr>
          <w:p w14:paraId="4E9235F0" w14:textId="77777777" w:rsidR="001D14BC" w:rsidRPr="001D14BC" w:rsidRDefault="001D14BC" w:rsidP="001D14BC">
            <w:pPr>
              <w:tabs>
                <w:tab w:val="left" w:pos="851"/>
              </w:tabs>
              <w:jc w:val="both"/>
              <w:rPr>
                <w:b/>
                <w:color w:val="7030A0"/>
                <w:sz w:val="24"/>
                <w:szCs w:val="24"/>
                <w:lang w:eastAsia="zh-CN"/>
              </w:rPr>
            </w:pPr>
          </w:p>
        </w:tc>
      </w:tr>
      <w:tr w:rsidR="001D14BC" w:rsidRPr="001D14BC" w14:paraId="7AD24CB7" w14:textId="77777777" w:rsidTr="006542D0">
        <w:trPr>
          <w:cantSplit/>
          <w:trHeight w:val="353"/>
        </w:trPr>
        <w:tc>
          <w:tcPr>
            <w:tcW w:w="9214" w:type="dxa"/>
            <w:gridSpan w:val="6"/>
            <w:vAlign w:val="center"/>
          </w:tcPr>
          <w:p w14:paraId="082337A0" w14:textId="77777777" w:rsidR="001D14BC" w:rsidRDefault="001D14BC" w:rsidP="006542D0">
            <w:pPr>
              <w:tabs>
                <w:tab w:val="left" w:pos="851"/>
              </w:tabs>
              <w:jc w:val="center"/>
              <w:rPr>
                <w:b/>
                <w:sz w:val="24"/>
                <w:szCs w:val="24"/>
                <w:lang w:eastAsia="zh-CN"/>
              </w:rPr>
            </w:pPr>
            <w:r w:rsidRPr="001D14BC">
              <w:rPr>
                <w:b/>
                <w:sz w:val="24"/>
                <w:szCs w:val="24"/>
                <w:lang w:eastAsia="zh-CN"/>
              </w:rPr>
              <w:t>Zadanie nr 2</w:t>
            </w:r>
          </w:p>
          <w:p w14:paraId="693D96E2" w14:textId="6A27E7E2" w:rsidR="006542D0" w:rsidRPr="001D14BC" w:rsidRDefault="006542D0" w:rsidP="006542D0">
            <w:pPr>
              <w:tabs>
                <w:tab w:val="left" w:pos="851"/>
              </w:tabs>
              <w:jc w:val="center"/>
              <w:rPr>
                <w:b/>
                <w:color w:val="7030A0"/>
                <w:sz w:val="24"/>
                <w:szCs w:val="24"/>
                <w:lang w:eastAsia="zh-CN"/>
              </w:rPr>
            </w:pPr>
            <w:r w:rsidRPr="006542D0">
              <w:rPr>
                <w:bCs/>
                <w:lang w:eastAsia="zh-CN"/>
              </w:rPr>
              <w:t xml:space="preserve">Warunek: w okresie ostatnich 3 lat przed terminem składania ofert (a jeśli okres prowadzenia działalności jest krótszy to w tym okresie) wykonał usługi badań pracowników z zakresu medycyny pracy, na wartość łączną brutto nie niższą niż </w:t>
            </w:r>
            <w:r>
              <w:rPr>
                <w:b/>
                <w:bCs/>
                <w:color w:val="4472C4"/>
                <w:lang w:eastAsia="zh-CN"/>
              </w:rPr>
              <w:t>100</w:t>
            </w:r>
            <w:r w:rsidRPr="006542D0">
              <w:rPr>
                <w:b/>
                <w:bCs/>
                <w:color w:val="4472C4"/>
                <w:lang w:eastAsia="zh-CN"/>
              </w:rPr>
              <w:t> 000,00 PLN</w:t>
            </w:r>
          </w:p>
        </w:tc>
      </w:tr>
      <w:tr w:rsidR="001D14BC" w:rsidRPr="001D14BC" w14:paraId="266BAEBF" w14:textId="77777777" w:rsidTr="001D14BC">
        <w:trPr>
          <w:cantSplit/>
          <w:trHeight w:val="765"/>
        </w:trPr>
        <w:tc>
          <w:tcPr>
            <w:tcW w:w="426" w:type="dxa"/>
            <w:vAlign w:val="center"/>
          </w:tcPr>
          <w:p w14:paraId="70D608E8" w14:textId="77777777" w:rsidR="001D14BC" w:rsidRPr="001D14BC" w:rsidRDefault="001D14BC" w:rsidP="001D14BC">
            <w:pPr>
              <w:tabs>
                <w:tab w:val="left" w:pos="851"/>
              </w:tabs>
              <w:jc w:val="both"/>
              <w:rPr>
                <w:b/>
                <w:lang w:eastAsia="zh-CN"/>
              </w:rPr>
            </w:pPr>
            <w:r w:rsidRPr="001D14BC">
              <w:rPr>
                <w:b/>
                <w:lang w:eastAsia="zh-CN"/>
              </w:rPr>
              <w:t>2.1</w:t>
            </w:r>
          </w:p>
        </w:tc>
        <w:tc>
          <w:tcPr>
            <w:tcW w:w="2410" w:type="dxa"/>
          </w:tcPr>
          <w:p w14:paraId="5E209302" w14:textId="77777777" w:rsidR="001D14BC" w:rsidRPr="001D14BC" w:rsidRDefault="001D14BC" w:rsidP="001D14BC">
            <w:pPr>
              <w:tabs>
                <w:tab w:val="left" w:pos="851"/>
              </w:tabs>
              <w:jc w:val="both"/>
              <w:rPr>
                <w:sz w:val="24"/>
                <w:szCs w:val="24"/>
                <w:lang w:eastAsia="zh-CN"/>
              </w:rPr>
            </w:pPr>
          </w:p>
          <w:p w14:paraId="22B48EC4" w14:textId="77777777" w:rsidR="001D14BC" w:rsidRPr="001D14BC" w:rsidRDefault="001D14BC" w:rsidP="001D14BC">
            <w:pPr>
              <w:tabs>
                <w:tab w:val="left" w:pos="851"/>
              </w:tabs>
              <w:jc w:val="both"/>
              <w:rPr>
                <w:sz w:val="24"/>
                <w:szCs w:val="24"/>
                <w:lang w:eastAsia="zh-CN"/>
              </w:rPr>
            </w:pPr>
          </w:p>
        </w:tc>
        <w:tc>
          <w:tcPr>
            <w:tcW w:w="1559" w:type="dxa"/>
          </w:tcPr>
          <w:p w14:paraId="03D5C348" w14:textId="77777777" w:rsidR="001D14BC" w:rsidRPr="001D14BC" w:rsidRDefault="001D14BC" w:rsidP="001D14BC">
            <w:pPr>
              <w:tabs>
                <w:tab w:val="left" w:pos="851"/>
              </w:tabs>
              <w:jc w:val="both"/>
              <w:rPr>
                <w:b/>
                <w:sz w:val="24"/>
                <w:szCs w:val="24"/>
                <w:lang w:eastAsia="zh-CN"/>
              </w:rPr>
            </w:pPr>
          </w:p>
        </w:tc>
        <w:tc>
          <w:tcPr>
            <w:tcW w:w="1417" w:type="dxa"/>
          </w:tcPr>
          <w:p w14:paraId="3AB15EF9" w14:textId="77777777" w:rsidR="001D14BC" w:rsidRPr="001D14BC" w:rsidRDefault="001D14BC" w:rsidP="001D14BC">
            <w:pPr>
              <w:tabs>
                <w:tab w:val="left" w:pos="851"/>
              </w:tabs>
              <w:jc w:val="both"/>
              <w:rPr>
                <w:b/>
                <w:sz w:val="24"/>
                <w:szCs w:val="24"/>
                <w:lang w:eastAsia="zh-CN"/>
              </w:rPr>
            </w:pPr>
          </w:p>
        </w:tc>
        <w:tc>
          <w:tcPr>
            <w:tcW w:w="1560" w:type="dxa"/>
          </w:tcPr>
          <w:p w14:paraId="41954AAD" w14:textId="77777777" w:rsidR="001D14BC" w:rsidRPr="001D14BC" w:rsidRDefault="001D14BC" w:rsidP="001D14BC">
            <w:pPr>
              <w:tabs>
                <w:tab w:val="left" w:pos="851"/>
              </w:tabs>
              <w:jc w:val="both"/>
              <w:rPr>
                <w:b/>
                <w:sz w:val="24"/>
                <w:szCs w:val="24"/>
                <w:lang w:eastAsia="zh-CN"/>
              </w:rPr>
            </w:pPr>
          </w:p>
        </w:tc>
        <w:tc>
          <w:tcPr>
            <w:tcW w:w="1842" w:type="dxa"/>
          </w:tcPr>
          <w:p w14:paraId="175EAEFC" w14:textId="77777777" w:rsidR="001D14BC" w:rsidRPr="001D14BC" w:rsidRDefault="001D14BC" w:rsidP="001D14BC">
            <w:pPr>
              <w:tabs>
                <w:tab w:val="left" w:pos="851"/>
              </w:tabs>
              <w:jc w:val="both"/>
              <w:rPr>
                <w:b/>
                <w:sz w:val="24"/>
                <w:szCs w:val="24"/>
                <w:lang w:eastAsia="zh-CN"/>
              </w:rPr>
            </w:pPr>
          </w:p>
        </w:tc>
      </w:tr>
      <w:tr w:rsidR="001D14BC" w:rsidRPr="001D14BC" w14:paraId="7292C220" w14:textId="77777777" w:rsidTr="001D14BC">
        <w:trPr>
          <w:cantSplit/>
          <w:trHeight w:val="765"/>
        </w:trPr>
        <w:tc>
          <w:tcPr>
            <w:tcW w:w="426" w:type="dxa"/>
            <w:vAlign w:val="center"/>
          </w:tcPr>
          <w:p w14:paraId="0C1BADE1" w14:textId="77777777" w:rsidR="001D14BC" w:rsidRPr="001D14BC" w:rsidRDefault="001D14BC" w:rsidP="001D14BC">
            <w:pPr>
              <w:tabs>
                <w:tab w:val="left" w:pos="851"/>
              </w:tabs>
              <w:jc w:val="both"/>
              <w:rPr>
                <w:b/>
                <w:lang w:eastAsia="zh-CN"/>
              </w:rPr>
            </w:pPr>
            <w:r w:rsidRPr="001D14BC">
              <w:rPr>
                <w:b/>
                <w:lang w:eastAsia="zh-CN"/>
              </w:rPr>
              <w:t>2.2</w:t>
            </w:r>
          </w:p>
        </w:tc>
        <w:tc>
          <w:tcPr>
            <w:tcW w:w="2410" w:type="dxa"/>
          </w:tcPr>
          <w:p w14:paraId="1CEA5813" w14:textId="77777777" w:rsidR="001D14BC" w:rsidRPr="001D14BC" w:rsidRDefault="001D14BC" w:rsidP="001D14BC">
            <w:pPr>
              <w:tabs>
                <w:tab w:val="left" w:pos="851"/>
              </w:tabs>
              <w:jc w:val="both"/>
              <w:rPr>
                <w:sz w:val="24"/>
                <w:szCs w:val="24"/>
                <w:lang w:eastAsia="zh-CN"/>
              </w:rPr>
            </w:pPr>
          </w:p>
        </w:tc>
        <w:tc>
          <w:tcPr>
            <w:tcW w:w="1559" w:type="dxa"/>
          </w:tcPr>
          <w:p w14:paraId="65418161" w14:textId="77777777" w:rsidR="001D14BC" w:rsidRPr="001D14BC" w:rsidRDefault="001D14BC" w:rsidP="001D14BC">
            <w:pPr>
              <w:tabs>
                <w:tab w:val="left" w:pos="851"/>
              </w:tabs>
              <w:jc w:val="both"/>
              <w:rPr>
                <w:b/>
                <w:sz w:val="24"/>
                <w:szCs w:val="24"/>
                <w:lang w:eastAsia="zh-CN"/>
              </w:rPr>
            </w:pPr>
          </w:p>
        </w:tc>
        <w:tc>
          <w:tcPr>
            <w:tcW w:w="1417" w:type="dxa"/>
          </w:tcPr>
          <w:p w14:paraId="1D0D5416" w14:textId="77777777" w:rsidR="001D14BC" w:rsidRPr="001D14BC" w:rsidRDefault="001D14BC" w:rsidP="001D14BC">
            <w:pPr>
              <w:tabs>
                <w:tab w:val="left" w:pos="851"/>
              </w:tabs>
              <w:jc w:val="both"/>
              <w:rPr>
                <w:b/>
                <w:sz w:val="24"/>
                <w:szCs w:val="24"/>
                <w:lang w:eastAsia="zh-CN"/>
              </w:rPr>
            </w:pPr>
          </w:p>
        </w:tc>
        <w:tc>
          <w:tcPr>
            <w:tcW w:w="1560" w:type="dxa"/>
          </w:tcPr>
          <w:p w14:paraId="235F8E69" w14:textId="77777777" w:rsidR="001D14BC" w:rsidRPr="001D14BC" w:rsidRDefault="001D14BC" w:rsidP="001D14BC">
            <w:pPr>
              <w:tabs>
                <w:tab w:val="left" w:pos="851"/>
              </w:tabs>
              <w:jc w:val="both"/>
              <w:rPr>
                <w:b/>
                <w:sz w:val="24"/>
                <w:szCs w:val="24"/>
                <w:lang w:eastAsia="zh-CN"/>
              </w:rPr>
            </w:pPr>
          </w:p>
        </w:tc>
        <w:tc>
          <w:tcPr>
            <w:tcW w:w="1842" w:type="dxa"/>
          </w:tcPr>
          <w:p w14:paraId="23E71163" w14:textId="77777777" w:rsidR="001D14BC" w:rsidRPr="001D14BC" w:rsidRDefault="001D14BC" w:rsidP="001D14BC">
            <w:pPr>
              <w:tabs>
                <w:tab w:val="left" w:pos="851"/>
              </w:tabs>
              <w:jc w:val="both"/>
              <w:rPr>
                <w:b/>
                <w:sz w:val="24"/>
                <w:szCs w:val="24"/>
                <w:lang w:eastAsia="zh-CN"/>
              </w:rPr>
            </w:pPr>
          </w:p>
        </w:tc>
      </w:tr>
    </w:tbl>
    <w:p w14:paraId="5C571B7D" w14:textId="77777777" w:rsidR="00490259" w:rsidRPr="00E66F78" w:rsidRDefault="00490259" w:rsidP="00490259">
      <w:pPr>
        <w:tabs>
          <w:tab w:val="left" w:pos="851"/>
        </w:tabs>
        <w:jc w:val="both"/>
        <w:rPr>
          <w:sz w:val="24"/>
          <w:szCs w:val="24"/>
          <w:lang w:eastAsia="zh-CN"/>
        </w:rPr>
      </w:pPr>
    </w:p>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BB2525" w:rsidRDefault="00490259" w:rsidP="002A5B12">
      <w:pPr>
        <w:numPr>
          <w:ilvl w:val="0"/>
          <w:numId w:val="28"/>
        </w:numPr>
        <w:ind w:left="284" w:hanging="284"/>
        <w:jc w:val="both"/>
        <w:rPr>
          <w:bCs/>
          <w:i/>
          <w:iCs/>
          <w:lang w:eastAsia="zh-CN"/>
        </w:rPr>
      </w:pPr>
      <w:r w:rsidRPr="00BB2525">
        <w:rPr>
          <w:bCs/>
          <w:i/>
          <w:iCs/>
          <w:lang w:eastAsia="zh-CN"/>
        </w:rPr>
        <w:t>Przez wykonanie zamówienia należy rozumieć jego odbiór.</w:t>
      </w:r>
    </w:p>
    <w:p w14:paraId="45F5E60C" w14:textId="3CD0939F" w:rsidR="00490259" w:rsidRPr="00BB2525" w:rsidRDefault="00490259" w:rsidP="002A5B12">
      <w:pPr>
        <w:numPr>
          <w:ilvl w:val="0"/>
          <w:numId w:val="28"/>
        </w:numPr>
        <w:ind w:left="284" w:hanging="284"/>
        <w:jc w:val="both"/>
        <w:rPr>
          <w:bCs/>
          <w:i/>
          <w:iCs/>
          <w:lang w:eastAsia="zh-CN"/>
        </w:rPr>
      </w:pPr>
      <w:r w:rsidRPr="00BB2525">
        <w:rPr>
          <w:bCs/>
          <w:i/>
          <w:iCs/>
          <w:lang w:eastAsia="zh-CN"/>
        </w:rPr>
        <w:t xml:space="preserve">W przypadku usług okresowych lub ciągłych należy w kolumnie </w:t>
      </w:r>
      <w:r w:rsidRPr="00BB2525">
        <w:rPr>
          <w:i/>
          <w:iCs/>
          <w:lang w:eastAsia="zh-CN"/>
        </w:rPr>
        <w:t>Data wykonania</w:t>
      </w:r>
      <w:r w:rsidRPr="00BB2525">
        <w:rPr>
          <w:bCs/>
          <w:i/>
          <w:iCs/>
          <w:lang w:eastAsia="zh-CN"/>
        </w:rPr>
        <w:t xml:space="preserve"> wpisać</w:t>
      </w:r>
      <w:r w:rsidRPr="00BB2525" w:rsidDel="0096598A">
        <w:rPr>
          <w:i/>
          <w:iCs/>
          <w:lang w:eastAsia="zh-CN"/>
        </w:rPr>
        <w:t xml:space="preserve"> </w:t>
      </w:r>
      <w:r w:rsidRPr="00BB2525">
        <w:rPr>
          <w:i/>
          <w:iCs/>
          <w:lang w:eastAsia="zh-CN"/>
        </w:rPr>
        <w:t>„do nadal”</w:t>
      </w:r>
      <w:r w:rsidRPr="00BB2525">
        <w:rPr>
          <w:bCs/>
          <w:i/>
          <w:iCs/>
          <w:lang w:eastAsia="zh-CN"/>
        </w:rPr>
        <w:t>, podając wartość zrealizowanego dotychczas zamówienia</w:t>
      </w:r>
      <w:r w:rsidR="000A633D" w:rsidRPr="00BB2525">
        <w:rPr>
          <w:bCs/>
          <w:i/>
          <w:iCs/>
          <w:lang w:eastAsia="zh-CN"/>
        </w:rPr>
        <w:t xml:space="preserve"> </w:t>
      </w:r>
    </w:p>
    <w:p w14:paraId="05873481" w14:textId="197FAF31" w:rsidR="00490259" w:rsidRPr="00BB2525" w:rsidRDefault="00490259" w:rsidP="002A5B12">
      <w:pPr>
        <w:numPr>
          <w:ilvl w:val="0"/>
          <w:numId w:val="28"/>
        </w:numPr>
        <w:ind w:left="284" w:hanging="284"/>
        <w:jc w:val="both"/>
        <w:rPr>
          <w:bCs/>
          <w:i/>
          <w:iCs/>
          <w:lang w:eastAsia="zh-CN"/>
        </w:rPr>
      </w:pPr>
      <w:r w:rsidRPr="00BB2525">
        <w:rPr>
          <w:i/>
          <w:iCs/>
          <w:lang w:eastAsia="zh-CN"/>
        </w:rPr>
        <w:t>D</w:t>
      </w:r>
      <w:r w:rsidRPr="00BB2525">
        <w:rPr>
          <w:bCs/>
          <w:i/>
          <w:iCs/>
          <w:lang w:eastAsia="zh-CN"/>
        </w:rPr>
        <w:t>o wykazu należy dołączyć dokumenty potwierdzające, że podan</w:t>
      </w:r>
      <w:r w:rsidRPr="00BB2525">
        <w:rPr>
          <w:i/>
          <w:iCs/>
          <w:lang w:eastAsia="zh-CN"/>
        </w:rPr>
        <w:t>e w wykazie usł</w:t>
      </w:r>
      <w:r w:rsidRPr="00BB2525">
        <w:rPr>
          <w:bCs/>
          <w:i/>
          <w:iCs/>
          <w:lang w:eastAsia="zh-CN"/>
        </w:rPr>
        <w:t>ugi</w:t>
      </w:r>
      <w:r w:rsidRPr="00BB2525">
        <w:rPr>
          <w:bCs/>
          <w:i/>
          <w:iCs/>
          <w:color w:val="FF0000"/>
          <w:lang w:eastAsia="zh-CN"/>
        </w:rPr>
        <w:t xml:space="preserve"> </w:t>
      </w:r>
      <w:r w:rsidRPr="00BB2525">
        <w:rPr>
          <w:bCs/>
          <w:i/>
          <w:iCs/>
          <w:lang w:eastAsia="zh-CN"/>
        </w:rPr>
        <w:t>zostały wykonane należycie lub są wykonywane należycie.</w:t>
      </w:r>
    </w:p>
    <w:p w14:paraId="2EF5D9AF" w14:textId="1B7D8CDB" w:rsidR="00490259" w:rsidRPr="00BB2525" w:rsidRDefault="00490259" w:rsidP="002A5B12">
      <w:pPr>
        <w:numPr>
          <w:ilvl w:val="0"/>
          <w:numId w:val="28"/>
        </w:numPr>
        <w:ind w:left="284" w:hanging="284"/>
        <w:jc w:val="both"/>
        <w:rPr>
          <w:bCs/>
          <w:i/>
          <w:iCs/>
          <w:lang w:eastAsia="zh-CN"/>
        </w:rPr>
      </w:pPr>
      <w:r w:rsidRPr="00BB2525">
        <w:rPr>
          <w:i/>
          <w:iCs/>
          <w:lang w:eastAsia="zh-CN"/>
        </w:rPr>
        <w:t xml:space="preserve">W przypadku, gdy wykazano doświadczenie innego podmiotu, </w:t>
      </w:r>
      <w:r w:rsidR="008616AB" w:rsidRPr="00BB2525">
        <w:rPr>
          <w:i/>
          <w:iCs/>
          <w:lang w:eastAsia="zh-CN"/>
        </w:rPr>
        <w:t>Wykonawca</w:t>
      </w:r>
      <w:r w:rsidRPr="00BB2525">
        <w:rPr>
          <w:i/>
          <w:iCs/>
          <w:lang w:eastAsia="zh-CN"/>
        </w:rPr>
        <w:t xml:space="preserve"> składający ofertę zobowiązany jest udowodnić Zamawiającemu, iż będzie dysponował zasobami niezbędnymi do realizacji </w:t>
      </w:r>
      <w:r w:rsidR="007C4349" w:rsidRPr="00BB2525">
        <w:rPr>
          <w:i/>
          <w:iCs/>
          <w:lang w:eastAsia="zh-CN"/>
        </w:rPr>
        <w:t>zamówienia, w</w:t>
      </w:r>
      <w:r w:rsidRPr="00BB2525">
        <w:rPr>
          <w:i/>
          <w:iCs/>
          <w:lang w:eastAsia="zh-CN"/>
        </w:rPr>
        <w:t xml:space="preserve"> </w:t>
      </w:r>
      <w:r w:rsidR="007C4349" w:rsidRPr="00BB2525">
        <w:rPr>
          <w:i/>
          <w:iCs/>
          <w:lang w:eastAsia="zh-CN"/>
        </w:rPr>
        <w:t>szczególności dołączając</w:t>
      </w:r>
      <w:r w:rsidRPr="00BB2525">
        <w:rPr>
          <w:i/>
          <w:iCs/>
          <w:lang w:eastAsia="zh-CN"/>
        </w:rPr>
        <w:t xml:space="preserve"> w tym celu do oferty zobowiązanie tych podmiotów do oddania mu do dyspozycji niezbędnych zasobów na okres korzystania z nich przy wykonaniu zamówienia.</w:t>
      </w:r>
    </w:p>
    <w:p w14:paraId="28ACD77B" w14:textId="5543C1E1" w:rsidR="00490259" w:rsidRPr="00BB2525" w:rsidRDefault="00490259" w:rsidP="002A5B12">
      <w:pPr>
        <w:numPr>
          <w:ilvl w:val="0"/>
          <w:numId w:val="28"/>
        </w:numPr>
        <w:ind w:left="284" w:hanging="284"/>
        <w:jc w:val="both"/>
        <w:rPr>
          <w:bCs/>
          <w:i/>
          <w:iCs/>
          <w:lang w:eastAsia="zh-CN"/>
        </w:rPr>
      </w:pPr>
      <w:r w:rsidRPr="00BB2525">
        <w:rPr>
          <w:i/>
          <w:iCs/>
        </w:rPr>
        <w:t xml:space="preserve">Wykaz zobowiązany będzie złożyć </w:t>
      </w:r>
      <w:r w:rsidR="008616AB" w:rsidRPr="00BB2525">
        <w:rPr>
          <w:i/>
          <w:iCs/>
        </w:rPr>
        <w:t>Wykonawca</w:t>
      </w:r>
      <w:r w:rsidRPr="00BB2525">
        <w:rPr>
          <w:i/>
          <w:iCs/>
        </w:rPr>
        <w:t xml:space="preserve">, którego oferta zostanie najwyżej oceniona </w:t>
      </w:r>
      <w:r w:rsidR="00111016" w:rsidRPr="00BB2525">
        <w:rPr>
          <w:i/>
          <w:iCs/>
        </w:rPr>
        <w:br/>
      </w:r>
      <w:r w:rsidRPr="00BB2525">
        <w:rPr>
          <w:i/>
          <w:iCs/>
        </w:rPr>
        <w:t xml:space="preserve">lub </w:t>
      </w:r>
      <w:r w:rsidR="00DB4D9E" w:rsidRPr="00BB2525">
        <w:rPr>
          <w:i/>
          <w:iCs/>
        </w:rPr>
        <w:t>Wykonawcy</w:t>
      </w:r>
      <w:r w:rsidRPr="00BB2525">
        <w:rPr>
          <w:i/>
          <w:iCs/>
        </w:rPr>
        <w:t xml:space="preserve">, których </w:t>
      </w:r>
      <w:r w:rsidR="006B0420" w:rsidRPr="00BB2525">
        <w:rPr>
          <w:i/>
          <w:iCs/>
        </w:rPr>
        <w:t>Zamawiający</w:t>
      </w:r>
      <w:r w:rsidRPr="00BB2525">
        <w:rPr>
          <w:i/>
          <w:iCs/>
        </w:rPr>
        <w:t xml:space="preserve"> wezwie do złożenia oświadczeń i </w:t>
      </w:r>
      <w:r w:rsidR="007C4349" w:rsidRPr="00BB2525">
        <w:rPr>
          <w:i/>
          <w:iCs/>
        </w:rPr>
        <w:t xml:space="preserve">dokumentów </w:t>
      </w:r>
      <w:r w:rsidR="00E715E6" w:rsidRPr="00BB2525">
        <w:rPr>
          <w:i/>
          <w:iCs/>
        </w:rPr>
        <w:t>zgodnie z</w:t>
      </w:r>
      <w:r w:rsidRPr="00BB2525">
        <w:rPr>
          <w:i/>
          <w:iCs/>
        </w:rPr>
        <w:t xml:space="preserve"> § 39 Regulaminu.  </w:t>
      </w:r>
    </w:p>
    <w:bookmarkEnd w:id="111"/>
    <w:p w14:paraId="61A143DB" w14:textId="02B5058C" w:rsidR="00555424" w:rsidRDefault="00555424">
      <w:pPr>
        <w:spacing w:after="160" w:line="259" w:lineRule="auto"/>
        <w:rPr>
          <w:i/>
          <w:iCs/>
        </w:rPr>
      </w:pPr>
      <w:r>
        <w:rPr>
          <w:i/>
          <w:iCs/>
        </w:rPr>
        <w:br w:type="page"/>
      </w:r>
    </w:p>
    <w:p w14:paraId="09D35969" w14:textId="7BA4EC1D"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p>
    <w:p w14:paraId="5D35EBD1" w14:textId="77777777" w:rsidR="00E75E6A" w:rsidRDefault="00E75E6A" w:rsidP="00490259">
      <w:pPr>
        <w:rPr>
          <w:b/>
          <w:bCs/>
          <w:sz w:val="24"/>
          <w:szCs w:val="24"/>
        </w:rPr>
      </w:pPr>
    </w:p>
    <w:p w14:paraId="0C19CED0" w14:textId="4C07AAF2" w:rsidR="00490259" w:rsidRDefault="00490259" w:rsidP="00E75E6A">
      <w:pPr>
        <w:jc w:val="center"/>
        <w:rPr>
          <w:b/>
          <w:bCs/>
          <w:sz w:val="24"/>
          <w:szCs w:val="24"/>
        </w:rPr>
      </w:pPr>
      <w:bookmarkStart w:id="112" w:name="_Hlk106046293"/>
      <w:r w:rsidRPr="005E5681">
        <w:rPr>
          <w:b/>
          <w:bCs/>
          <w:sz w:val="24"/>
          <w:szCs w:val="24"/>
        </w:rPr>
        <w:t>w zakresie niezbędnym do wykazania spełnienia warunku udziału w postępowaniu</w:t>
      </w:r>
    </w:p>
    <w:p w14:paraId="551FC7D8" w14:textId="77777777" w:rsidR="00490259" w:rsidRDefault="00490259" w:rsidP="00490259">
      <w:pPr>
        <w:rPr>
          <w:b/>
          <w:bCs/>
          <w:sz w:val="24"/>
          <w:szCs w:val="24"/>
        </w:rPr>
      </w:pPr>
    </w:p>
    <w:p w14:paraId="3F4291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04C37B1" w14:textId="77777777" w:rsidR="00490259" w:rsidRPr="00CC1C75" w:rsidRDefault="00490259" w:rsidP="00490259">
      <w:pPr>
        <w:tabs>
          <w:tab w:val="left" w:pos="0"/>
        </w:tabs>
        <w:rPr>
          <w:color w:val="FF0000"/>
          <w:sz w:val="22"/>
          <w:szCs w:val="22"/>
        </w:rPr>
      </w:pPr>
    </w:p>
    <w:p w14:paraId="77014B8D" w14:textId="77777777" w:rsidR="00490259" w:rsidRDefault="00490259" w:rsidP="00490259">
      <w:pPr>
        <w:jc w:val="both"/>
        <w:rPr>
          <w:sz w:val="24"/>
          <w:szCs w:val="24"/>
        </w:rPr>
      </w:pPr>
    </w:p>
    <w:p w14:paraId="07BC60A7" w14:textId="77777777" w:rsidR="00490259" w:rsidRPr="005E5681" w:rsidRDefault="00490259" w:rsidP="00490259">
      <w:pPr>
        <w:rPr>
          <w:b/>
          <w:bCs/>
          <w:sz w:val="24"/>
          <w:szCs w:val="24"/>
        </w:rPr>
      </w:pPr>
    </w:p>
    <w:p w14:paraId="60D4A708" w14:textId="77777777" w:rsidR="00490259" w:rsidRPr="005E5681"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951"/>
        <w:gridCol w:w="2125"/>
        <w:gridCol w:w="2417"/>
        <w:gridCol w:w="1933"/>
      </w:tblGrid>
      <w:tr w:rsidR="00CD49C4" w:rsidRPr="00CD49C4" w14:paraId="4EF97805" w14:textId="77777777" w:rsidTr="00CD49C4">
        <w:trPr>
          <w:cantSplit/>
          <w:trHeight w:val="20"/>
          <w:tblHeader/>
        </w:trPr>
        <w:tc>
          <w:tcPr>
            <w:tcW w:w="423" w:type="pct"/>
            <w:vAlign w:val="center"/>
          </w:tcPr>
          <w:p w14:paraId="5509FD71" w14:textId="77777777" w:rsidR="00CD49C4" w:rsidRPr="00CD49C4" w:rsidRDefault="00CD49C4" w:rsidP="00CD49C4">
            <w:pPr>
              <w:autoSpaceDN w:val="0"/>
              <w:adjustRightInd w:val="0"/>
              <w:jc w:val="center"/>
              <w:rPr>
                <w:b/>
                <w:sz w:val="18"/>
                <w:szCs w:val="18"/>
              </w:rPr>
            </w:pPr>
            <w:r w:rsidRPr="00CD49C4">
              <w:rPr>
                <w:b/>
                <w:sz w:val="18"/>
                <w:szCs w:val="18"/>
              </w:rPr>
              <w:t>Lp.</w:t>
            </w:r>
          </w:p>
        </w:tc>
        <w:tc>
          <w:tcPr>
            <w:tcW w:w="1060" w:type="pct"/>
            <w:vAlign w:val="center"/>
          </w:tcPr>
          <w:p w14:paraId="7B4CB123" w14:textId="77777777" w:rsidR="00CD49C4" w:rsidRPr="00CD49C4" w:rsidRDefault="00CD49C4" w:rsidP="00CD49C4">
            <w:pPr>
              <w:autoSpaceDN w:val="0"/>
              <w:adjustRightInd w:val="0"/>
              <w:jc w:val="center"/>
              <w:rPr>
                <w:b/>
                <w:sz w:val="18"/>
                <w:szCs w:val="18"/>
              </w:rPr>
            </w:pPr>
            <w:r w:rsidRPr="00CD49C4">
              <w:rPr>
                <w:b/>
                <w:sz w:val="18"/>
                <w:szCs w:val="18"/>
              </w:rPr>
              <w:t xml:space="preserve">Wymagania Zamawiającego </w:t>
            </w:r>
            <w:r w:rsidRPr="00CD49C4">
              <w:rPr>
                <w:b/>
                <w:sz w:val="18"/>
                <w:szCs w:val="18"/>
              </w:rPr>
              <w:br/>
              <w:t xml:space="preserve">w zakresie ilości osób </w:t>
            </w:r>
            <w:r w:rsidRPr="00CD49C4">
              <w:rPr>
                <w:b/>
                <w:sz w:val="18"/>
                <w:szCs w:val="18"/>
              </w:rPr>
              <w:br/>
              <w:t>o wymaganych uprawnieniach/</w:t>
            </w:r>
            <w:r w:rsidRPr="00CD49C4">
              <w:rPr>
                <w:b/>
                <w:sz w:val="18"/>
                <w:szCs w:val="18"/>
              </w:rPr>
              <w:br/>
              <w:t>kwalifikacjach</w:t>
            </w:r>
          </w:p>
        </w:tc>
        <w:tc>
          <w:tcPr>
            <w:tcW w:w="1154" w:type="pct"/>
            <w:vAlign w:val="center"/>
          </w:tcPr>
          <w:p w14:paraId="48348ACB" w14:textId="77777777" w:rsidR="00CD49C4" w:rsidRPr="00CD49C4" w:rsidRDefault="00CD49C4" w:rsidP="00CD49C4">
            <w:pPr>
              <w:jc w:val="center"/>
              <w:rPr>
                <w:b/>
                <w:sz w:val="18"/>
                <w:szCs w:val="18"/>
              </w:rPr>
            </w:pPr>
            <w:r w:rsidRPr="00CD49C4">
              <w:rPr>
                <w:b/>
                <w:sz w:val="18"/>
                <w:szCs w:val="18"/>
              </w:rPr>
              <w:t>Imię i nazwisko</w:t>
            </w:r>
          </w:p>
        </w:tc>
        <w:tc>
          <w:tcPr>
            <w:tcW w:w="1313" w:type="pct"/>
            <w:vAlign w:val="center"/>
          </w:tcPr>
          <w:p w14:paraId="22BD69FC" w14:textId="77777777" w:rsidR="00CD49C4" w:rsidRPr="00CD49C4" w:rsidRDefault="00CD49C4" w:rsidP="00CD49C4">
            <w:pPr>
              <w:jc w:val="center"/>
              <w:rPr>
                <w:b/>
                <w:sz w:val="18"/>
                <w:szCs w:val="18"/>
              </w:rPr>
            </w:pPr>
            <w:r w:rsidRPr="00CD49C4">
              <w:rPr>
                <w:b/>
                <w:sz w:val="18"/>
                <w:szCs w:val="18"/>
              </w:rPr>
              <w:t>Nr dokumentu potwierdzającego posiadane uprawnienia/ kwalifikacje/</w:t>
            </w:r>
          </w:p>
          <w:p w14:paraId="5797B306" w14:textId="77777777" w:rsidR="00CD49C4" w:rsidRPr="00CD49C4" w:rsidRDefault="00CD49C4" w:rsidP="00CD49C4">
            <w:pPr>
              <w:jc w:val="center"/>
              <w:rPr>
                <w:b/>
                <w:sz w:val="18"/>
                <w:szCs w:val="18"/>
              </w:rPr>
            </w:pPr>
            <w:r w:rsidRPr="00CD49C4">
              <w:rPr>
                <w:b/>
                <w:sz w:val="18"/>
                <w:szCs w:val="18"/>
              </w:rPr>
              <w:t>wykształcenie</w:t>
            </w:r>
          </w:p>
        </w:tc>
        <w:tc>
          <w:tcPr>
            <w:tcW w:w="1050" w:type="pct"/>
            <w:vAlign w:val="center"/>
          </w:tcPr>
          <w:p w14:paraId="71BBDC25" w14:textId="77777777" w:rsidR="00CD49C4" w:rsidRPr="00CD49C4" w:rsidRDefault="00CD49C4" w:rsidP="00CD49C4">
            <w:pPr>
              <w:jc w:val="center"/>
              <w:rPr>
                <w:b/>
                <w:sz w:val="18"/>
                <w:szCs w:val="18"/>
              </w:rPr>
            </w:pPr>
            <w:r w:rsidRPr="00CD49C4">
              <w:rPr>
                <w:b/>
                <w:iCs/>
                <w:sz w:val="18"/>
                <w:szCs w:val="18"/>
              </w:rPr>
              <w:t>Podmiot udostępniający zasoby</w:t>
            </w:r>
            <w:r w:rsidRPr="00CD49C4">
              <w:rPr>
                <w:b/>
                <w:bCs/>
                <w:sz w:val="18"/>
                <w:szCs w:val="18"/>
              </w:rPr>
              <w:t xml:space="preserve"> w przypadku korzystania przez Wykonawcę</w:t>
            </w:r>
          </w:p>
        </w:tc>
      </w:tr>
      <w:tr w:rsidR="00CD49C4" w:rsidRPr="00CD49C4" w14:paraId="1F868822" w14:textId="77777777" w:rsidTr="00CD49C4">
        <w:trPr>
          <w:cantSplit/>
          <w:trHeight w:val="20"/>
          <w:tblHeader/>
        </w:trPr>
        <w:tc>
          <w:tcPr>
            <w:tcW w:w="423" w:type="pct"/>
            <w:vAlign w:val="center"/>
          </w:tcPr>
          <w:p w14:paraId="537E25F7" w14:textId="77777777" w:rsidR="00CD49C4" w:rsidRPr="00CD49C4" w:rsidRDefault="00CD49C4" w:rsidP="00CD49C4">
            <w:pPr>
              <w:jc w:val="center"/>
              <w:rPr>
                <w:i/>
              </w:rPr>
            </w:pPr>
            <w:r w:rsidRPr="00CD49C4">
              <w:rPr>
                <w:i/>
              </w:rPr>
              <w:t>1</w:t>
            </w:r>
          </w:p>
        </w:tc>
        <w:tc>
          <w:tcPr>
            <w:tcW w:w="1060" w:type="pct"/>
            <w:vAlign w:val="center"/>
          </w:tcPr>
          <w:p w14:paraId="29835FE1" w14:textId="77777777" w:rsidR="00CD49C4" w:rsidRPr="00CD49C4" w:rsidRDefault="00CD49C4" w:rsidP="00CD49C4">
            <w:pPr>
              <w:tabs>
                <w:tab w:val="left" w:pos="470"/>
              </w:tabs>
              <w:jc w:val="center"/>
              <w:rPr>
                <w:i/>
              </w:rPr>
            </w:pPr>
            <w:r w:rsidRPr="00CD49C4">
              <w:rPr>
                <w:i/>
              </w:rPr>
              <w:t>2</w:t>
            </w:r>
          </w:p>
        </w:tc>
        <w:tc>
          <w:tcPr>
            <w:tcW w:w="1154" w:type="pct"/>
            <w:vAlign w:val="center"/>
          </w:tcPr>
          <w:p w14:paraId="30020AD7" w14:textId="77777777" w:rsidR="00CD49C4" w:rsidRPr="00CD49C4" w:rsidRDefault="00CD49C4" w:rsidP="00CD49C4">
            <w:pPr>
              <w:jc w:val="center"/>
              <w:rPr>
                <w:i/>
              </w:rPr>
            </w:pPr>
            <w:r w:rsidRPr="00CD49C4">
              <w:rPr>
                <w:i/>
              </w:rPr>
              <w:t>3</w:t>
            </w:r>
          </w:p>
        </w:tc>
        <w:tc>
          <w:tcPr>
            <w:tcW w:w="1313" w:type="pct"/>
            <w:vAlign w:val="center"/>
          </w:tcPr>
          <w:p w14:paraId="59669440" w14:textId="77777777" w:rsidR="00CD49C4" w:rsidRPr="00CD49C4" w:rsidRDefault="00CD49C4" w:rsidP="00CD49C4">
            <w:pPr>
              <w:jc w:val="center"/>
              <w:rPr>
                <w:i/>
              </w:rPr>
            </w:pPr>
            <w:r w:rsidRPr="00CD49C4">
              <w:rPr>
                <w:i/>
              </w:rPr>
              <w:t>4</w:t>
            </w:r>
          </w:p>
        </w:tc>
        <w:tc>
          <w:tcPr>
            <w:tcW w:w="1050" w:type="pct"/>
            <w:vAlign w:val="center"/>
          </w:tcPr>
          <w:p w14:paraId="4F52334A" w14:textId="77777777" w:rsidR="00CD49C4" w:rsidRPr="00CD49C4" w:rsidRDefault="00CD49C4" w:rsidP="00CD49C4">
            <w:pPr>
              <w:jc w:val="center"/>
              <w:rPr>
                <w:i/>
              </w:rPr>
            </w:pPr>
            <w:r w:rsidRPr="00CD49C4">
              <w:rPr>
                <w:i/>
              </w:rPr>
              <w:t>5</w:t>
            </w:r>
          </w:p>
        </w:tc>
      </w:tr>
      <w:tr w:rsidR="00CD49C4" w:rsidRPr="00CD49C4" w14:paraId="230FB82F" w14:textId="77777777" w:rsidTr="00CD49C4">
        <w:trPr>
          <w:cantSplit/>
          <w:trHeight w:val="431"/>
        </w:trPr>
        <w:tc>
          <w:tcPr>
            <w:tcW w:w="5000" w:type="pct"/>
            <w:gridSpan w:val="5"/>
            <w:vAlign w:val="center"/>
          </w:tcPr>
          <w:p w14:paraId="0721498F" w14:textId="77777777" w:rsidR="00CD49C4" w:rsidRPr="00CD49C4" w:rsidRDefault="00CD49C4" w:rsidP="00CD49C4">
            <w:pPr>
              <w:jc w:val="center"/>
              <w:rPr>
                <w:b/>
                <w:bCs/>
                <w:sz w:val="24"/>
                <w:szCs w:val="24"/>
              </w:rPr>
            </w:pPr>
            <w:r w:rsidRPr="00CD49C4">
              <w:rPr>
                <w:b/>
                <w:bCs/>
                <w:sz w:val="24"/>
                <w:szCs w:val="24"/>
              </w:rPr>
              <w:t>Zadanie nr 1</w:t>
            </w:r>
          </w:p>
        </w:tc>
      </w:tr>
      <w:tr w:rsidR="00A91DB3" w:rsidRPr="00CD49C4" w14:paraId="1469BD93" w14:textId="77777777" w:rsidTr="00C95DC3">
        <w:trPr>
          <w:cantSplit/>
          <w:trHeight w:val="20"/>
        </w:trPr>
        <w:tc>
          <w:tcPr>
            <w:tcW w:w="423" w:type="pct"/>
            <w:vMerge w:val="restart"/>
            <w:vAlign w:val="center"/>
          </w:tcPr>
          <w:p w14:paraId="2D19B69F" w14:textId="41590782" w:rsidR="00A91DB3" w:rsidRPr="00CD49C4" w:rsidRDefault="00A91DB3" w:rsidP="00A91DB3">
            <w:pPr>
              <w:jc w:val="center"/>
              <w:rPr>
                <w:b/>
              </w:rPr>
            </w:pPr>
            <w:r w:rsidRPr="00CD49C4">
              <w:rPr>
                <w:b/>
              </w:rPr>
              <w:t>1.1</w:t>
            </w:r>
          </w:p>
        </w:tc>
        <w:tc>
          <w:tcPr>
            <w:tcW w:w="1060" w:type="pct"/>
            <w:vMerge w:val="restart"/>
          </w:tcPr>
          <w:p w14:paraId="4E7FB98B" w14:textId="5C4C04D8" w:rsidR="00A91DB3" w:rsidRPr="00013785" w:rsidRDefault="00A91DB3" w:rsidP="00013785">
            <w:pPr>
              <w:ind w:left="-43"/>
              <w:rPr>
                <w:i/>
              </w:rPr>
            </w:pPr>
            <w:r w:rsidRPr="00CD49C4">
              <w:rPr>
                <w:b/>
                <w:i/>
                <w:color w:val="4472C4"/>
              </w:rPr>
              <w:t>co najmniej</w:t>
            </w:r>
            <w:r w:rsidRPr="00CD49C4">
              <w:rPr>
                <w:b/>
                <w:bCs/>
                <w:i/>
                <w:color w:val="4472C4"/>
              </w:rPr>
              <w:t xml:space="preserve"> jeden lekarz</w:t>
            </w:r>
            <w:r w:rsidRPr="00CD49C4">
              <w:rPr>
                <w:i/>
                <w:color w:val="4472C4"/>
              </w:rPr>
              <w:t xml:space="preserve"> </w:t>
            </w:r>
            <w:r w:rsidRPr="00CD49C4">
              <w:rPr>
                <w:i/>
              </w:rPr>
              <w:t>posiadający uprawnienia do wykonywania zawodu lekarza, zgodnie z ustawą z dnia 5 grudnia 1996r. o zawodach lekarza i dentysty (</w:t>
            </w:r>
            <w:proofErr w:type="spellStart"/>
            <w:r w:rsidRPr="00CD49C4">
              <w:rPr>
                <w:i/>
              </w:rPr>
              <w:t>t.j</w:t>
            </w:r>
            <w:proofErr w:type="spellEnd"/>
            <w:r w:rsidRPr="00CD49C4">
              <w:rPr>
                <w:i/>
              </w:rPr>
              <w:t xml:space="preserve">. Dz.U. z 2024 r. poz. 1287 z </w:t>
            </w:r>
            <w:proofErr w:type="spellStart"/>
            <w:r w:rsidRPr="00CD49C4">
              <w:rPr>
                <w:i/>
              </w:rPr>
              <w:t>późn</w:t>
            </w:r>
            <w:proofErr w:type="spellEnd"/>
            <w:r w:rsidRPr="00CD49C4">
              <w:rPr>
                <w:i/>
              </w:rPr>
              <w:t>. zm.), który spełnia wymogi §7 ust. 1 Rozporządzenia Ministra Zdrowia i Opieki Społecznej z dnia 30 maja 1996r. w sprawie przeprowadzania badań lekarskich pracowników, zakresu profilaktycznej opieki zdrowotnej nad pracownikami oraz orzeczeń lekarskich wydawanych do celów przewidzianych w Kodeksie pracy (Dz.U. 2023 poz. 607)</w:t>
            </w:r>
          </w:p>
        </w:tc>
        <w:tc>
          <w:tcPr>
            <w:tcW w:w="1154" w:type="pct"/>
            <w:vAlign w:val="center"/>
          </w:tcPr>
          <w:p w14:paraId="14FDE3CA" w14:textId="77777777" w:rsidR="00A91DB3" w:rsidRPr="00CD49C4" w:rsidRDefault="00A91DB3" w:rsidP="00CD49C4">
            <w:pPr>
              <w:jc w:val="center"/>
              <w:rPr>
                <w:b/>
                <w:bCs/>
                <w:sz w:val="24"/>
                <w:szCs w:val="24"/>
              </w:rPr>
            </w:pPr>
          </w:p>
        </w:tc>
        <w:tc>
          <w:tcPr>
            <w:tcW w:w="1313" w:type="pct"/>
            <w:vAlign w:val="center"/>
          </w:tcPr>
          <w:p w14:paraId="6B186B23" w14:textId="77777777" w:rsidR="00A91DB3" w:rsidRPr="00CD49C4" w:rsidRDefault="00A91DB3" w:rsidP="00CD49C4">
            <w:pPr>
              <w:jc w:val="center"/>
              <w:rPr>
                <w:sz w:val="24"/>
                <w:szCs w:val="24"/>
              </w:rPr>
            </w:pPr>
          </w:p>
        </w:tc>
        <w:tc>
          <w:tcPr>
            <w:tcW w:w="1050" w:type="pct"/>
            <w:vAlign w:val="center"/>
          </w:tcPr>
          <w:p w14:paraId="22D304BE" w14:textId="77777777" w:rsidR="00A91DB3" w:rsidRPr="00CD49C4" w:rsidRDefault="00A91DB3" w:rsidP="00CD49C4">
            <w:pPr>
              <w:jc w:val="center"/>
              <w:rPr>
                <w:sz w:val="24"/>
                <w:szCs w:val="24"/>
              </w:rPr>
            </w:pPr>
          </w:p>
        </w:tc>
      </w:tr>
      <w:tr w:rsidR="00A91DB3" w:rsidRPr="00CD49C4" w14:paraId="6A7EF0AC" w14:textId="77777777" w:rsidTr="001D14BC">
        <w:trPr>
          <w:cantSplit/>
          <w:trHeight w:val="20"/>
        </w:trPr>
        <w:tc>
          <w:tcPr>
            <w:tcW w:w="423" w:type="pct"/>
            <w:vMerge/>
            <w:vAlign w:val="center"/>
          </w:tcPr>
          <w:p w14:paraId="379A6DFF" w14:textId="1F817380" w:rsidR="00A91DB3" w:rsidRPr="00CD49C4" w:rsidRDefault="00A91DB3" w:rsidP="00CD49C4">
            <w:pPr>
              <w:jc w:val="center"/>
              <w:rPr>
                <w:b/>
              </w:rPr>
            </w:pPr>
          </w:p>
        </w:tc>
        <w:tc>
          <w:tcPr>
            <w:tcW w:w="1060" w:type="pct"/>
            <w:vMerge/>
            <w:vAlign w:val="center"/>
          </w:tcPr>
          <w:p w14:paraId="3A7A8EF4" w14:textId="77777777" w:rsidR="00A91DB3" w:rsidRPr="00CD49C4" w:rsidRDefault="00A91DB3" w:rsidP="00CD49C4">
            <w:pPr>
              <w:ind w:left="-43"/>
              <w:jc w:val="both"/>
              <w:rPr>
                <w:sz w:val="24"/>
                <w:szCs w:val="24"/>
              </w:rPr>
            </w:pPr>
          </w:p>
        </w:tc>
        <w:tc>
          <w:tcPr>
            <w:tcW w:w="1154" w:type="pct"/>
            <w:vAlign w:val="center"/>
          </w:tcPr>
          <w:p w14:paraId="0ACAECC7" w14:textId="77777777" w:rsidR="00A91DB3" w:rsidRPr="00CD49C4" w:rsidRDefault="00A91DB3" w:rsidP="00CD49C4">
            <w:pPr>
              <w:jc w:val="center"/>
              <w:rPr>
                <w:b/>
                <w:bCs/>
                <w:sz w:val="24"/>
                <w:szCs w:val="24"/>
              </w:rPr>
            </w:pPr>
          </w:p>
        </w:tc>
        <w:tc>
          <w:tcPr>
            <w:tcW w:w="1313" w:type="pct"/>
            <w:vAlign w:val="center"/>
          </w:tcPr>
          <w:p w14:paraId="25EA425F" w14:textId="77777777" w:rsidR="00A91DB3" w:rsidRPr="00CD49C4" w:rsidRDefault="00A91DB3" w:rsidP="00CD49C4">
            <w:pPr>
              <w:jc w:val="center"/>
              <w:rPr>
                <w:sz w:val="24"/>
                <w:szCs w:val="24"/>
              </w:rPr>
            </w:pPr>
          </w:p>
        </w:tc>
        <w:tc>
          <w:tcPr>
            <w:tcW w:w="1050" w:type="pct"/>
            <w:vAlign w:val="center"/>
          </w:tcPr>
          <w:p w14:paraId="2700F335" w14:textId="77777777" w:rsidR="00A91DB3" w:rsidRPr="00CD49C4" w:rsidRDefault="00A91DB3" w:rsidP="00CD49C4">
            <w:pPr>
              <w:jc w:val="center"/>
              <w:rPr>
                <w:sz w:val="24"/>
                <w:szCs w:val="24"/>
              </w:rPr>
            </w:pPr>
          </w:p>
        </w:tc>
      </w:tr>
      <w:tr w:rsidR="00A91DB3" w:rsidRPr="00CD49C4" w14:paraId="69436792" w14:textId="77777777" w:rsidTr="00B40429">
        <w:trPr>
          <w:cantSplit/>
          <w:trHeight w:val="7959"/>
        </w:trPr>
        <w:tc>
          <w:tcPr>
            <w:tcW w:w="423" w:type="pct"/>
            <w:vMerge/>
            <w:vAlign w:val="center"/>
          </w:tcPr>
          <w:p w14:paraId="22E3EE12" w14:textId="46C32473" w:rsidR="00A91DB3" w:rsidRPr="00CD49C4" w:rsidRDefault="00A91DB3" w:rsidP="00CD49C4">
            <w:pPr>
              <w:jc w:val="center"/>
              <w:rPr>
                <w:b/>
              </w:rPr>
            </w:pPr>
          </w:p>
        </w:tc>
        <w:tc>
          <w:tcPr>
            <w:tcW w:w="1060" w:type="pct"/>
            <w:vMerge/>
            <w:vAlign w:val="center"/>
          </w:tcPr>
          <w:p w14:paraId="1D30FE7C" w14:textId="77777777" w:rsidR="00A91DB3" w:rsidRPr="00CD49C4" w:rsidRDefault="00A91DB3" w:rsidP="00CD49C4">
            <w:pPr>
              <w:ind w:left="-43"/>
              <w:jc w:val="both"/>
              <w:rPr>
                <w:sz w:val="24"/>
                <w:szCs w:val="24"/>
              </w:rPr>
            </w:pPr>
          </w:p>
        </w:tc>
        <w:tc>
          <w:tcPr>
            <w:tcW w:w="1154" w:type="pct"/>
            <w:vAlign w:val="center"/>
          </w:tcPr>
          <w:p w14:paraId="7B9F9BA2" w14:textId="77777777" w:rsidR="00A91DB3" w:rsidRPr="00CD49C4" w:rsidRDefault="00A91DB3" w:rsidP="00CD49C4">
            <w:pPr>
              <w:jc w:val="center"/>
              <w:rPr>
                <w:b/>
                <w:bCs/>
                <w:sz w:val="24"/>
                <w:szCs w:val="24"/>
              </w:rPr>
            </w:pPr>
          </w:p>
        </w:tc>
        <w:tc>
          <w:tcPr>
            <w:tcW w:w="1313" w:type="pct"/>
            <w:vAlign w:val="center"/>
          </w:tcPr>
          <w:p w14:paraId="352285B8" w14:textId="77777777" w:rsidR="00A91DB3" w:rsidRPr="00CD49C4" w:rsidRDefault="00A91DB3" w:rsidP="00CD49C4">
            <w:pPr>
              <w:jc w:val="center"/>
              <w:rPr>
                <w:sz w:val="24"/>
                <w:szCs w:val="24"/>
              </w:rPr>
            </w:pPr>
          </w:p>
        </w:tc>
        <w:tc>
          <w:tcPr>
            <w:tcW w:w="1050" w:type="pct"/>
            <w:vAlign w:val="center"/>
          </w:tcPr>
          <w:p w14:paraId="0870C508" w14:textId="77777777" w:rsidR="00A91DB3" w:rsidRPr="00CD49C4" w:rsidRDefault="00A91DB3" w:rsidP="00CD49C4">
            <w:pPr>
              <w:jc w:val="center"/>
              <w:rPr>
                <w:sz w:val="24"/>
                <w:szCs w:val="24"/>
              </w:rPr>
            </w:pPr>
          </w:p>
        </w:tc>
      </w:tr>
      <w:tr w:rsidR="00CD49C4" w:rsidRPr="00CD49C4" w14:paraId="63055BE3" w14:textId="77777777" w:rsidTr="00CD49C4">
        <w:trPr>
          <w:cantSplit/>
          <w:trHeight w:val="20"/>
        </w:trPr>
        <w:tc>
          <w:tcPr>
            <w:tcW w:w="5000" w:type="pct"/>
            <w:gridSpan w:val="5"/>
            <w:vAlign w:val="center"/>
          </w:tcPr>
          <w:p w14:paraId="59E9378F" w14:textId="77777777" w:rsidR="00CD49C4" w:rsidRPr="00CD49C4" w:rsidRDefault="00CD49C4" w:rsidP="00CD49C4">
            <w:pPr>
              <w:spacing w:before="120" w:after="120"/>
              <w:jc w:val="center"/>
              <w:rPr>
                <w:b/>
                <w:bCs/>
                <w:sz w:val="24"/>
                <w:szCs w:val="24"/>
              </w:rPr>
            </w:pPr>
            <w:r w:rsidRPr="00CD49C4">
              <w:rPr>
                <w:b/>
                <w:bCs/>
                <w:color w:val="000000"/>
                <w:sz w:val="24"/>
                <w:szCs w:val="24"/>
              </w:rPr>
              <w:lastRenderedPageBreak/>
              <w:t>Zadanie nr 2</w:t>
            </w:r>
          </w:p>
        </w:tc>
      </w:tr>
      <w:tr w:rsidR="00A91DB3" w:rsidRPr="00CD49C4" w14:paraId="58B421CA" w14:textId="77777777" w:rsidTr="00CD49C4">
        <w:trPr>
          <w:cantSplit/>
          <w:trHeight w:val="20"/>
        </w:trPr>
        <w:tc>
          <w:tcPr>
            <w:tcW w:w="423" w:type="pct"/>
            <w:vMerge w:val="restart"/>
            <w:vAlign w:val="center"/>
          </w:tcPr>
          <w:p w14:paraId="2858F7AF" w14:textId="77777777" w:rsidR="00A91DB3" w:rsidRPr="00CD49C4" w:rsidRDefault="00A91DB3" w:rsidP="00CD49C4">
            <w:pPr>
              <w:jc w:val="center"/>
              <w:rPr>
                <w:b/>
              </w:rPr>
            </w:pPr>
            <w:r w:rsidRPr="00CD49C4">
              <w:rPr>
                <w:b/>
              </w:rPr>
              <w:t>2.1</w:t>
            </w:r>
          </w:p>
          <w:p w14:paraId="5FA305BB" w14:textId="402D3047" w:rsidR="00A91DB3" w:rsidRPr="00CD49C4" w:rsidRDefault="00A91DB3" w:rsidP="00CD49C4">
            <w:pPr>
              <w:jc w:val="center"/>
              <w:rPr>
                <w:b/>
              </w:rPr>
            </w:pPr>
          </w:p>
        </w:tc>
        <w:tc>
          <w:tcPr>
            <w:tcW w:w="1060" w:type="pct"/>
            <w:vMerge w:val="restart"/>
            <w:vAlign w:val="center"/>
          </w:tcPr>
          <w:p w14:paraId="0169FEA4" w14:textId="77777777" w:rsidR="00A91DB3" w:rsidRPr="00B40429" w:rsidRDefault="00A91DB3" w:rsidP="00B40429">
            <w:pPr>
              <w:ind w:left="-43"/>
              <w:rPr>
                <w:i/>
              </w:rPr>
            </w:pPr>
            <w:r w:rsidRPr="00B40429">
              <w:rPr>
                <w:b/>
                <w:i/>
                <w:color w:val="4472C4"/>
              </w:rPr>
              <w:t>co najmniej</w:t>
            </w:r>
            <w:r w:rsidRPr="00B40429">
              <w:rPr>
                <w:b/>
                <w:bCs/>
                <w:i/>
                <w:color w:val="4472C4"/>
              </w:rPr>
              <w:t xml:space="preserve"> jeden lekarz</w:t>
            </w:r>
            <w:r w:rsidRPr="00B40429">
              <w:rPr>
                <w:i/>
                <w:color w:val="4472C4"/>
              </w:rPr>
              <w:t xml:space="preserve"> </w:t>
            </w:r>
            <w:r w:rsidRPr="00B40429">
              <w:rPr>
                <w:i/>
              </w:rPr>
              <w:t>posiadający uprawnienia do wykonywania zawodu lekarza, zgodnie z ustawą z dnia 5 grudnia 1996r. o zawodach lekarza i dentysty (</w:t>
            </w:r>
            <w:proofErr w:type="spellStart"/>
            <w:r w:rsidRPr="00B40429">
              <w:rPr>
                <w:i/>
              </w:rPr>
              <w:t>t.j</w:t>
            </w:r>
            <w:proofErr w:type="spellEnd"/>
            <w:r w:rsidRPr="00B40429">
              <w:rPr>
                <w:i/>
              </w:rPr>
              <w:t xml:space="preserve">. Dz.U. z 2024 r. poz. 1287 z </w:t>
            </w:r>
            <w:proofErr w:type="spellStart"/>
            <w:r w:rsidRPr="00B40429">
              <w:rPr>
                <w:i/>
              </w:rPr>
              <w:t>późn</w:t>
            </w:r>
            <w:proofErr w:type="spellEnd"/>
            <w:r w:rsidRPr="00B40429">
              <w:rPr>
                <w:i/>
              </w:rPr>
              <w:t>. zm.), który spełnia wymogi §7 ust. 1 Rozporządzenia Ministra Zdrowia i Opieki Społecznej z dnia 30 maja 1996r. w sprawie przeprowadzania badań lekarskich pracowników, zakresu profilaktycznej opieki zdrowotnej nad pracownikami oraz orzeczeń lekarskich wydawanych do celów przewidzianych w Kodeksie pracy (Dz.U. 2023 poz. 607).</w:t>
            </w:r>
          </w:p>
          <w:p w14:paraId="0C1FB0DA" w14:textId="1A4C6FCE" w:rsidR="00A91DB3" w:rsidRPr="00CD49C4" w:rsidRDefault="00A91DB3" w:rsidP="00CD49C4">
            <w:pPr>
              <w:contextualSpacing/>
              <w:jc w:val="both"/>
              <w:rPr>
                <w:sz w:val="24"/>
                <w:szCs w:val="24"/>
              </w:rPr>
            </w:pPr>
          </w:p>
        </w:tc>
        <w:tc>
          <w:tcPr>
            <w:tcW w:w="1154" w:type="pct"/>
            <w:vAlign w:val="center"/>
          </w:tcPr>
          <w:p w14:paraId="36D04D79" w14:textId="77777777" w:rsidR="00A91DB3" w:rsidRPr="00CD49C4" w:rsidRDefault="00A91DB3" w:rsidP="00CD49C4">
            <w:pPr>
              <w:jc w:val="center"/>
              <w:rPr>
                <w:b/>
                <w:bCs/>
                <w:sz w:val="24"/>
                <w:szCs w:val="24"/>
              </w:rPr>
            </w:pPr>
          </w:p>
        </w:tc>
        <w:tc>
          <w:tcPr>
            <w:tcW w:w="1313" w:type="pct"/>
            <w:vAlign w:val="center"/>
          </w:tcPr>
          <w:p w14:paraId="7038F039" w14:textId="77777777" w:rsidR="00A91DB3" w:rsidRPr="00CD49C4" w:rsidRDefault="00A91DB3" w:rsidP="00CD49C4">
            <w:pPr>
              <w:jc w:val="center"/>
              <w:rPr>
                <w:sz w:val="24"/>
                <w:szCs w:val="24"/>
              </w:rPr>
            </w:pPr>
          </w:p>
        </w:tc>
        <w:tc>
          <w:tcPr>
            <w:tcW w:w="1050" w:type="pct"/>
            <w:vAlign w:val="center"/>
          </w:tcPr>
          <w:p w14:paraId="5364AFAB" w14:textId="77777777" w:rsidR="00A91DB3" w:rsidRPr="00CD49C4" w:rsidRDefault="00A91DB3" w:rsidP="00CD49C4">
            <w:pPr>
              <w:jc w:val="center"/>
              <w:rPr>
                <w:sz w:val="24"/>
                <w:szCs w:val="24"/>
              </w:rPr>
            </w:pPr>
          </w:p>
        </w:tc>
      </w:tr>
      <w:tr w:rsidR="00A91DB3" w:rsidRPr="00CD49C4" w14:paraId="0C46D736" w14:textId="77777777" w:rsidTr="00CD49C4">
        <w:trPr>
          <w:cantSplit/>
          <w:trHeight w:val="20"/>
        </w:trPr>
        <w:tc>
          <w:tcPr>
            <w:tcW w:w="423" w:type="pct"/>
            <w:vMerge/>
            <w:vAlign w:val="center"/>
          </w:tcPr>
          <w:p w14:paraId="11812717" w14:textId="1EBF34CA" w:rsidR="00A91DB3" w:rsidRPr="00CD49C4" w:rsidRDefault="00A91DB3" w:rsidP="00CD49C4">
            <w:pPr>
              <w:jc w:val="center"/>
              <w:rPr>
                <w:b/>
              </w:rPr>
            </w:pPr>
          </w:p>
        </w:tc>
        <w:tc>
          <w:tcPr>
            <w:tcW w:w="1060" w:type="pct"/>
            <w:vMerge/>
            <w:vAlign w:val="center"/>
          </w:tcPr>
          <w:p w14:paraId="22C555A1" w14:textId="77777777" w:rsidR="00A91DB3" w:rsidRPr="00CD49C4" w:rsidRDefault="00A91DB3" w:rsidP="00CD49C4">
            <w:pPr>
              <w:contextualSpacing/>
              <w:jc w:val="both"/>
              <w:rPr>
                <w:sz w:val="24"/>
                <w:szCs w:val="24"/>
              </w:rPr>
            </w:pPr>
          </w:p>
        </w:tc>
        <w:tc>
          <w:tcPr>
            <w:tcW w:w="1154" w:type="pct"/>
            <w:vAlign w:val="center"/>
          </w:tcPr>
          <w:p w14:paraId="0772C4C7" w14:textId="77777777" w:rsidR="00A91DB3" w:rsidRPr="00CD49C4" w:rsidRDefault="00A91DB3" w:rsidP="00CD49C4">
            <w:pPr>
              <w:jc w:val="center"/>
              <w:rPr>
                <w:b/>
                <w:bCs/>
                <w:sz w:val="24"/>
                <w:szCs w:val="24"/>
              </w:rPr>
            </w:pPr>
          </w:p>
        </w:tc>
        <w:tc>
          <w:tcPr>
            <w:tcW w:w="1313" w:type="pct"/>
            <w:vAlign w:val="center"/>
          </w:tcPr>
          <w:p w14:paraId="58F3BE1D" w14:textId="77777777" w:rsidR="00A91DB3" w:rsidRPr="00CD49C4" w:rsidRDefault="00A91DB3" w:rsidP="00CD49C4">
            <w:pPr>
              <w:jc w:val="center"/>
              <w:rPr>
                <w:sz w:val="24"/>
                <w:szCs w:val="24"/>
              </w:rPr>
            </w:pPr>
          </w:p>
        </w:tc>
        <w:tc>
          <w:tcPr>
            <w:tcW w:w="1050" w:type="pct"/>
            <w:vAlign w:val="center"/>
          </w:tcPr>
          <w:p w14:paraId="19D144BD" w14:textId="77777777" w:rsidR="00A91DB3" w:rsidRPr="00CD49C4" w:rsidRDefault="00A91DB3" w:rsidP="00CD49C4">
            <w:pPr>
              <w:jc w:val="center"/>
              <w:rPr>
                <w:sz w:val="24"/>
                <w:szCs w:val="24"/>
              </w:rPr>
            </w:pPr>
          </w:p>
        </w:tc>
      </w:tr>
      <w:tr w:rsidR="00A91DB3" w:rsidRPr="00CD49C4" w14:paraId="7999E197" w14:textId="77777777" w:rsidTr="00CD49C4">
        <w:trPr>
          <w:cantSplit/>
          <w:trHeight w:val="20"/>
        </w:trPr>
        <w:tc>
          <w:tcPr>
            <w:tcW w:w="423" w:type="pct"/>
            <w:vMerge/>
            <w:vAlign w:val="center"/>
          </w:tcPr>
          <w:p w14:paraId="14BAF036" w14:textId="4E43D7E1" w:rsidR="00A91DB3" w:rsidRPr="00CD49C4" w:rsidRDefault="00A91DB3" w:rsidP="00CD49C4">
            <w:pPr>
              <w:jc w:val="center"/>
              <w:rPr>
                <w:b/>
              </w:rPr>
            </w:pPr>
          </w:p>
        </w:tc>
        <w:tc>
          <w:tcPr>
            <w:tcW w:w="1060" w:type="pct"/>
            <w:vMerge/>
            <w:vAlign w:val="center"/>
          </w:tcPr>
          <w:p w14:paraId="629E06EE" w14:textId="77777777" w:rsidR="00A91DB3" w:rsidRPr="00CD49C4" w:rsidRDefault="00A91DB3" w:rsidP="00CD49C4">
            <w:pPr>
              <w:contextualSpacing/>
              <w:jc w:val="both"/>
              <w:rPr>
                <w:sz w:val="24"/>
                <w:szCs w:val="24"/>
              </w:rPr>
            </w:pPr>
          </w:p>
        </w:tc>
        <w:tc>
          <w:tcPr>
            <w:tcW w:w="1154" w:type="pct"/>
            <w:vAlign w:val="center"/>
          </w:tcPr>
          <w:p w14:paraId="637CC4F5" w14:textId="77777777" w:rsidR="00A91DB3" w:rsidRPr="00CD49C4" w:rsidRDefault="00A91DB3" w:rsidP="00CD49C4">
            <w:pPr>
              <w:jc w:val="center"/>
              <w:rPr>
                <w:b/>
                <w:bCs/>
                <w:sz w:val="24"/>
                <w:szCs w:val="24"/>
              </w:rPr>
            </w:pPr>
          </w:p>
        </w:tc>
        <w:tc>
          <w:tcPr>
            <w:tcW w:w="1313" w:type="pct"/>
            <w:vAlign w:val="center"/>
          </w:tcPr>
          <w:p w14:paraId="449CC571" w14:textId="77777777" w:rsidR="00A91DB3" w:rsidRPr="00CD49C4" w:rsidRDefault="00A91DB3" w:rsidP="00CD49C4">
            <w:pPr>
              <w:jc w:val="center"/>
              <w:rPr>
                <w:sz w:val="24"/>
                <w:szCs w:val="24"/>
              </w:rPr>
            </w:pPr>
          </w:p>
        </w:tc>
        <w:tc>
          <w:tcPr>
            <w:tcW w:w="1050" w:type="pct"/>
            <w:vAlign w:val="center"/>
          </w:tcPr>
          <w:p w14:paraId="4D4F631B" w14:textId="77777777" w:rsidR="00A91DB3" w:rsidRPr="00CD49C4" w:rsidRDefault="00A91DB3" w:rsidP="00CD49C4">
            <w:pPr>
              <w:jc w:val="center"/>
              <w:rPr>
                <w:sz w:val="24"/>
                <w:szCs w:val="24"/>
              </w:rPr>
            </w:pPr>
          </w:p>
        </w:tc>
      </w:tr>
    </w:tbl>
    <w:p w14:paraId="67951EFD" w14:textId="77777777" w:rsidR="00490259" w:rsidRPr="00E66F78" w:rsidRDefault="00490259" w:rsidP="00490259">
      <w:pPr>
        <w:tabs>
          <w:tab w:val="left" w:pos="851"/>
        </w:tabs>
        <w:jc w:val="center"/>
        <w:rPr>
          <w:sz w:val="24"/>
          <w:szCs w:val="24"/>
        </w:rPr>
      </w:pPr>
    </w:p>
    <w:p w14:paraId="5ED2C28D"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0F96D35C" w:rsidR="00490259" w:rsidRPr="00111016" w:rsidRDefault="00490259" w:rsidP="002A5B12">
      <w:pPr>
        <w:numPr>
          <w:ilvl w:val="0"/>
          <w:numId w:val="28"/>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w:t>
      </w:r>
      <w:r w:rsidR="00E715E6" w:rsidRPr="00111016">
        <w:rPr>
          <w:i/>
          <w:iCs/>
          <w:sz w:val="22"/>
          <w:szCs w:val="22"/>
          <w:lang w:eastAsia="zh-CN"/>
        </w:rPr>
        <w:t>zamówienia, w</w:t>
      </w:r>
      <w:r w:rsidRPr="00111016">
        <w:rPr>
          <w:i/>
          <w:iCs/>
          <w:sz w:val="22"/>
          <w:szCs w:val="22"/>
          <w:lang w:eastAsia="zh-CN"/>
        </w:rPr>
        <w:t xml:space="preserve"> </w:t>
      </w:r>
      <w:r w:rsidR="007F7D20" w:rsidRPr="00111016">
        <w:rPr>
          <w:i/>
          <w:iCs/>
          <w:sz w:val="22"/>
          <w:szCs w:val="22"/>
          <w:lang w:eastAsia="zh-CN"/>
        </w:rPr>
        <w:t>szczególności dołączając</w:t>
      </w:r>
      <w:r w:rsidRPr="00111016">
        <w:rPr>
          <w:i/>
          <w:iCs/>
          <w:sz w:val="22"/>
          <w:szCs w:val="22"/>
          <w:lang w:eastAsia="zh-CN"/>
        </w:rPr>
        <w:t xml:space="preserve"> w tym celu do oferty zobowiązanie tych podmiotów do oddania mu do dyspozycji niezbędnych zasobów na okres korzystania z nich przy wykonaniu zamówienia.</w:t>
      </w:r>
    </w:p>
    <w:p w14:paraId="4BD97E6F" w14:textId="771AE333" w:rsidR="00490259" w:rsidRPr="00111016" w:rsidRDefault="00490259" w:rsidP="002A5B12">
      <w:pPr>
        <w:numPr>
          <w:ilvl w:val="0"/>
          <w:numId w:val="28"/>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2"/>
    <w:p w14:paraId="71D43F77" w14:textId="77777777" w:rsidR="00490259" w:rsidRPr="00555424" w:rsidRDefault="00490259" w:rsidP="00490259">
      <w:pPr>
        <w:pStyle w:val="Nagwek1"/>
        <w:rPr>
          <w:sz w:val="20"/>
          <w:szCs w:val="20"/>
        </w:rPr>
        <w:sectPr w:rsidR="00490259" w:rsidRPr="00555424" w:rsidSect="005043CA">
          <w:pgSz w:w="11907" w:h="16840" w:code="9"/>
          <w:pgMar w:top="1417" w:right="1275" w:bottom="1417" w:left="1417" w:header="709" w:footer="176" w:gutter="0"/>
          <w:cols w:space="708"/>
          <w:docGrid w:linePitch="360"/>
        </w:sectPr>
      </w:pPr>
    </w:p>
    <w:p w14:paraId="76939B95" w14:textId="7E7B7789" w:rsidR="00490259" w:rsidRPr="007D3248" w:rsidRDefault="00490259" w:rsidP="00490259">
      <w:pPr>
        <w:jc w:val="both"/>
        <w:rPr>
          <w:rFonts w:eastAsiaTheme="majorEastAsia"/>
          <w:b/>
          <w:bCs/>
          <w:color w:val="FF0000"/>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r w:rsidR="007D3248">
        <w:rPr>
          <w:rFonts w:eastAsiaTheme="majorEastAsia"/>
          <w:b/>
          <w:bCs/>
          <w:color w:val="2F5496" w:themeColor="accent1" w:themeShade="BF"/>
          <w:spacing w:val="20"/>
          <w:sz w:val="24"/>
          <w:szCs w:val="24"/>
        </w:rPr>
        <w:t xml:space="preserve"> – </w:t>
      </w:r>
      <w:r w:rsidR="007D3248" w:rsidRPr="007D3248">
        <w:rPr>
          <w:rFonts w:eastAsiaTheme="majorEastAsia"/>
          <w:b/>
          <w:bCs/>
          <w:color w:val="FF0000"/>
          <w:spacing w:val="20"/>
          <w:sz w:val="24"/>
          <w:szCs w:val="24"/>
        </w:rPr>
        <w:t>nie dotyczy</w:t>
      </w:r>
    </w:p>
    <w:p w14:paraId="727C8B78" w14:textId="77777777" w:rsidR="008F2B27" w:rsidRPr="007D3248" w:rsidRDefault="008F2B27" w:rsidP="00490259">
      <w:pPr>
        <w:rPr>
          <w:b/>
          <w:bCs/>
          <w:color w:val="FF0000"/>
          <w:sz w:val="24"/>
          <w:szCs w:val="24"/>
        </w:rPr>
      </w:pPr>
    </w:p>
    <w:p w14:paraId="1C766655" w14:textId="77777777" w:rsidR="00490259" w:rsidRPr="00E66F78" w:rsidRDefault="00490259" w:rsidP="00490259">
      <w:pPr>
        <w:jc w:val="both"/>
        <w:rPr>
          <w:bCs/>
          <w:i/>
          <w:iCs/>
          <w:lang w:eastAsia="zh-CN"/>
        </w:rPr>
        <w:sectPr w:rsidR="00490259" w:rsidRPr="00E66F78" w:rsidSect="005043CA">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13" w:name="_Hlk106046060"/>
      <w:bookmarkStart w:id="114" w:name="_Hlk156498045"/>
      <w:r w:rsidRPr="008057B2">
        <w:rPr>
          <w:sz w:val="22"/>
          <w:szCs w:val="22"/>
        </w:rPr>
        <w:t xml:space="preserve">Nazwa </w:t>
      </w:r>
      <w:r w:rsidR="00DB4D9E">
        <w:rPr>
          <w:sz w:val="22"/>
          <w:szCs w:val="22"/>
        </w:rPr>
        <w:t>Wykonawcy</w:t>
      </w:r>
      <w:r w:rsidRPr="008057B2">
        <w:rPr>
          <w:sz w:val="22"/>
          <w:szCs w:val="22"/>
        </w:rPr>
        <w:t>: ...................................................................................................................</w:t>
      </w:r>
    </w:p>
    <w:bookmarkEnd w:id="113"/>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7D3248">
        <w:rPr>
          <w:rFonts w:eastAsia="Calibri"/>
          <w:sz w:val="24"/>
          <w:szCs w:val="24"/>
          <w:lang w:eastAsia="en-US"/>
        </w:rPr>
        <w:t>(</w:t>
      </w:r>
      <w:r w:rsidRPr="007D3248">
        <w:rPr>
          <w:rFonts w:eastAsia="Calibri"/>
          <w:i/>
          <w:iCs/>
          <w:sz w:val="24"/>
          <w:szCs w:val="24"/>
          <w:lang w:eastAsia="en-US"/>
        </w:rPr>
        <w:t>odpowiednio zaznaczyć</w:t>
      </w:r>
      <w:r w:rsidRPr="007D3248">
        <w:rPr>
          <w:rFonts w:eastAsia="Calibri"/>
          <w:sz w:val="24"/>
          <w:szCs w:val="24"/>
          <w:lang w:eastAsia="en-US"/>
        </w:rPr>
        <w:t>)</w:t>
      </w:r>
      <w:r w:rsidRPr="007D3248">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14"/>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15"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proofErr w:type="gramStart"/>
      <w:r w:rsidR="00555424">
        <w:rPr>
          <w:sz w:val="22"/>
          <w:szCs w:val="22"/>
        </w:rPr>
        <w:t>„</w:t>
      </w:r>
      <w:r w:rsidRPr="00E66F78">
        <w:rPr>
          <w:sz w:val="22"/>
          <w:szCs w:val="22"/>
        </w:rPr>
        <w:t xml:space="preserve"> …</w:t>
      </w:r>
      <w:proofErr w:type="gramEnd"/>
      <w:r w:rsidRPr="00E66F78">
        <w:rPr>
          <w:sz w:val="22"/>
          <w:szCs w:val="22"/>
        </w:rPr>
        <w:t>…………………………</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4C22917E" w:rsidR="00490259" w:rsidRPr="00E66F78" w:rsidRDefault="00490259" w:rsidP="002A5B12">
      <w:pPr>
        <w:numPr>
          <w:ilvl w:val="0"/>
          <w:numId w:val="29"/>
        </w:numPr>
        <w:spacing w:line="312" w:lineRule="auto"/>
        <w:jc w:val="both"/>
        <w:rPr>
          <w:sz w:val="22"/>
          <w:szCs w:val="22"/>
        </w:rPr>
      </w:pPr>
      <w:r w:rsidRPr="00E66F78">
        <w:rPr>
          <w:sz w:val="22"/>
          <w:szCs w:val="22"/>
        </w:rPr>
        <w:t xml:space="preserve">Zakres zasobów, jakie udostępniamy </w:t>
      </w:r>
      <w:r w:rsidR="007C4349">
        <w:rPr>
          <w:sz w:val="22"/>
          <w:szCs w:val="22"/>
        </w:rPr>
        <w:t>Wykonawcy</w:t>
      </w:r>
      <w:r w:rsidR="007C4349" w:rsidRPr="00E66F78">
        <w:rPr>
          <w:sz w:val="22"/>
          <w:szCs w:val="22"/>
        </w:rPr>
        <w:t>:</w:t>
      </w:r>
      <w:r w:rsidRPr="00E66F78">
        <w:rPr>
          <w:sz w:val="22"/>
          <w:szCs w:val="22"/>
        </w:rPr>
        <w:t xml:space="preserve"> </w:t>
      </w:r>
    </w:p>
    <w:p w14:paraId="2CFBF64D" w14:textId="77777777" w:rsidR="00490259" w:rsidRPr="00E66F78" w:rsidRDefault="00490259" w:rsidP="002A5B12">
      <w:pPr>
        <w:numPr>
          <w:ilvl w:val="1"/>
          <w:numId w:val="29"/>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2A5B12">
      <w:pPr>
        <w:numPr>
          <w:ilvl w:val="1"/>
          <w:numId w:val="29"/>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2A5B12">
      <w:pPr>
        <w:numPr>
          <w:ilvl w:val="1"/>
          <w:numId w:val="29"/>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2A5B12">
      <w:pPr>
        <w:numPr>
          <w:ilvl w:val="0"/>
          <w:numId w:val="29"/>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2A5B12">
      <w:pPr>
        <w:numPr>
          <w:ilvl w:val="0"/>
          <w:numId w:val="29"/>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bookmarkEnd w:id="115"/>
    <w:p w14:paraId="166DC2E7" w14:textId="0B31F566" w:rsidR="00490259" w:rsidRPr="00E0173C" w:rsidRDefault="00224376" w:rsidP="007A2FCD">
      <w:pPr>
        <w:spacing w:line="312" w:lineRule="auto"/>
        <w:jc w:val="both"/>
        <w:rPr>
          <w:sz w:val="22"/>
          <w:szCs w:val="22"/>
        </w:rPr>
      </w:pPr>
      <w:r w:rsidRPr="00224376">
        <w:rPr>
          <w:sz w:val="22"/>
          <w:szCs w:val="22"/>
        </w:rPr>
        <w:t xml:space="preserve">W związku z powyższym oddajemy Wykonawcy do dyspozycji ww. zasoby w celu korzystania z nich przez Wykonawcę w przypadku wyboru jego oferty w przedmiotowym postępowaniu i udzielenia mu zamówienia przy </w:t>
      </w:r>
      <w:r w:rsidR="00EF6210">
        <w:rPr>
          <w:sz w:val="22"/>
          <w:szCs w:val="22"/>
        </w:rPr>
        <w:t>wykonaniu przedmiotu zamówienia.</w:t>
      </w:r>
      <w:r w:rsidR="00490259">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0"/>
      </w:tblGrid>
      <w:tr w:rsidR="00490259" w:rsidRPr="00E66F78" w14:paraId="0FBF49B4" w14:textId="77777777" w:rsidTr="00B8535E">
        <w:trPr>
          <w:trHeight w:val="806"/>
        </w:trPr>
        <w:tc>
          <w:tcPr>
            <w:tcW w:w="1501" w:type="pct"/>
            <w:vAlign w:val="center"/>
          </w:tcPr>
          <w:p w14:paraId="41F3A183" w14:textId="7DE6364F" w:rsidR="00490259" w:rsidRPr="00786E1D" w:rsidRDefault="00490259" w:rsidP="00B8535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B8535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B8535E">
        <w:trPr>
          <w:trHeight w:val="335"/>
        </w:trPr>
        <w:tc>
          <w:tcPr>
            <w:tcW w:w="1501" w:type="pct"/>
          </w:tcPr>
          <w:p w14:paraId="387B29A0" w14:textId="77777777" w:rsidR="00490259" w:rsidRPr="00786E1D" w:rsidRDefault="00490259" w:rsidP="00B8535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B8535E">
            <w:pPr>
              <w:tabs>
                <w:tab w:val="left" w:pos="720"/>
              </w:tabs>
              <w:snapToGrid w:val="0"/>
              <w:jc w:val="center"/>
              <w:rPr>
                <w:b/>
                <w:i/>
                <w:szCs w:val="18"/>
              </w:rPr>
            </w:pPr>
            <w:r w:rsidRPr="00786E1D">
              <w:rPr>
                <w:b/>
                <w:i/>
                <w:szCs w:val="18"/>
              </w:rPr>
              <w:t>2</w:t>
            </w:r>
          </w:p>
        </w:tc>
      </w:tr>
      <w:tr w:rsidR="00490259" w:rsidRPr="00E66F78" w14:paraId="46FB67D2" w14:textId="77777777" w:rsidTr="00B8535E">
        <w:trPr>
          <w:trHeight w:val="824"/>
        </w:trPr>
        <w:tc>
          <w:tcPr>
            <w:tcW w:w="1501" w:type="pct"/>
          </w:tcPr>
          <w:p w14:paraId="46BA2EA2" w14:textId="77777777" w:rsidR="00490259" w:rsidRPr="00E66F78" w:rsidRDefault="00490259" w:rsidP="00B8535E">
            <w:pPr>
              <w:tabs>
                <w:tab w:val="left" w:pos="720"/>
              </w:tabs>
              <w:snapToGrid w:val="0"/>
              <w:rPr>
                <w:b/>
                <w:sz w:val="22"/>
              </w:rPr>
            </w:pPr>
          </w:p>
        </w:tc>
        <w:tc>
          <w:tcPr>
            <w:tcW w:w="3499" w:type="pct"/>
          </w:tcPr>
          <w:p w14:paraId="6F9BCC59" w14:textId="77777777" w:rsidR="00490259" w:rsidRPr="00E66F78" w:rsidRDefault="00490259" w:rsidP="00B8535E">
            <w:pPr>
              <w:tabs>
                <w:tab w:val="left" w:pos="720"/>
              </w:tabs>
              <w:snapToGrid w:val="0"/>
              <w:rPr>
                <w:b/>
                <w:sz w:val="22"/>
              </w:rPr>
            </w:pPr>
          </w:p>
        </w:tc>
      </w:tr>
      <w:tr w:rsidR="00490259" w:rsidRPr="00E66F78" w14:paraId="25DBB348" w14:textId="77777777" w:rsidTr="00B8535E">
        <w:trPr>
          <w:trHeight w:val="824"/>
        </w:trPr>
        <w:tc>
          <w:tcPr>
            <w:tcW w:w="1501" w:type="pct"/>
          </w:tcPr>
          <w:p w14:paraId="35CAB5F0" w14:textId="77777777" w:rsidR="00490259" w:rsidRPr="00E66F78" w:rsidRDefault="00490259" w:rsidP="00B8535E">
            <w:pPr>
              <w:tabs>
                <w:tab w:val="left" w:pos="720"/>
              </w:tabs>
              <w:snapToGrid w:val="0"/>
              <w:rPr>
                <w:b/>
                <w:sz w:val="22"/>
              </w:rPr>
            </w:pPr>
          </w:p>
        </w:tc>
        <w:tc>
          <w:tcPr>
            <w:tcW w:w="3499" w:type="pct"/>
          </w:tcPr>
          <w:p w14:paraId="3CB27913" w14:textId="77777777" w:rsidR="00490259" w:rsidRPr="00E66F78" w:rsidRDefault="00490259" w:rsidP="00B8535E">
            <w:pPr>
              <w:tabs>
                <w:tab w:val="left" w:pos="720"/>
              </w:tabs>
              <w:snapToGrid w:val="0"/>
              <w:rPr>
                <w:b/>
                <w:sz w:val="22"/>
              </w:rPr>
            </w:pPr>
          </w:p>
        </w:tc>
      </w:tr>
      <w:tr w:rsidR="00490259" w:rsidRPr="00E66F78" w14:paraId="5406319C" w14:textId="77777777" w:rsidTr="00B8535E">
        <w:trPr>
          <w:trHeight w:val="824"/>
        </w:trPr>
        <w:tc>
          <w:tcPr>
            <w:tcW w:w="1501" w:type="pct"/>
          </w:tcPr>
          <w:p w14:paraId="7879A1C7" w14:textId="77777777" w:rsidR="00490259" w:rsidRPr="00E66F78" w:rsidRDefault="00490259" w:rsidP="00B8535E">
            <w:pPr>
              <w:tabs>
                <w:tab w:val="left" w:pos="720"/>
              </w:tabs>
              <w:snapToGrid w:val="0"/>
              <w:rPr>
                <w:b/>
                <w:sz w:val="22"/>
              </w:rPr>
            </w:pPr>
          </w:p>
        </w:tc>
        <w:tc>
          <w:tcPr>
            <w:tcW w:w="3499" w:type="pct"/>
          </w:tcPr>
          <w:p w14:paraId="6D403A37" w14:textId="77777777" w:rsidR="00490259" w:rsidRPr="00E66F78" w:rsidRDefault="00490259" w:rsidP="00B8535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1FA30F32"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FD381F"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3"/>
        <w:gridCol w:w="2255"/>
        <w:gridCol w:w="2791"/>
      </w:tblGrid>
      <w:tr w:rsidR="00C1155B" w:rsidRPr="00C1155B" w14:paraId="1A281075" w14:textId="77777777" w:rsidTr="00B8535E">
        <w:tc>
          <w:tcPr>
            <w:tcW w:w="3594" w:type="dxa"/>
            <w:vAlign w:val="center"/>
          </w:tcPr>
          <w:p w14:paraId="0CCC4ABA" w14:textId="77777777" w:rsidR="008A46E0" w:rsidRPr="00C1155B" w:rsidRDefault="008A46E0" w:rsidP="00B8535E">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B8535E">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B8535E">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B8535E">
        <w:tc>
          <w:tcPr>
            <w:tcW w:w="3594" w:type="dxa"/>
          </w:tcPr>
          <w:p w14:paraId="0E0C0A1C" w14:textId="77777777" w:rsidR="008A46E0" w:rsidRPr="00C1155B" w:rsidRDefault="008A46E0" w:rsidP="00B8535E">
            <w:pPr>
              <w:tabs>
                <w:tab w:val="left" w:pos="851"/>
              </w:tabs>
              <w:rPr>
                <w:sz w:val="22"/>
                <w:szCs w:val="22"/>
              </w:rPr>
            </w:pPr>
          </w:p>
          <w:p w14:paraId="7EEC9116" w14:textId="77777777" w:rsidR="008A46E0" w:rsidRPr="00C1155B" w:rsidRDefault="008A46E0" w:rsidP="00B8535E">
            <w:pPr>
              <w:tabs>
                <w:tab w:val="left" w:pos="851"/>
              </w:tabs>
              <w:rPr>
                <w:sz w:val="22"/>
                <w:szCs w:val="22"/>
              </w:rPr>
            </w:pPr>
          </w:p>
        </w:tc>
        <w:tc>
          <w:tcPr>
            <w:tcW w:w="2255" w:type="dxa"/>
          </w:tcPr>
          <w:p w14:paraId="5486ECAE" w14:textId="77777777" w:rsidR="008A46E0" w:rsidRPr="00C1155B" w:rsidRDefault="008A46E0" w:rsidP="00B8535E">
            <w:pPr>
              <w:tabs>
                <w:tab w:val="left" w:pos="851"/>
              </w:tabs>
              <w:rPr>
                <w:sz w:val="22"/>
                <w:szCs w:val="22"/>
              </w:rPr>
            </w:pPr>
          </w:p>
        </w:tc>
        <w:tc>
          <w:tcPr>
            <w:tcW w:w="2792" w:type="dxa"/>
          </w:tcPr>
          <w:p w14:paraId="5732BA6F" w14:textId="77777777" w:rsidR="008A46E0" w:rsidRPr="00C1155B" w:rsidRDefault="008A46E0" w:rsidP="00B8535E">
            <w:pPr>
              <w:tabs>
                <w:tab w:val="left" w:pos="851"/>
              </w:tabs>
              <w:rPr>
                <w:sz w:val="22"/>
                <w:szCs w:val="22"/>
              </w:rPr>
            </w:pPr>
          </w:p>
        </w:tc>
      </w:tr>
      <w:tr w:rsidR="00C1155B" w:rsidRPr="00C1155B" w14:paraId="13AF3E5A" w14:textId="77777777" w:rsidTr="00B8535E">
        <w:tc>
          <w:tcPr>
            <w:tcW w:w="3594" w:type="dxa"/>
          </w:tcPr>
          <w:p w14:paraId="04ECD7B8" w14:textId="77777777" w:rsidR="008A46E0" w:rsidRPr="00C1155B" w:rsidRDefault="008A46E0" w:rsidP="00B8535E">
            <w:pPr>
              <w:tabs>
                <w:tab w:val="left" w:pos="851"/>
              </w:tabs>
              <w:rPr>
                <w:sz w:val="22"/>
                <w:szCs w:val="22"/>
              </w:rPr>
            </w:pPr>
          </w:p>
          <w:p w14:paraId="0D1C5FE6" w14:textId="77777777" w:rsidR="008A46E0" w:rsidRPr="00C1155B" w:rsidRDefault="008A46E0" w:rsidP="00B8535E">
            <w:pPr>
              <w:tabs>
                <w:tab w:val="left" w:pos="851"/>
              </w:tabs>
              <w:rPr>
                <w:sz w:val="22"/>
                <w:szCs w:val="22"/>
              </w:rPr>
            </w:pPr>
          </w:p>
        </w:tc>
        <w:tc>
          <w:tcPr>
            <w:tcW w:w="2255" w:type="dxa"/>
          </w:tcPr>
          <w:p w14:paraId="1497BAEC" w14:textId="77777777" w:rsidR="008A46E0" w:rsidRPr="00C1155B" w:rsidRDefault="008A46E0" w:rsidP="00B8535E">
            <w:pPr>
              <w:tabs>
                <w:tab w:val="left" w:pos="851"/>
              </w:tabs>
              <w:rPr>
                <w:sz w:val="22"/>
                <w:szCs w:val="22"/>
              </w:rPr>
            </w:pPr>
          </w:p>
        </w:tc>
        <w:tc>
          <w:tcPr>
            <w:tcW w:w="2792" w:type="dxa"/>
          </w:tcPr>
          <w:p w14:paraId="1BEAA456" w14:textId="77777777" w:rsidR="008A46E0" w:rsidRPr="00C1155B" w:rsidRDefault="008A46E0" w:rsidP="00B8535E">
            <w:pPr>
              <w:tabs>
                <w:tab w:val="left" w:pos="851"/>
              </w:tabs>
              <w:rPr>
                <w:sz w:val="22"/>
                <w:szCs w:val="22"/>
              </w:rPr>
            </w:pPr>
          </w:p>
        </w:tc>
      </w:tr>
      <w:tr w:rsidR="00C1155B" w:rsidRPr="00C1155B" w14:paraId="13A3DA95" w14:textId="77777777" w:rsidTr="00B8535E">
        <w:tc>
          <w:tcPr>
            <w:tcW w:w="3594" w:type="dxa"/>
          </w:tcPr>
          <w:p w14:paraId="44F7C4A2" w14:textId="77777777" w:rsidR="008A46E0" w:rsidRPr="00C1155B" w:rsidRDefault="008A46E0" w:rsidP="00B8535E">
            <w:pPr>
              <w:tabs>
                <w:tab w:val="left" w:pos="851"/>
              </w:tabs>
              <w:rPr>
                <w:sz w:val="22"/>
                <w:szCs w:val="22"/>
              </w:rPr>
            </w:pPr>
          </w:p>
          <w:p w14:paraId="703F4EB2" w14:textId="77777777" w:rsidR="008A46E0" w:rsidRPr="00C1155B" w:rsidRDefault="008A46E0" w:rsidP="00B8535E">
            <w:pPr>
              <w:tabs>
                <w:tab w:val="left" w:pos="851"/>
              </w:tabs>
              <w:rPr>
                <w:sz w:val="22"/>
                <w:szCs w:val="22"/>
              </w:rPr>
            </w:pPr>
          </w:p>
        </w:tc>
        <w:tc>
          <w:tcPr>
            <w:tcW w:w="2255" w:type="dxa"/>
          </w:tcPr>
          <w:p w14:paraId="47BAE652" w14:textId="77777777" w:rsidR="008A46E0" w:rsidRPr="00C1155B" w:rsidRDefault="008A46E0" w:rsidP="00B8535E">
            <w:pPr>
              <w:tabs>
                <w:tab w:val="left" w:pos="851"/>
              </w:tabs>
              <w:rPr>
                <w:sz w:val="22"/>
                <w:szCs w:val="22"/>
              </w:rPr>
            </w:pPr>
          </w:p>
        </w:tc>
        <w:tc>
          <w:tcPr>
            <w:tcW w:w="2792" w:type="dxa"/>
          </w:tcPr>
          <w:p w14:paraId="6822A1BE" w14:textId="77777777" w:rsidR="008A46E0" w:rsidRPr="00C1155B" w:rsidRDefault="008A46E0" w:rsidP="00B8535E">
            <w:pPr>
              <w:tabs>
                <w:tab w:val="left" w:pos="851"/>
              </w:tabs>
              <w:rPr>
                <w:sz w:val="22"/>
                <w:szCs w:val="22"/>
              </w:rPr>
            </w:pPr>
          </w:p>
        </w:tc>
      </w:tr>
      <w:tr w:rsidR="00C1155B" w:rsidRPr="00C1155B" w14:paraId="2EFF103A" w14:textId="77777777" w:rsidTr="00B8535E">
        <w:tc>
          <w:tcPr>
            <w:tcW w:w="3594" w:type="dxa"/>
          </w:tcPr>
          <w:p w14:paraId="10053077" w14:textId="77777777" w:rsidR="008A46E0" w:rsidRPr="00C1155B" w:rsidRDefault="008A46E0" w:rsidP="00B8535E">
            <w:pPr>
              <w:tabs>
                <w:tab w:val="left" w:pos="851"/>
              </w:tabs>
              <w:rPr>
                <w:sz w:val="22"/>
                <w:szCs w:val="22"/>
              </w:rPr>
            </w:pPr>
          </w:p>
          <w:p w14:paraId="322110C2" w14:textId="77777777" w:rsidR="008A46E0" w:rsidRPr="00C1155B" w:rsidRDefault="008A46E0" w:rsidP="00B8535E">
            <w:pPr>
              <w:tabs>
                <w:tab w:val="left" w:pos="851"/>
              </w:tabs>
              <w:rPr>
                <w:sz w:val="22"/>
                <w:szCs w:val="22"/>
              </w:rPr>
            </w:pPr>
          </w:p>
        </w:tc>
        <w:tc>
          <w:tcPr>
            <w:tcW w:w="2255" w:type="dxa"/>
          </w:tcPr>
          <w:p w14:paraId="398CBFEA" w14:textId="77777777" w:rsidR="008A46E0" w:rsidRPr="00C1155B" w:rsidRDefault="008A46E0" w:rsidP="00B8535E">
            <w:pPr>
              <w:tabs>
                <w:tab w:val="left" w:pos="851"/>
              </w:tabs>
              <w:rPr>
                <w:sz w:val="22"/>
                <w:szCs w:val="22"/>
              </w:rPr>
            </w:pPr>
          </w:p>
        </w:tc>
        <w:tc>
          <w:tcPr>
            <w:tcW w:w="2792" w:type="dxa"/>
          </w:tcPr>
          <w:p w14:paraId="67AB3AE3" w14:textId="77777777" w:rsidR="008A46E0" w:rsidRPr="00C1155B" w:rsidRDefault="008A46E0" w:rsidP="00B8535E">
            <w:pPr>
              <w:tabs>
                <w:tab w:val="left" w:pos="851"/>
              </w:tabs>
              <w:rPr>
                <w:sz w:val="22"/>
                <w:szCs w:val="22"/>
              </w:rPr>
            </w:pPr>
          </w:p>
        </w:tc>
      </w:tr>
    </w:tbl>
    <w:p w14:paraId="0A1E3AEB" w14:textId="1D9A6121"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t>
      </w:r>
      <w:r w:rsidR="004D22F5" w:rsidRPr="00C1155B">
        <w:rPr>
          <w:i/>
          <w:iCs/>
          <w:sz w:val="22"/>
          <w:szCs w:val="22"/>
        </w:rPr>
        <w:t>wpisać · w</w:t>
      </w:r>
      <w:r w:rsidRPr="00C1155B">
        <w:rPr>
          <w:i/>
          <w:iCs/>
          <w:sz w:val="22"/>
          <w:szCs w:val="22"/>
        </w:rPr>
        <w:t xml:space="preserve">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16F2F99A" w:rsidR="008A46E0" w:rsidRPr="006542D0" w:rsidRDefault="00715D96" w:rsidP="003510EE">
      <w:pPr>
        <w:tabs>
          <w:tab w:val="left" w:pos="851"/>
        </w:tabs>
        <w:jc w:val="both"/>
        <w:rPr>
          <w:b/>
          <w:color w:val="4472C4" w:themeColor="accent1"/>
          <w:sz w:val="22"/>
        </w:rPr>
      </w:pPr>
      <w:bookmarkStart w:id="116" w:name="_Hlk148702593"/>
      <w:r>
        <w:rPr>
          <w:sz w:val="22"/>
        </w:rPr>
        <w:t>Stawka podatku od towarów i usług obowiązująca u Zamawiającego</w:t>
      </w:r>
      <w:r w:rsidR="003510EE">
        <w:rPr>
          <w:sz w:val="22"/>
        </w:rPr>
        <w:t xml:space="preserve"> zgodnie z ustawą z 11.03.2004 r. </w:t>
      </w:r>
      <w:r w:rsidR="003510EE">
        <w:rPr>
          <w:sz w:val="22"/>
        </w:rPr>
        <w:br/>
        <w:t>o poda</w:t>
      </w:r>
      <w:r w:rsidR="00E57131">
        <w:rPr>
          <w:sz w:val="22"/>
        </w:rPr>
        <w:t xml:space="preserve">tku od towarów i usług wynosi – </w:t>
      </w:r>
      <w:r w:rsidR="00E57131" w:rsidRPr="006542D0">
        <w:rPr>
          <w:b/>
          <w:i/>
          <w:color w:val="4472C4" w:themeColor="accent1"/>
          <w:sz w:val="22"/>
        </w:rPr>
        <w:t>usługa zwolniona z podatku</w:t>
      </w:r>
      <w:r w:rsidR="003510EE" w:rsidRPr="006542D0">
        <w:rPr>
          <w:b/>
          <w:color w:val="4472C4" w:themeColor="accent1"/>
          <w:sz w:val="22"/>
        </w:rPr>
        <w:t>.</w:t>
      </w:r>
    </w:p>
    <w:p w14:paraId="3705A1AA" w14:textId="77777777" w:rsidR="008A46E0" w:rsidRPr="00E66F78" w:rsidRDefault="008A46E0" w:rsidP="003510EE">
      <w:pPr>
        <w:tabs>
          <w:tab w:val="left" w:pos="851"/>
        </w:tabs>
        <w:ind w:left="-142" w:firstLine="142"/>
        <w:jc w:val="both"/>
        <w:rPr>
          <w:sz w:val="22"/>
        </w:rPr>
      </w:pPr>
    </w:p>
    <w:bookmarkEnd w:id="116"/>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17"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7C369EA4" w:rsidR="0080151F" w:rsidRPr="0080151F" w:rsidRDefault="0080151F" w:rsidP="002A5B12">
      <w:pPr>
        <w:widowControl w:val="0"/>
        <w:numPr>
          <w:ilvl w:val="7"/>
          <w:numId w:val="36"/>
        </w:numPr>
        <w:adjustRightInd w:val="0"/>
        <w:ind w:left="284" w:hanging="284"/>
        <w:contextualSpacing/>
        <w:jc w:val="both"/>
        <w:textAlignment w:val="baseline"/>
        <w:rPr>
          <w:sz w:val="22"/>
          <w:szCs w:val="22"/>
          <w:lang w:eastAsia="zh-CN"/>
        </w:rPr>
      </w:pPr>
      <w:bookmarkStart w:id="118"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w:t>
      </w:r>
      <w:r w:rsidR="00B84C51">
        <w:rPr>
          <w:sz w:val="22"/>
          <w:szCs w:val="22"/>
          <w:lang w:eastAsia="zh-CN"/>
        </w:rPr>
        <w:br/>
      </w:r>
      <w:r w:rsidRPr="0080151F">
        <w:rPr>
          <w:sz w:val="22"/>
          <w:szCs w:val="22"/>
          <w:lang w:eastAsia="zh-CN"/>
        </w:rPr>
        <w:t>i udziałem Białorusi w agresji Rosji wobec Ukrainy (Dz.</w:t>
      </w:r>
      <w:r w:rsidR="00B84C51">
        <w:rPr>
          <w:sz w:val="22"/>
          <w:szCs w:val="22"/>
          <w:lang w:eastAsia="zh-CN"/>
        </w:rPr>
        <w:t>U.UE.L.2006.131.1</w:t>
      </w:r>
      <w:r w:rsidRPr="0080151F">
        <w:rPr>
          <w:sz w:val="22"/>
          <w:szCs w:val="22"/>
          <w:lang w:eastAsia="zh-CN"/>
        </w:rPr>
        <w:t xml:space="preserve">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5"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B84C51">
        <w:rPr>
          <w:sz w:val="22"/>
          <w:szCs w:val="22"/>
          <w:lang w:eastAsia="zh-CN"/>
        </w:rPr>
        <w:t xml:space="preserve">U.UE.L.2014.78 </w:t>
      </w:r>
      <w:r w:rsidRPr="0080151F">
        <w:rPr>
          <w:sz w:val="22"/>
          <w:szCs w:val="22"/>
          <w:lang w:eastAsia="zh-CN"/>
        </w:rPr>
        <w:t xml:space="preserve"> </w:t>
      </w:r>
      <w:r w:rsidR="00B84C51">
        <w:rPr>
          <w:sz w:val="22"/>
          <w:szCs w:val="22"/>
          <w:lang w:eastAsia="zh-CN"/>
        </w:rPr>
        <w:br/>
      </w:r>
      <w:r w:rsidRPr="0080151F">
        <w:rPr>
          <w:sz w:val="22"/>
          <w:szCs w:val="22"/>
          <w:lang w:eastAsia="zh-CN"/>
        </w:rPr>
        <w:t xml:space="preserve">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w:t>
      </w:r>
      <w:r w:rsidR="00B84C51">
        <w:rPr>
          <w:sz w:val="22"/>
          <w:szCs w:val="22"/>
          <w:lang w:eastAsia="zh-CN"/>
        </w:rPr>
        <w:t>.2025.514</w:t>
      </w:r>
      <w:r w:rsidRPr="0080151F">
        <w:rPr>
          <w:sz w:val="22"/>
          <w:szCs w:val="22"/>
          <w:lang w:eastAsia="zh-CN"/>
        </w:rPr>
        <w:t xml:space="preserve">) </w:t>
      </w:r>
      <w:r w:rsidR="00B84C51" w:rsidRPr="0080151F">
        <w:rPr>
          <w:sz w:val="22"/>
          <w:szCs w:val="22"/>
          <w:lang w:eastAsia="zh-CN"/>
        </w:rPr>
        <w:t>albo, wobec którego</w:t>
      </w:r>
      <w:r w:rsidRPr="0080151F">
        <w:rPr>
          <w:sz w:val="22"/>
          <w:szCs w:val="22"/>
          <w:lang w:eastAsia="zh-CN"/>
        </w:rPr>
        <w:t xml:space="preserve"> są podejmowane inne prawem przewidziane środki o charakterze sankcyjnym;</w:t>
      </w:r>
    </w:p>
    <w:p w14:paraId="356CF371" w14:textId="1F7E5E13" w:rsidR="0080151F" w:rsidRPr="0080151F" w:rsidRDefault="0080151F" w:rsidP="002A5B12">
      <w:pPr>
        <w:widowControl w:val="0"/>
        <w:numPr>
          <w:ilvl w:val="7"/>
          <w:numId w:val="36"/>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w:t>
      </w:r>
      <w:r w:rsidR="00B84C51">
        <w:rPr>
          <w:sz w:val="22"/>
          <w:szCs w:val="22"/>
          <w:lang w:eastAsia="zh-CN"/>
        </w:rPr>
        <w:br/>
      </w:r>
      <w:r w:rsidRPr="0080151F">
        <w:rPr>
          <w:sz w:val="22"/>
          <w:szCs w:val="22"/>
          <w:lang w:eastAsia="zh-CN"/>
        </w:rPr>
        <w:t>o przeciwdziałaniu praniu pieniędzy oraz finansowaniu terroryzmu (Dz. U.</w:t>
      </w:r>
      <w:r w:rsidR="00B84C51">
        <w:rPr>
          <w:sz w:val="22"/>
          <w:szCs w:val="22"/>
          <w:lang w:eastAsia="zh-CN"/>
        </w:rPr>
        <w:t>2025.664</w:t>
      </w:r>
      <w:r w:rsidRPr="0080151F">
        <w:rPr>
          <w:sz w:val="22"/>
          <w:szCs w:val="22"/>
          <w:lang w:eastAsia="zh-CN"/>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B84C51">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68D04642" w:rsidR="0080151F" w:rsidRPr="0080151F" w:rsidRDefault="0080151F" w:rsidP="002A5B12">
      <w:pPr>
        <w:widowControl w:val="0"/>
        <w:numPr>
          <w:ilvl w:val="7"/>
          <w:numId w:val="36"/>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rozumieniu art. 3 ust. 1 pkt 37 ustawy z dnia 29 września 1994 r. </w:t>
      </w:r>
      <w:r w:rsidR="00786E1D">
        <w:rPr>
          <w:sz w:val="22"/>
          <w:szCs w:val="22"/>
          <w:lang w:eastAsia="zh-CN"/>
        </w:rPr>
        <w:br/>
      </w:r>
      <w:r w:rsidRPr="0080151F">
        <w:rPr>
          <w:sz w:val="22"/>
          <w:szCs w:val="22"/>
          <w:lang w:eastAsia="zh-CN"/>
        </w:rPr>
        <w:t>o rachunkowości (Dz. U. z 202</w:t>
      </w:r>
      <w:r w:rsidR="00F84A54">
        <w:rPr>
          <w:sz w:val="22"/>
          <w:szCs w:val="22"/>
          <w:lang w:eastAsia="zh-CN"/>
        </w:rPr>
        <w:t>3</w:t>
      </w:r>
      <w:r w:rsidRPr="0080151F">
        <w:rPr>
          <w:sz w:val="22"/>
          <w:szCs w:val="22"/>
          <w:lang w:eastAsia="zh-CN"/>
        </w:rPr>
        <w:t xml:space="preserve"> r. poz. </w:t>
      </w:r>
      <w:r w:rsidR="00F84A54">
        <w:rPr>
          <w:sz w:val="22"/>
          <w:szCs w:val="22"/>
          <w:lang w:eastAsia="zh-CN"/>
        </w:rPr>
        <w:t>120, 295 z późn.zm.</w:t>
      </w:r>
      <w:r w:rsidRPr="0080151F">
        <w:rPr>
          <w:sz w:val="22"/>
          <w:szCs w:val="22"/>
          <w:lang w:eastAsia="zh-CN"/>
        </w:rPr>
        <w:t xml:space="preserve">) jest podmiot wymieniony </w:t>
      </w:r>
      <w:r w:rsidR="00B84C51">
        <w:rPr>
          <w:sz w:val="22"/>
          <w:szCs w:val="22"/>
          <w:lang w:eastAsia="zh-CN"/>
        </w:rPr>
        <w:br/>
      </w:r>
      <w:r w:rsidRPr="0080151F">
        <w:rPr>
          <w:sz w:val="22"/>
          <w:szCs w:val="22"/>
          <w:lang w:eastAsia="zh-CN"/>
        </w:rPr>
        <w:t xml:space="preserve">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w:t>
      </w:r>
      <w:r w:rsidR="00B84C51">
        <w:rPr>
          <w:sz w:val="22"/>
          <w:szCs w:val="22"/>
          <w:lang w:eastAsia="zh-CN"/>
        </w:rPr>
        <w:br/>
      </w:r>
      <w:r w:rsidRPr="0080151F">
        <w:rPr>
          <w:sz w:val="22"/>
          <w:szCs w:val="22"/>
          <w:lang w:eastAsia="zh-CN"/>
        </w:rPr>
        <w:t>o którym mowa w art. 1 pkt 3 w zw. art. 3 ustawy albo wobec któr</w:t>
      </w:r>
      <w:r w:rsidR="0001624E">
        <w:rPr>
          <w:sz w:val="22"/>
          <w:szCs w:val="22"/>
          <w:lang w:eastAsia="zh-CN"/>
        </w:rPr>
        <w:t xml:space="preserve">ego </w:t>
      </w:r>
      <w:r w:rsidRPr="0080151F">
        <w:rPr>
          <w:sz w:val="22"/>
          <w:szCs w:val="22"/>
          <w:lang w:eastAsia="zh-CN"/>
        </w:rPr>
        <w:t>są podejmowane inne prawem przewidziane środki o charakterze sankcyjnym.</w:t>
      </w:r>
    </w:p>
    <w:bookmarkEnd w:id="118"/>
    <w:p w14:paraId="5D876EBA" w14:textId="77777777" w:rsidR="00490259" w:rsidRPr="0080151F" w:rsidRDefault="00490259" w:rsidP="002A5B12">
      <w:pPr>
        <w:pStyle w:val="Akapitzlist"/>
        <w:widowControl w:val="0"/>
        <w:numPr>
          <w:ilvl w:val="7"/>
          <w:numId w:val="36"/>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2A5B12">
      <w:pPr>
        <w:pStyle w:val="Akapitzlist"/>
        <w:widowControl w:val="0"/>
        <w:numPr>
          <w:ilvl w:val="0"/>
          <w:numId w:val="37"/>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2A5B12">
      <w:pPr>
        <w:pStyle w:val="Akapitzlist"/>
        <w:widowControl w:val="0"/>
        <w:numPr>
          <w:ilvl w:val="0"/>
          <w:numId w:val="37"/>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2A5B12">
      <w:pPr>
        <w:pStyle w:val="Akapitzlist"/>
        <w:widowControl w:val="0"/>
        <w:numPr>
          <w:ilvl w:val="0"/>
          <w:numId w:val="37"/>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7C3C98CD" w:rsidR="00490259" w:rsidRPr="0080151F" w:rsidRDefault="00490259" w:rsidP="002A5B12">
      <w:pPr>
        <w:pStyle w:val="Akapitzlist"/>
        <w:widowControl w:val="0"/>
        <w:numPr>
          <w:ilvl w:val="0"/>
          <w:numId w:val="37"/>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7C4349"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rsidP="002A5B12">
      <w:pPr>
        <w:pStyle w:val="Akapitzlist"/>
        <w:widowControl w:val="0"/>
        <w:numPr>
          <w:ilvl w:val="7"/>
          <w:numId w:val="36"/>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709D9D84" w14:textId="025E43EB" w:rsidR="00FE6881" w:rsidRDefault="00490259" w:rsidP="00E57131">
      <w:pPr>
        <w:jc w:val="both"/>
        <w:rPr>
          <w:i/>
          <w:iCs/>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r w:rsidR="00FE6881">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19"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proofErr w:type="gramStart"/>
      <w:r w:rsidRPr="00E30086">
        <w:rPr>
          <w:b/>
          <w:sz w:val="24"/>
          <w:szCs w:val="22"/>
        </w:rPr>
        <w:t>…….</w:t>
      </w:r>
      <w:proofErr w:type="gramEnd"/>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2A5B12">
      <w:pPr>
        <w:pStyle w:val="Zwykytekst"/>
        <w:numPr>
          <w:ilvl w:val="0"/>
          <w:numId w:val="52"/>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20"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20"/>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2A5B12">
      <w:pPr>
        <w:pStyle w:val="Zwykytekst"/>
        <w:numPr>
          <w:ilvl w:val="0"/>
          <w:numId w:val="52"/>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21" w:name="_Hlk67825429"/>
      <w:bookmarkEnd w:id="119"/>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3A442292"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proofErr w:type="gramStart"/>
      <w:r w:rsidRPr="00895B8E">
        <w:rPr>
          <w:b/>
          <w:bCs/>
          <w:sz w:val="22"/>
          <w:szCs w:val="22"/>
        </w:rPr>
        <w:t>…….</w:t>
      </w:r>
      <w:proofErr w:type="gramEnd"/>
      <w:r w:rsidRPr="00895B8E">
        <w:rPr>
          <w:b/>
          <w:bCs/>
          <w:sz w:val="22"/>
          <w:szCs w:val="22"/>
        </w:rPr>
        <w:t>.,</w:t>
      </w:r>
      <w:r w:rsidRPr="00895B8E">
        <w:rPr>
          <w:sz w:val="22"/>
          <w:szCs w:val="22"/>
        </w:rPr>
        <w:t xml:space="preserve"> adres: ……………………, ul. ………………</w:t>
      </w:r>
      <w:proofErr w:type="gramStart"/>
      <w:r w:rsidRPr="00895B8E">
        <w:rPr>
          <w:sz w:val="22"/>
          <w:szCs w:val="22"/>
        </w:rPr>
        <w:t>…….</w:t>
      </w:r>
      <w:proofErr w:type="gramEnd"/>
      <w:r w:rsidRPr="00895B8E">
        <w:rPr>
          <w:sz w:val="22"/>
          <w:szCs w:val="22"/>
        </w:rPr>
        <w:t xml:space="preserve">., zarejestrowana przez Sąd Rejonowy Katowice-Wschód w Katowicach Wydział Gospodarczy pod numerem KRS 0000709363, wysokość kapitału zakładowego całkowicie wpłaconego: </w:t>
      </w:r>
      <w:r w:rsidR="002C7907">
        <w:rPr>
          <w:sz w:val="22"/>
          <w:szCs w:val="22"/>
        </w:rPr>
        <w:br/>
      </w:r>
      <w:r w:rsidRPr="00895B8E">
        <w:rPr>
          <w:sz w:val="22"/>
          <w:szCs w:val="22"/>
        </w:rPr>
        <w:t xml:space="preserve">3 916 718 </w:t>
      </w:r>
      <w:r w:rsidR="00F950C2">
        <w:rPr>
          <w:sz w:val="22"/>
          <w:szCs w:val="22"/>
        </w:rPr>
        <w:t>9</w:t>
      </w:r>
      <w:r w:rsidRPr="00895B8E">
        <w:rPr>
          <w:sz w:val="22"/>
          <w:szCs w:val="22"/>
        </w:rPr>
        <w:t>00,00 zł, NIP 634-</w:t>
      </w:r>
      <w:r w:rsidRPr="00C1155B">
        <w:rPr>
          <w:sz w:val="22"/>
          <w:szCs w:val="22"/>
        </w:rPr>
        <w:t xml:space="preserve">283-47-28, REGON: 360615984, </w:t>
      </w:r>
      <w:r w:rsidRPr="00C1155B">
        <w:rPr>
          <w:rFonts w:eastAsia="MS Mincho"/>
          <w:sz w:val="22"/>
          <w:szCs w:val="22"/>
        </w:rPr>
        <w:t xml:space="preserve">nr rejestrowy </w:t>
      </w:r>
      <w:r w:rsidR="00286162" w:rsidRPr="00C1155B">
        <w:rPr>
          <w:rFonts w:eastAsia="MS Mincho"/>
          <w:sz w:val="22"/>
          <w:szCs w:val="22"/>
        </w:rPr>
        <w:t>BDO 000014704, zwana</w:t>
      </w:r>
      <w:r w:rsidRPr="00C1155B">
        <w:rPr>
          <w:sz w:val="22"/>
          <w:szCs w:val="22"/>
        </w:rPr>
        <w:t xml:space="preserve">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5"/>
        <w:gridCol w:w="2265"/>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B8535E">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B8535E">
            <w:pPr>
              <w:widowControl w:val="0"/>
              <w:jc w:val="center"/>
              <w:rPr>
                <w:sz w:val="18"/>
                <w:szCs w:val="18"/>
              </w:rPr>
            </w:pPr>
          </w:p>
          <w:p w14:paraId="48E9F504" w14:textId="77777777" w:rsidR="00F62369" w:rsidRPr="00C1155B" w:rsidRDefault="00F62369" w:rsidP="00B8535E">
            <w:pPr>
              <w:widowControl w:val="0"/>
              <w:jc w:val="center"/>
              <w:rPr>
                <w:sz w:val="18"/>
                <w:szCs w:val="18"/>
              </w:rPr>
            </w:pPr>
          </w:p>
          <w:p w14:paraId="5269841A" w14:textId="77777777" w:rsidR="00F62369" w:rsidRPr="00C1155B" w:rsidRDefault="00F62369" w:rsidP="00B8535E">
            <w:pPr>
              <w:widowControl w:val="0"/>
              <w:jc w:val="center"/>
              <w:rPr>
                <w:sz w:val="18"/>
                <w:szCs w:val="18"/>
              </w:rPr>
            </w:pPr>
          </w:p>
          <w:p w14:paraId="34FDB7A2" w14:textId="77777777" w:rsidR="00F62369" w:rsidRPr="00C1155B" w:rsidRDefault="00F62369" w:rsidP="00B8535E">
            <w:pPr>
              <w:widowControl w:val="0"/>
              <w:jc w:val="center"/>
              <w:rPr>
                <w:sz w:val="18"/>
                <w:szCs w:val="18"/>
              </w:rPr>
            </w:pPr>
          </w:p>
          <w:p w14:paraId="047A81B2" w14:textId="77777777" w:rsidR="00F62369" w:rsidRPr="00C1155B" w:rsidRDefault="00F62369" w:rsidP="00B8535E">
            <w:pPr>
              <w:widowControl w:val="0"/>
              <w:jc w:val="center"/>
              <w:rPr>
                <w:sz w:val="18"/>
                <w:szCs w:val="18"/>
              </w:rPr>
            </w:pPr>
          </w:p>
          <w:p w14:paraId="6ACE33D9" w14:textId="77777777" w:rsidR="00F62369" w:rsidRPr="00C1155B" w:rsidRDefault="00F62369" w:rsidP="00B8535E">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B8535E">
            <w:pPr>
              <w:widowControl w:val="0"/>
              <w:jc w:val="center"/>
              <w:rPr>
                <w:sz w:val="18"/>
                <w:szCs w:val="18"/>
              </w:rPr>
            </w:pPr>
          </w:p>
          <w:p w14:paraId="5CA6D7D8" w14:textId="77777777" w:rsidR="00F62369" w:rsidRPr="00C1155B" w:rsidRDefault="00F62369" w:rsidP="00B8535E">
            <w:pPr>
              <w:widowControl w:val="0"/>
              <w:jc w:val="center"/>
              <w:rPr>
                <w:sz w:val="18"/>
                <w:szCs w:val="18"/>
              </w:rPr>
            </w:pPr>
          </w:p>
          <w:p w14:paraId="07B373E8" w14:textId="77777777" w:rsidR="00F62369" w:rsidRPr="00C1155B" w:rsidRDefault="00F62369" w:rsidP="00B8535E">
            <w:pPr>
              <w:widowControl w:val="0"/>
              <w:jc w:val="center"/>
              <w:rPr>
                <w:sz w:val="18"/>
                <w:szCs w:val="18"/>
              </w:rPr>
            </w:pPr>
          </w:p>
          <w:p w14:paraId="0A72371E" w14:textId="77777777" w:rsidR="00F62369" w:rsidRPr="00C1155B" w:rsidRDefault="00F62369" w:rsidP="00B8535E">
            <w:pPr>
              <w:widowControl w:val="0"/>
              <w:jc w:val="center"/>
              <w:rPr>
                <w:sz w:val="18"/>
                <w:szCs w:val="18"/>
              </w:rPr>
            </w:pPr>
          </w:p>
          <w:p w14:paraId="5AB93757" w14:textId="77777777" w:rsidR="00F62369" w:rsidRPr="00C1155B" w:rsidRDefault="00F62369" w:rsidP="00B8535E">
            <w:pPr>
              <w:widowControl w:val="0"/>
              <w:jc w:val="center"/>
              <w:rPr>
                <w:sz w:val="18"/>
                <w:szCs w:val="18"/>
              </w:rPr>
            </w:pPr>
          </w:p>
          <w:p w14:paraId="0E8CDC5A" w14:textId="77777777" w:rsidR="00F62369" w:rsidRPr="00C1155B" w:rsidRDefault="00F62369" w:rsidP="00B8535E">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B8535E">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B8535E">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B8535E">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B8535E">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B8535E">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B8535E">
        <w:trPr>
          <w:trHeight w:val="564"/>
        </w:trPr>
        <w:tc>
          <w:tcPr>
            <w:tcW w:w="1250" w:type="pct"/>
            <w:vAlign w:val="center"/>
          </w:tcPr>
          <w:p w14:paraId="1E9B2E54" w14:textId="77777777" w:rsidR="00F62369" w:rsidRPr="00C1155B" w:rsidRDefault="00F62369" w:rsidP="00B8535E">
            <w:pPr>
              <w:widowControl w:val="0"/>
              <w:jc w:val="center"/>
              <w:rPr>
                <w:sz w:val="18"/>
                <w:szCs w:val="18"/>
              </w:rPr>
            </w:pPr>
          </w:p>
          <w:p w14:paraId="424D180B" w14:textId="77777777" w:rsidR="00F62369" w:rsidRPr="00C1155B" w:rsidRDefault="00F62369" w:rsidP="00B8535E">
            <w:pPr>
              <w:widowControl w:val="0"/>
              <w:jc w:val="center"/>
              <w:rPr>
                <w:sz w:val="18"/>
                <w:szCs w:val="18"/>
              </w:rPr>
            </w:pPr>
          </w:p>
          <w:p w14:paraId="22A03B6F" w14:textId="77777777" w:rsidR="00F62369" w:rsidRPr="00C1155B" w:rsidRDefault="00F62369" w:rsidP="00B8535E">
            <w:pPr>
              <w:widowControl w:val="0"/>
              <w:jc w:val="center"/>
              <w:rPr>
                <w:sz w:val="18"/>
                <w:szCs w:val="18"/>
              </w:rPr>
            </w:pPr>
          </w:p>
          <w:p w14:paraId="7814D834" w14:textId="77777777" w:rsidR="00F62369" w:rsidRPr="00C1155B" w:rsidRDefault="00F62369" w:rsidP="00B8535E">
            <w:pPr>
              <w:widowControl w:val="0"/>
              <w:jc w:val="center"/>
              <w:rPr>
                <w:sz w:val="18"/>
                <w:szCs w:val="18"/>
              </w:rPr>
            </w:pPr>
          </w:p>
          <w:p w14:paraId="52B73CA6" w14:textId="77777777" w:rsidR="00F62369" w:rsidRPr="00C1155B" w:rsidRDefault="00F62369" w:rsidP="00B8535E">
            <w:pPr>
              <w:widowControl w:val="0"/>
              <w:jc w:val="center"/>
              <w:rPr>
                <w:sz w:val="18"/>
                <w:szCs w:val="18"/>
              </w:rPr>
            </w:pPr>
          </w:p>
          <w:p w14:paraId="5A9E8C96" w14:textId="77777777" w:rsidR="00F62369" w:rsidRPr="00C1155B" w:rsidRDefault="00F62369" w:rsidP="00B8535E">
            <w:pPr>
              <w:ind w:left="22"/>
              <w:jc w:val="center"/>
              <w:rPr>
                <w:sz w:val="18"/>
                <w:szCs w:val="18"/>
              </w:rPr>
            </w:pPr>
          </w:p>
        </w:tc>
        <w:tc>
          <w:tcPr>
            <w:tcW w:w="1250" w:type="pct"/>
            <w:vAlign w:val="center"/>
          </w:tcPr>
          <w:p w14:paraId="0F843FFF" w14:textId="77777777" w:rsidR="00F62369" w:rsidRPr="00C1155B" w:rsidRDefault="00F62369" w:rsidP="00B8535E">
            <w:pPr>
              <w:widowControl w:val="0"/>
              <w:jc w:val="center"/>
              <w:rPr>
                <w:sz w:val="18"/>
                <w:szCs w:val="18"/>
              </w:rPr>
            </w:pPr>
          </w:p>
          <w:p w14:paraId="5F97C385" w14:textId="77777777" w:rsidR="00F62369" w:rsidRPr="00C1155B" w:rsidRDefault="00F62369" w:rsidP="00B8535E">
            <w:pPr>
              <w:widowControl w:val="0"/>
              <w:jc w:val="center"/>
              <w:rPr>
                <w:sz w:val="18"/>
                <w:szCs w:val="18"/>
              </w:rPr>
            </w:pPr>
          </w:p>
          <w:p w14:paraId="5C34B3C2" w14:textId="77777777" w:rsidR="00F62369" w:rsidRPr="00C1155B" w:rsidRDefault="00F62369" w:rsidP="00B8535E">
            <w:pPr>
              <w:widowControl w:val="0"/>
              <w:jc w:val="center"/>
              <w:rPr>
                <w:sz w:val="18"/>
                <w:szCs w:val="18"/>
              </w:rPr>
            </w:pPr>
          </w:p>
          <w:p w14:paraId="6CE10FA3" w14:textId="77777777" w:rsidR="00F62369" w:rsidRPr="00C1155B" w:rsidRDefault="00F62369" w:rsidP="00B8535E">
            <w:pPr>
              <w:widowControl w:val="0"/>
              <w:jc w:val="center"/>
              <w:rPr>
                <w:sz w:val="18"/>
                <w:szCs w:val="18"/>
              </w:rPr>
            </w:pPr>
          </w:p>
          <w:p w14:paraId="1121CB37" w14:textId="77777777" w:rsidR="00F62369" w:rsidRPr="00C1155B" w:rsidRDefault="00F62369" w:rsidP="00B8535E">
            <w:pPr>
              <w:widowControl w:val="0"/>
              <w:jc w:val="center"/>
              <w:rPr>
                <w:sz w:val="18"/>
                <w:szCs w:val="18"/>
              </w:rPr>
            </w:pPr>
          </w:p>
          <w:p w14:paraId="587DBF24" w14:textId="77777777" w:rsidR="00F62369" w:rsidRPr="00C1155B" w:rsidRDefault="00F62369" w:rsidP="00B8535E">
            <w:pPr>
              <w:widowControl w:val="0"/>
              <w:ind w:left="34" w:hanging="34"/>
              <w:jc w:val="center"/>
              <w:rPr>
                <w:sz w:val="18"/>
                <w:szCs w:val="18"/>
              </w:rPr>
            </w:pPr>
          </w:p>
        </w:tc>
        <w:tc>
          <w:tcPr>
            <w:tcW w:w="1250" w:type="pct"/>
            <w:vAlign w:val="center"/>
          </w:tcPr>
          <w:p w14:paraId="6B1AB0D3" w14:textId="77777777" w:rsidR="00F62369" w:rsidRPr="00C1155B" w:rsidRDefault="00F62369" w:rsidP="00B8535E">
            <w:pPr>
              <w:widowControl w:val="0"/>
              <w:jc w:val="center"/>
              <w:rPr>
                <w:sz w:val="18"/>
                <w:szCs w:val="18"/>
              </w:rPr>
            </w:pPr>
          </w:p>
          <w:p w14:paraId="79FE8C4E" w14:textId="77777777" w:rsidR="00F62369" w:rsidRPr="00C1155B" w:rsidRDefault="00F62369" w:rsidP="00B8535E">
            <w:pPr>
              <w:widowControl w:val="0"/>
              <w:jc w:val="center"/>
              <w:rPr>
                <w:sz w:val="18"/>
                <w:szCs w:val="18"/>
              </w:rPr>
            </w:pPr>
          </w:p>
          <w:p w14:paraId="35597DB4" w14:textId="77777777" w:rsidR="00F62369" w:rsidRPr="00C1155B" w:rsidRDefault="00F62369" w:rsidP="00B8535E">
            <w:pPr>
              <w:widowControl w:val="0"/>
              <w:jc w:val="center"/>
              <w:rPr>
                <w:sz w:val="18"/>
                <w:szCs w:val="18"/>
              </w:rPr>
            </w:pPr>
          </w:p>
          <w:p w14:paraId="4538357C" w14:textId="77777777" w:rsidR="00F62369" w:rsidRPr="00C1155B" w:rsidRDefault="00F62369" w:rsidP="00B8535E">
            <w:pPr>
              <w:widowControl w:val="0"/>
              <w:jc w:val="center"/>
              <w:rPr>
                <w:sz w:val="18"/>
                <w:szCs w:val="18"/>
              </w:rPr>
            </w:pPr>
          </w:p>
          <w:p w14:paraId="1868C0BF" w14:textId="77777777" w:rsidR="00F62369" w:rsidRPr="00C1155B" w:rsidRDefault="00F62369" w:rsidP="00B8535E">
            <w:pPr>
              <w:widowControl w:val="0"/>
              <w:jc w:val="center"/>
              <w:rPr>
                <w:sz w:val="18"/>
                <w:szCs w:val="18"/>
              </w:rPr>
            </w:pPr>
          </w:p>
          <w:p w14:paraId="05B72C0B" w14:textId="77777777" w:rsidR="00F62369" w:rsidRPr="00C1155B" w:rsidRDefault="00F62369" w:rsidP="00B8535E">
            <w:pPr>
              <w:widowControl w:val="0"/>
              <w:jc w:val="center"/>
              <w:rPr>
                <w:sz w:val="18"/>
                <w:szCs w:val="18"/>
              </w:rPr>
            </w:pPr>
          </w:p>
        </w:tc>
        <w:tc>
          <w:tcPr>
            <w:tcW w:w="1250" w:type="pct"/>
            <w:vAlign w:val="center"/>
          </w:tcPr>
          <w:p w14:paraId="5F214E80" w14:textId="77777777" w:rsidR="00F62369" w:rsidRPr="00C1155B" w:rsidRDefault="00F62369" w:rsidP="00B8535E">
            <w:pPr>
              <w:widowControl w:val="0"/>
              <w:jc w:val="center"/>
              <w:rPr>
                <w:sz w:val="18"/>
                <w:szCs w:val="18"/>
              </w:rPr>
            </w:pPr>
          </w:p>
          <w:p w14:paraId="1BCD80A9" w14:textId="77777777" w:rsidR="00F62369" w:rsidRPr="00C1155B" w:rsidRDefault="00F62369" w:rsidP="00B8535E">
            <w:pPr>
              <w:widowControl w:val="0"/>
              <w:jc w:val="center"/>
              <w:rPr>
                <w:sz w:val="18"/>
                <w:szCs w:val="18"/>
              </w:rPr>
            </w:pPr>
          </w:p>
          <w:p w14:paraId="35CD860C" w14:textId="77777777" w:rsidR="00F62369" w:rsidRPr="00C1155B" w:rsidRDefault="00F62369" w:rsidP="00B8535E">
            <w:pPr>
              <w:widowControl w:val="0"/>
              <w:jc w:val="center"/>
              <w:rPr>
                <w:sz w:val="18"/>
                <w:szCs w:val="18"/>
              </w:rPr>
            </w:pPr>
          </w:p>
          <w:p w14:paraId="289C4C1C" w14:textId="77777777" w:rsidR="00F62369" w:rsidRPr="00C1155B" w:rsidRDefault="00F62369" w:rsidP="00B8535E">
            <w:pPr>
              <w:widowControl w:val="0"/>
              <w:jc w:val="center"/>
              <w:rPr>
                <w:sz w:val="18"/>
                <w:szCs w:val="18"/>
              </w:rPr>
            </w:pPr>
          </w:p>
          <w:p w14:paraId="0F20882B" w14:textId="77777777" w:rsidR="00F62369" w:rsidRPr="00C1155B" w:rsidRDefault="00F62369" w:rsidP="00B8535E">
            <w:pPr>
              <w:widowControl w:val="0"/>
              <w:jc w:val="center"/>
              <w:rPr>
                <w:sz w:val="18"/>
                <w:szCs w:val="18"/>
              </w:rPr>
            </w:pPr>
          </w:p>
          <w:p w14:paraId="6E14A3B9" w14:textId="77777777" w:rsidR="00F62369" w:rsidRPr="00C1155B" w:rsidRDefault="00F62369" w:rsidP="00B8535E">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w:t>
      </w:r>
      <w:proofErr w:type="gramStart"/>
      <w:r w:rsidRPr="00895B8E">
        <w:rPr>
          <w:b/>
          <w:bCs/>
          <w:sz w:val="22"/>
          <w:szCs w:val="22"/>
        </w:rPr>
        <w:t>Pani</w:t>
      </w:r>
      <w:r w:rsidRPr="00895B8E">
        <w:rPr>
          <w:sz w:val="22"/>
          <w:szCs w:val="22"/>
        </w:rPr>
        <w:t xml:space="preserve">  …</w:t>
      </w:r>
      <w:proofErr w:type="gramEnd"/>
      <w:r w:rsidRPr="00895B8E">
        <w:rPr>
          <w:sz w:val="22"/>
          <w:szCs w:val="22"/>
        </w:rPr>
        <w:t>…………………………………… prowadzący/a działalność pod nazwą …………………………. z siedzibą w ……………………. ul. ………………</w:t>
      </w:r>
      <w:proofErr w:type="gramStart"/>
      <w:r w:rsidRPr="00895B8E">
        <w:rPr>
          <w:sz w:val="22"/>
          <w:szCs w:val="22"/>
        </w:rPr>
        <w:t>…….. ,</w:t>
      </w:r>
      <w:proofErr w:type="gramEnd"/>
      <w:r w:rsidRPr="00895B8E">
        <w:rPr>
          <w:sz w:val="22"/>
          <w:szCs w:val="22"/>
        </w:rPr>
        <w:t xml:space="preserve"> zarejestrowaną w Centralnej Ewidencji i Informacji o Działalności Gospodarczej, NIP: </w:t>
      </w:r>
      <w:proofErr w:type="gramStart"/>
      <w:r w:rsidRPr="00895B8E">
        <w:rPr>
          <w:sz w:val="22"/>
          <w:szCs w:val="22"/>
        </w:rPr>
        <w:t>…….</w:t>
      </w:r>
      <w:proofErr w:type="gramEnd"/>
      <w:r w:rsidRPr="00895B8E">
        <w:rPr>
          <w:sz w:val="22"/>
          <w:szCs w:val="22"/>
        </w:rPr>
        <w:t xml:space="preserve">. REGON: </w:t>
      </w:r>
      <w:r w:rsidRPr="00895B8E">
        <w:rPr>
          <w:sz w:val="22"/>
          <w:szCs w:val="22"/>
        </w:rPr>
        <w:lastRenderedPageBreak/>
        <w:t>……</w:t>
      </w:r>
      <w:proofErr w:type="gramStart"/>
      <w:r w:rsidRPr="00895B8E">
        <w:rPr>
          <w:sz w:val="22"/>
          <w:szCs w:val="22"/>
        </w:rPr>
        <w:t>…….</w:t>
      </w:r>
      <w:proofErr w:type="gramEnd"/>
      <w:r w:rsidRPr="00895B8E">
        <w:rPr>
          <w:sz w:val="22"/>
          <w:szCs w:val="22"/>
        </w:rPr>
        <w:t>………</w:t>
      </w:r>
      <w:proofErr w:type="gramStart"/>
      <w:r w:rsidRPr="00895B8E">
        <w:rPr>
          <w:sz w:val="22"/>
          <w:szCs w:val="22"/>
        </w:rPr>
        <w:t>…….,  zwany</w:t>
      </w:r>
      <w:proofErr w:type="gramEnd"/>
      <w:r w:rsidRPr="00895B8E">
        <w:rPr>
          <w:sz w:val="22"/>
          <w:szCs w:val="22"/>
        </w:rPr>
        <w:t>/</w:t>
      </w:r>
      <w:proofErr w:type="gramStart"/>
      <w:r w:rsidRPr="00895B8E">
        <w:rPr>
          <w:sz w:val="22"/>
          <w:szCs w:val="22"/>
        </w:rPr>
        <w:t>a  w</w:t>
      </w:r>
      <w:proofErr w:type="gramEnd"/>
      <w:r w:rsidRPr="00895B8E">
        <w:rPr>
          <w:sz w:val="22"/>
          <w:szCs w:val="22"/>
        </w:rPr>
        <w:t xml:space="preserve">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z siedzibą ……………. przy ul. ………………, kod pocztowy ………</w:t>
      </w:r>
      <w:proofErr w:type="gramStart"/>
      <w:r w:rsidRPr="00895B8E">
        <w:rPr>
          <w:sz w:val="22"/>
          <w:szCs w:val="22"/>
        </w:rPr>
        <w:t>…….</w:t>
      </w:r>
      <w:proofErr w:type="gramEnd"/>
      <w:r w:rsidRPr="00895B8E">
        <w:rPr>
          <w:sz w:val="22"/>
          <w:szCs w:val="22"/>
        </w:rPr>
        <w:t>, zarejestrowana przez Sąd Rejonowy …………… w …………. pod numerem KRS ………………, wysokość kapitału zakładowego: …………… zł, REGON: ……</w:t>
      </w:r>
      <w:proofErr w:type="gramStart"/>
      <w:r w:rsidRPr="00895B8E">
        <w:rPr>
          <w:sz w:val="22"/>
          <w:szCs w:val="22"/>
        </w:rPr>
        <w:t>…….</w:t>
      </w:r>
      <w:proofErr w:type="gramEnd"/>
      <w:r w:rsidRPr="00895B8E">
        <w:rPr>
          <w:sz w:val="22"/>
          <w:szCs w:val="22"/>
        </w:rPr>
        <w:t xml:space="preserve">,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roofErr w:type="gramStart"/>
      <w:r w:rsidRPr="00895B8E">
        <w:rPr>
          <w:sz w:val="22"/>
          <w:szCs w:val="22"/>
        </w:rPr>
        <w:t>…….</w:t>
      </w:r>
      <w:proofErr w:type="gramEnd"/>
      <w:r w:rsidRPr="00895B8E">
        <w:rPr>
          <w:sz w:val="22"/>
          <w:szCs w:val="22"/>
        </w:rPr>
        <w:t>.</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roofErr w:type="gramStart"/>
      <w:r w:rsidRPr="00895B8E">
        <w:rPr>
          <w:sz w:val="22"/>
          <w:szCs w:val="22"/>
        </w:rPr>
        <w:t>…….</w:t>
      </w:r>
      <w:proofErr w:type="gramEnd"/>
      <w:r w:rsidRPr="00895B8E">
        <w:rPr>
          <w:sz w:val="22"/>
          <w:szCs w:val="22"/>
        </w:rPr>
        <w:t>.</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w:t>
      </w:r>
      <w:proofErr w:type="gramStart"/>
      <w:r w:rsidRPr="00895B8E">
        <w:rPr>
          <w:sz w:val="22"/>
          <w:szCs w:val="22"/>
        </w:rPr>
        <w:t>…….</w:t>
      </w:r>
      <w:proofErr w:type="gramEnd"/>
      <w:r w:rsidRPr="00895B8E">
        <w:rPr>
          <w:sz w:val="22"/>
          <w:szCs w:val="22"/>
        </w:rPr>
        <w:t>….  z siedzibą w ……………………………  ul………………………, NIP: …………</w:t>
      </w:r>
      <w:proofErr w:type="gramStart"/>
      <w:r w:rsidRPr="00895B8E">
        <w:rPr>
          <w:sz w:val="22"/>
          <w:szCs w:val="22"/>
        </w:rPr>
        <w:t>…….</w:t>
      </w:r>
      <w:proofErr w:type="gramEnd"/>
      <w:r w:rsidRPr="00895B8E">
        <w:rPr>
          <w:sz w:val="22"/>
          <w:szCs w:val="22"/>
        </w:rPr>
        <w:t xml:space="preserve">.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2A5B12">
      <w:pPr>
        <w:numPr>
          <w:ilvl w:val="1"/>
          <w:numId w:val="51"/>
        </w:numPr>
        <w:tabs>
          <w:tab w:val="clear" w:pos="785"/>
        </w:tabs>
        <w:ind w:left="284" w:hanging="284"/>
        <w:jc w:val="both"/>
        <w:rPr>
          <w:sz w:val="22"/>
          <w:szCs w:val="22"/>
        </w:rPr>
      </w:pPr>
      <w:r w:rsidRPr="00895B8E">
        <w:rPr>
          <w:b/>
          <w:sz w:val="22"/>
          <w:szCs w:val="22"/>
        </w:rPr>
        <w:t>Lider</w:t>
      </w:r>
      <w:r w:rsidRPr="00895B8E">
        <w:rPr>
          <w:sz w:val="22"/>
          <w:szCs w:val="22"/>
        </w:rPr>
        <w:t xml:space="preserve"> </w:t>
      </w:r>
      <w:proofErr w:type="gramStart"/>
      <w:r w:rsidRPr="00895B8E">
        <w:rPr>
          <w:sz w:val="22"/>
          <w:szCs w:val="22"/>
        </w:rPr>
        <w:t>-  …</w:t>
      </w:r>
      <w:proofErr w:type="gramEnd"/>
      <w:r w:rsidRPr="00895B8E">
        <w:rPr>
          <w:sz w:val="22"/>
          <w:szCs w:val="22"/>
        </w:rPr>
        <w:t>…………….... z siedzibą ………………. przy ul. …………, kod pocztowy …</w:t>
      </w:r>
      <w:proofErr w:type="gramStart"/>
      <w:r w:rsidRPr="00895B8E">
        <w:rPr>
          <w:sz w:val="22"/>
          <w:szCs w:val="22"/>
        </w:rPr>
        <w:t>…….</w:t>
      </w:r>
      <w:proofErr w:type="gramEnd"/>
      <w:r w:rsidRPr="00895B8E">
        <w:rPr>
          <w:sz w:val="22"/>
          <w:szCs w:val="22"/>
        </w:rPr>
        <w:t>, zarejestrowana przez Sąd Rejonowy ………………</w:t>
      </w:r>
      <w:proofErr w:type="gramStart"/>
      <w:r w:rsidRPr="00895B8E">
        <w:rPr>
          <w:sz w:val="22"/>
          <w:szCs w:val="22"/>
        </w:rPr>
        <w:t>…….</w:t>
      </w:r>
      <w:proofErr w:type="gramEnd"/>
      <w:r w:rsidRPr="00895B8E">
        <w:rPr>
          <w:sz w:val="22"/>
          <w:szCs w:val="22"/>
        </w:rPr>
        <w:t>… w ……………………. pod numerem KRS …………………, wysokość kapitału zakładowego: ……………. zł, REGON: …</w:t>
      </w:r>
      <w:proofErr w:type="gramStart"/>
      <w:r w:rsidRPr="00895B8E">
        <w:rPr>
          <w:sz w:val="22"/>
          <w:szCs w:val="22"/>
        </w:rPr>
        <w:t>…….…….</w:t>
      </w:r>
      <w:proofErr w:type="gramEnd"/>
      <w:r w:rsidRPr="00895B8E">
        <w:rPr>
          <w:sz w:val="22"/>
          <w:szCs w:val="22"/>
        </w:rPr>
        <w:t>, NIP ………………… (</w:t>
      </w:r>
      <w:r w:rsidRPr="00895B8E">
        <w:rPr>
          <w:i/>
          <w:sz w:val="22"/>
          <w:szCs w:val="22"/>
        </w:rPr>
        <w:t>sprawdzić, czy pełnomocnik jest liderem konsorcjum)</w:t>
      </w:r>
    </w:p>
    <w:p w14:paraId="3CCFD18B" w14:textId="77777777" w:rsidR="007B558F" w:rsidRPr="00895B8E" w:rsidRDefault="007B558F" w:rsidP="002A5B12">
      <w:pPr>
        <w:numPr>
          <w:ilvl w:val="1"/>
          <w:numId w:val="51"/>
        </w:numPr>
        <w:tabs>
          <w:tab w:val="clear" w:pos="785"/>
        </w:tabs>
        <w:ind w:left="284" w:hanging="284"/>
        <w:jc w:val="both"/>
        <w:rPr>
          <w:sz w:val="22"/>
          <w:szCs w:val="22"/>
        </w:rPr>
      </w:pPr>
      <w:proofErr w:type="gramStart"/>
      <w:r w:rsidRPr="00895B8E">
        <w:rPr>
          <w:b/>
          <w:sz w:val="22"/>
          <w:szCs w:val="22"/>
        </w:rPr>
        <w:t>Uczestnik</w:t>
      </w:r>
      <w:r w:rsidRPr="00895B8E">
        <w:rPr>
          <w:sz w:val="22"/>
          <w:szCs w:val="22"/>
        </w:rPr>
        <w:t xml:space="preserve">  -</w:t>
      </w:r>
      <w:proofErr w:type="gramEnd"/>
      <w:r w:rsidRPr="00895B8E">
        <w:rPr>
          <w:sz w:val="22"/>
          <w:szCs w:val="22"/>
        </w:rPr>
        <w:t xml:space="preserve">  …………….... z siedzibą ………………. przy ul. …………, kod pocztowy …</w:t>
      </w:r>
      <w:proofErr w:type="gramStart"/>
      <w:r w:rsidRPr="00895B8E">
        <w:rPr>
          <w:sz w:val="22"/>
          <w:szCs w:val="22"/>
        </w:rPr>
        <w:t>…….</w:t>
      </w:r>
      <w:proofErr w:type="gramEnd"/>
      <w:r w:rsidRPr="00895B8E">
        <w:rPr>
          <w:sz w:val="22"/>
          <w:szCs w:val="22"/>
        </w:rPr>
        <w:t>, zarejestrowana przez Sąd Rejonowy ………………… w …………………. pod numerem KRS …………, wysokość kapitału zakładowego: …………. zł, REGON: …</w:t>
      </w:r>
      <w:proofErr w:type="gramStart"/>
      <w:r w:rsidRPr="00895B8E">
        <w:rPr>
          <w:sz w:val="22"/>
          <w:szCs w:val="22"/>
        </w:rPr>
        <w:t>…….</w:t>
      </w:r>
      <w:proofErr w:type="gramEnd"/>
      <w:r w:rsidRPr="00895B8E">
        <w:rPr>
          <w:sz w:val="22"/>
          <w:szCs w:val="22"/>
        </w:rPr>
        <w:t>., NIP …………</w:t>
      </w:r>
    </w:p>
    <w:p w14:paraId="0BA686E2" w14:textId="139512C4" w:rsidR="007B558F" w:rsidRPr="00C1155B"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1636BC74" w14:textId="77777777" w:rsidR="00B71C92" w:rsidRPr="00C1155B" w:rsidRDefault="00B71C92"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E64AC2" w:rsidRPr="00E64AC2" w14:paraId="0801C3CC" w14:textId="77777777" w:rsidTr="00300938">
        <w:trPr>
          <w:trHeight w:val="20"/>
          <w:tblHeader/>
        </w:trPr>
        <w:tc>
          <w:tcPr>
            <w:tcW w:w="5000" w:type="pct"/>
            <w:vAlign w:val="center"/>
          </w:tcPr>
          <w:p w14:paraId="7DE45115" w14:textId="77777777" w:rsidR="00E64AC2" w:rsidRPr="00E64AC2" w:rsidRDefault="00E64AC2" w:rsidP="00E64AC2">
            <w:pPr>
              <w:widowControl w:val="0"/>
              <w:tabs>
                <w:tab w:val="left" w:pos="284"/>
                <w:tab w:val="left" w:pos="851"/>
              </w:tabs>
              <w:ind w:left="284" w:hanging="284"/>
              <w:jc w:val="center"/>
            </w:pPr>
          </w:p>
          <w:p w14:paraId="3B078F89" w14:textId="77777777" w:rsidR="00E64AC2" w:rsidRPr="00E64AC2" w:rsidRDefault="00E64AC2" w:rsidP="00E64AC2">
            <w:pPr>
              <w:widowControl w:val="0"/>
              <w:tabs>
                <w:tab w:val="left" w:pos="284"/>
                <w:tab w:val="left" w:pos="851"/>
              </w:tabs>
              <w:ind w:left="284" w:hanging="284"/>
              <w:jc w:val="center"/>
            </w:pPr>
            <w:r w:rsidRPr="00E64AC2">
              <w:t>Oświadczam, że niniejsza Umowa jest dla mnie zrozumiała, jednoznaczna oraz żadne z postanowień nie budzi moich wątpliwości. W związku z powyższym oświadczam, że rozumiem i w pełni akceptuję jej treść.</w:t>
            </w:r>
          </w:p>
          <w:p w14:paraId="2C1A4CD1" w14:textId="77777777" w:rsidR="00E64AC2" w:rsidRPr="00E64AC2" w:rsidRDefault="00E64AC2" w:rsidP="00E64AC2">
            <w:pPr>
              <w:widowControl w:val="0"/>
              <w:tabs>
                <w:tab w:val="left" w:pos="284"/>
                <w:tab w:val="left" w:pos="851"/>
              </w:tabs>
              <w:ind w:left="284" w:hanging="284"/>
              <w:jc w:val="center"/>
              <w:rPr>
                <w:b/>
                <w:bCs/>
                <w:sz w:val="22"/>
                <w:szCs w:val="22"/>
                <w:shd w:val="clear" w:color="auto" w:fill="F2F2F2"/>
              </w:rPr>
            </w:pPr>
          </w:p>
        </w:tc>
      </w:tr>
      <w:tr w:rsidR="00E64AC2" w:rsidRPr="00E64AC2" w14:paraId="7A5E2D8E" w14:textId="77777777" w:rsidTr="00300938">
        <w:trPr>
          <w:trHeight w:val="20"/>
          <w:tblHeader/>
        </w:trPr>
        <w:tc>
          <w:tcPr>
            <w:tcW w:w="5000" w:type="pct"/>
            <w:shd w:val="clear" w:color="auto" w:fill="F2F2F2" w:themeFill="background1" w:themeFillShade="F2"/>
            <w:vAlign w:val="center"/>
          </w:tcPr>
          <w:p w14:paraId="46C122BB" w14:textId="77777777" w:rsidR="00E64AC2" w:rsidRPr="00E64AC2" w:rsidRDefault="00E64AC2" w:rsidP="00E64AC2">
            <w:pPr>
              <w:widowControl w:val="0"/>
              <w:tabs>
                <w:tab w:val="left" w:pos="284"/>
                <w:tab w:val="left" w:pos="851"/>
              </w:tabs>
              <w:ind w:left="284" w:hanging="284"/>
              <w:jc w:val="center"/>
              <w:rPr>
                <w:b/>
                <w:bCs/>
                <w:color w:val="00B050"/>
              </w:rPr>
            </w:pPr>
            <w:r w:rsidRPr="00E64AC2">
              <w:rPr>
                <w:b/>
                <w:bCs/>
                <w:sz w:val="22"/>
                <w:szCs w:val="22"/>
                <w:shd w:val="clear" w:color="auto" w:fill="F2F2F2"/>
              </w:rPr>
              <w:t>WYKONAWC</w:t>
            </w:r>
            <w:r w:rsidRPr="00E64AC2">
              <w:rPr>
                <w:b/>
                <w:bCs/>
                <w:sz w:val="22"/>
                <w:szCs w:val="22"/>
              </w:rPr>
              <w:t>A</w:t>
            </w:r>
          </w:p>
        </w:tc>
      </w:tr>
      <w:tr w:rsidR="00E64AC2" w:rsidRPr="00E64AC2" w14:paraId="0DEA2D18" w14:textId="77777777" w:rsidTr="00300938">
        <w:trPr>
          <w:trHeight w:val="1020"/>
        </w:trPr>
        <w:tc>
          <w:tcPr>
            <w:tcW w:w="5000" w:type="pct"/>
            <w:vAlign w:val="center"/>
          </w:tcPr>
          <w:p w14:paraId="0A06A7AF" w14:textId="77777777" w:rsidR="00E64AC2" w:rsidRPr="00E64AC2" w:rsidRDefault="00E64AC2" w:rsidP="00E64AC2">
            <w:pPr>
              <w:widowControl w:val="0"/>
              <w:jc w:val="center"/>
              <w:rPr>
                <w:color w:val="00B050"/>
                <w:sz w:val="18"/>
                <w:szCs w:val="18"/>
              </w:rPr>
            </w:pPr>
          </w:p>
          <w:p w14:paraId="3C5BAB3B" w14:textId="77777777" w:rsidR="00E64AC2" w:rsidRPr="00E64AC2" w:rsidRDefault="00E64AC2" w:rsidP="00E64AC2">
            <w:pPr>
              <w:widowControl w:val="0"/>
              <w:jc w:val="center"/>
              <w:rPr>
                <w:color w:val="00B050"/>
                <w:sz w:val="18"/>
                <w:szCs w:val="18"/>
              </w:rPr>
            </w:pPr>
          </w:p>
          <w:p w14:paraId="23C4DB4A" w14:textId="77777777" w:rsidR="00E64AC2" w:rsidRPr="00E64AC2" w:rsidRDefault="00E64AC2" w:rsidP="00E64AC2">
            <w:pPr>
              <w:widowControl w:val="0"/>
              <w:jc w:val="center"/>
              <w:rPr>
                <w:color w:val="00B050"/>
                <w:sz w:val="18"/>
                <w:szCs w:val="18"/>
              </w:rPr>
            </w:pPr>
          </w:p>
          <w:p w14:paraId="521D6C17" w14:textId="77777777" w:rsidR="00E64AC2" w:rsidRPr="00E64AC2" w:rsidRDefault="00E64AC2" w:rsidP="00E64AC2">
            <w:pPr>
              <w:widowControl w:val="0"/>
              <w:jc w:val="center"/>
              <w:rPr>
                <w:color w:val="00B050"/>
                <w:sz w:val="18"/>
                <w:szCs w:val="18"/>
              </w:rPr>
            </w:pPr>
          </w:p>
          <w:p w14:paraId="4DC88FC3" w14:textId="77777777" w:rsidR="00E64AC2" w:rsidRPr="00E64AC2" w:rsidRDefault="00E64AC2" w:rsidP="00E64AC2">
            <w:pPr>
              <w:widowControl w:val="0"/>
              <w:jc w:val="center"/>
              <w:rPr>
                <w:color w:val="00B050"/>
                <w:sz w:val="18"/>
                <w:szCs w:val="18"/>
              </w:rPr>
            </w:pPr>
          </w:p>
          <w:p w14:paraId="22400AC7" w14:textId="77777777" w:rsidR="00E64AC2" w:rsidRPr="00E64AC2" w:rsidRDefault="00E64AC2" w:rsidP="00E64AC2">
            <w:pPr>
              <w:widowControl w:val="0"/>
              <w:tabs>
                <w:tab w:val="left" w:pos="284"/>
                <w:tab w:val="left" w:pos="851"/>
              </w:tabs>
              <w:ind w:left="284" w:hanging="284"/>
              <w:jc w:val="center"/>
              <w:rPr>
                <w:b/>
                <w:bCs/>
                <w:color w:val="00B050"/>
                <w:lang w:val="en-US"/>
              </w:rPr>
            </w:pPr>
          </w:p>
        </w:tc>
      </w:tr>
    </w:tbl>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4D9FE9C0" w14:textId="6377B1A0" w:rsidR="000973DD"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6571081" w:history="1">
            <w:r w:rsidR="000973DD" w:rsidRPr="00803D44">
              <w:rPr>
                <w:rStyle w:val="Hipercze"/>
                <w:noProof/>
              </w:rPr>
              <w:t>§ 1. Podstawa zawarcia Umowy</w:t>
            </w:r>
            <w:r w:rsidR="000973DD">
              <w:rPr>
                <w:noProof/>
                <w:webHidden/>
              </w:rPr>
              <w:tab/>
            </w:r>
            <w:r w:rsidR="000973DD">
              <w:rPr>
                <w:noProof/>
                <w:webHidden/>
              </w:rPr>
              <w:fldChar w:fldCharType="begin"/>
            </w:r>
            <w:r w:rsidR="000973DD">
              <w:rPr>
                <w:noProof/>
                <w:webHidden/>
              </w:rPr>
              <w:instrText xml:space="preserve"> PAGEREF _Toc206571081 \h </w:instrText>
            </w:r>
            <w:r w:rsidR="000973DD">
              <w:rPr>
                <w:noProof/>
                <w:webHidden/>
              </w:rPr>
            </w:r>
            <w:r w:rsidR="000973DD">
              <w:rPr>
                <w:noProof/>
                <w:webHidden/>
              </w:rPr>
              <w:fldChar w:fldCharType="separate"/>
            </w:r>
            <w:r w:rsidR="00BF6FF0">
              <w:rPr>
                <w:noProof/>
                <w:webHidden/>
              </w:rPr>
              <w:t>46</w:t>
            </w:r>
            <w:r w:rsidR="000973DD">
              <w:rPr>
                <w:noProof/>
                <w:webHidden/>
              </w:rPr>
              <w:fldChar w:fldCharType="end"/>
            </w:r>
          </w:hyperlink>
        </w:p>
        <w:p w14:paraId="0AD73EF9" w14:textId="76D01B47" w:rsidR="000973DD" w:rsidRDefault="000973DD">
          <w:pPr>
            <w:pStyle w:val="Spistreci1"/>
            <w:rPr>
              <w:rFonts w:asciiTheme="minorHAnsi" w:eastAsiaTheme="minorEastAsia" w:hAnsiTheme="minorHAnsi" w:cstheme="minorBidi"/>
              <w:noProof/>
              <w:kern w:val="2"/>
              <w:sz w:val="24"/>
              <w:szCs w:val="24"/>
              <w14:ligatures w14:val="standardContextual"/>
            </w:rPr>
          </w:pPr>
          <w:hyperlink w:anchor="_Toc206571082" w:history="1">
            <w:r w:rsidRPr="00803D44">
              <w:rPr>
                <w:rStyle w:val="Hipercze"/>
                <w:noProof/>
              </w:rPr>
              <w:t>§ 2. Przedmiot Umowy</w:t>
            </w:r>
            <w:r>
              <w:rPr>
                <w:noProof/>
                <w:webHidden/>
              </w:rPr>
              <w:tab/>
            </w:r>
            <w:r>
              <w:rPr>
                <w:noProof/>
                <w:webHidden/>
              </w:rPr>
              <w:fldChar w:fldCharType="begin"/>
            </w:r>
            <w:r>
              <w:rPr>
                <w:noProof/>
                <w:webHidden/>
              </w:rPr>
              <w:instrText xml:space="preserve"> PAGEREF _Toc206571082 \h </w:instrText>
            </w:r>
            <w:r>
              <w:rPr>
                <w:noProof/>
                <w:webHidden/>
              </w:rPr>
            </w:r>
            <w:r>
              <w:rPr>
                <w:noProof/>
                <w:webHidden/>
              </w:rPr>
              <w:fldChar w:fldCharType="separate"/>
            </w:r>
            <w:r w:rsidR="00BF6FF0">
              <w:rPr>
                <w:noProof/>
                <w:webHidden/>
              </w:rPr>
              <w:t>46</w:t>
            </w:r>
            <w:r>
              <w:rPr>
                <w:noProof/>
                <w:webHidden/>
              </w:rPr>
              <w:fldChar w:fldCharType="end"/>
            </w:r>
          </w:hyperlink>
        </w:p>
        <w:p w14:paraId="7E979039" w14:textId="03393864" w:rsidR="000973DD" w:rsidRDefault="000973DD">
          <w:pPr>
            <w:pStyle w:val="Spistreci1"/>
            <w:rPr>
              <w:rFonts w:asciiTheme="minorHAnsi" w:eastAsiaTheme="minorEastAsia" w:hAnsiTheme="minorHAnsi" w:cstheme="minorBidi"/>
              <w:noProof/>
              <w:kern w:val="2"/>
              <w:sz w:val="24"/>
              <w:szCs w:val="24"/>
              <w14:ligatures w14:val="standardContextual"/>
            </w:rPr>
          </w:pPr>
          <w:hyperlink w:anchor="_Toc206571083" w:history="1">
            <w:r w:rsidRPr="00803D44">
              <w:rPr>
                <w:rStyle w:val="Hipercze"/>
                <w:noProof/>
              </w:rPr>
              <w:t>§ 3. Cena i sposób rozliczeń</w:t>
            </w:r>
            <w:r>
              <w:rPr>
                <w:noProof/>
                <w:webHidden/>
              </w:rPr>
              <w:tab/>
            </w:r>
            <w:r>
              <w:rPr>
                <w:noProof/>
                <w:webHidden/>
              </w:rPr>
              <w:fldChar w:fldCharType="begin"/>
            </w:r>
            <w:r>
              <w:rPr>
                <w:noProof/>
                <w:webHidden/>
              </w:rPr>
              <w:instrText xml:space="preserve"> PAGEREF _Toc206571083 \h </w:instrText>
            </w:r>
            <w:r>
              <w:rPr>
                <w:noProof/>
                <w:webHidden/>
              </w:rPr>
            </w:r>
            <w:r>
              <w:rPr>
                <w:noProof/>
                <w:webHidden/>
              </w:rPr>
              <w:fldChar w:fldCharType="separate"/>
            </w:r>
            <w:r w:rsidR="00BF6FF0">
              <w:rPr>
                <w:noProof/>
                <w:webHidden/>
              </w:rPr>
              <w:t>46</w:t>
            </w:r>
            <w:r>
              <w:rPr>
                <w:noProof/>
                <w:webHidden/>
              </w:rPr>
              <w:fldChar w:fldCharType="end"/>
            </w:r>
          </w:hyperlink>
        </w:p>
        <w:p w14:paraId="1784DCA3" w14:textId="1DA1A536" w:rsidR="000973DD" w:rsidRDefault="000973DD">
          <w:pPr>
            <w:pStyle w:val="Spistreci1"/>
            <w:rPr>
              <w:rFonts w:asciiTheme="minorHAnsi" w:eastAsiaTheme="minorEastAsia" w:hAnsiTheme="minorHAnsi" w:cstheme="minorBidi"/>
              <w:noProof/>
              <w:kern w:val="2"/>
              <w:sz w:val="24"/>
              <w:szCs w:val="24"/>
              <w14:ligatures w14:val="standardContextual"/>
            </w:rPr>
          </w:pPr>
          <w:hyperlink w:anchor="_Toc206571084" w:history="1">
            <w:r w:rsidRPr="00803D44">
              <w:rPr>
                <w:rStyle w:val="Hipercze"/>
                <w:noProof/>
              </w:rPr>
              <w:t>§ 4. Fakturowanie i płatności</w:t>
            </w:r>
            <w:r>
              <w:rPr>
                <w:noProof/>
                <w:webHidden/>
              </w:rPr>
              <w:tab/>
            </w:r>
            <w:r>
              <w:rPr>
                <w:noProof/>
                <w:webHidden/>
              </w:rPr>
              <w:fldChar w:fldCharType="begin"/>
            </w:r>
            <w:r>
              <w:rPr>
                <w:noProof/>
                <w:webHidden/>
              </w:rPr>
              <w:instrText xml:space="preserve"> PAGEREF _Toc206571084 \h </w:instrText>
            </w:r>
            <w:r>
              <w:rPr>
                <w:noProof/>
                <w:webHidden/>
              </w:rPr>
            </w:r>
            <w:r>
              <w:rPr>
                <w:noProof/>
                <w:webHidden/>
              </w:rPr>
              <w:fldChar w:fldCharType="separate"/>
            </w:r>
            <w:r w:rsidR="00BF6FF0">
              <w:rPr>
                <w:noProof/>
                <w:webHidden/>
              </w:rPr>
              <w:t>47</w:t>
            </w:r>
            <w:r>
              <w:rPr>
                <w:noProof/>
                <w:webHidden/>
              </w:rPr>
              <w:fldChar w:fldCharType="end"/>
            </w:r>
          </w:hyperlink>
        </w:p>
        <w:p w14:paraId="5F110B7D" w14:textId="41304BB7" w:rsidR="000973DD" w:rsidRDefault="000973DD">
          <w:pPr>
            <w:pStyle w:val="Spistreci1"/>
            <w:rPr>
              <w:rFonts w:asciiTheme="minorHAnsi" w:eastAsiaTheme="minorEastAsia" w:hAnsiTheme="minorHAnsi" w:cstheme="minorBidi"/>
              <w:noProof/>
              <w:kern w:val="2"/>
              <w:sz w:val="24"/>
              <w:szCs w:val="24"/>
              <w14:ligatures w14:val="standardContextual"/>
            </w:rPr>
          </w:pPr>
          <w:hyperlink w:anchor="_Toc206571085" w:history="1">
            <w:r w:rsidRPr="00803D44">
              <w:rPr>
                <w:rStyle w:val="Hipercze"/>
                <w:noProof/>
              </w:rPr>
              <w:t>§ 5. Termin realizacji</w:t>
            </w:r>
            <w:r>
              <w:rPr>
                <w:noProof/>
                <w:webHidden/>
              </w:rPr>
              <w:tab/>
            </w:r>
            <w:r>
              <w:rPr>
                <w:noProof/>
                <w:webHidden/>
              </w:rPr>
              <w:fldChar w:fldCharType="begin"/>
            </w:r>
            <w:r>
              <w:rPr>
                <w:noProof/>
                <w:webHidden/>
              </w:rPr>
              <w:instrText xml:space="preserve"> PAGEREF _Toc206571085 \h </w:instrText>
            </w:r>
            <w:r>
              <w:rPr>
                <w:noProof/>
                <w:webHidden/>
              </w:rPr>
            </w:r>
            <w:r>
              <w:rPr>
                <w:noProof/>
                <w:webHidden/>
              </w:rPr>
              <w:fldChar w:fldCharType="separate"/>
            </w:r>
            <w:r w:rsidR="00BF6FF0">
              <w:rPr>
                <w:noProof/>
                <w:webHidden/>
              </w:rPr>
              <w:t>48</w:t>
            </w:r>
            <w:r>
              <w:rPr>
                <w:noProof/>
                <w:webHidden/>
              </w:rPr>
              <w:fldChar w:fldCharType="end"/>
            </w:r>
          </w:hyperlink>
        </w:p>
        <w:p w14:paraId="2BF2B60B" w14:textId="3BC20AFB" w:rsidR="000973DD" w:rsidRDefault="000973DD">
          <w:pPr>
            <w:pStyle w:val="Spistreci1"/>
            <w:rPr>
              <w:rFonts w:asciiTheme="minorHAnsi" w:eastAsiaTheme="minorEastAsia" w:hAnsiTheme="minorHAnsi" w:cstheme="minorBidi"/>
              <w:noProof/>
              <w:kern w:val="2"/>
              <w:sz w:val="24"/>
              <w:szCs w:val="24"/>
              <w14:ligatures w14:val="standardContextual"/>
            </w:rPr>
          </w:pPr>
          <w:hyperlink w:anchor="_Toc206571086" w:history="1">
            <w:r w:rsidRPr="00803D44">
              <w:rPr>
                <w:rStyle w:val="Hipercze"/>
                <w:noProof/>
              </w:rPr>
              <w:t xml:space="preserve">§ 6. Gwarancja i postępowanie reklamacyjne – </w:t>
            </w:r>
            <w:r w:rsidRPr="00803D44">
              <w:rPr>
                <w:rStyle w:val="Hipercze"/>
                <w:i/>
                <w:noProof/>
              </w:rPr>
              <w:t>nie dotyczy</w:t>
            </w:r>
            <w:r>
              <w:rPr>
                <w:noProof/>
                <w:webHidden/>
              </w:rPr>
              <w:tab/>
            </w:r>
            <w:r>
              <w:rPr>
                <w:noProof/>
                <w:webHidden/>
              </w:rPr>
              <w:fldChar w:fldCharType="begin"/>
            </w:r>
            <w:r>
              <w:rPr>
                <w:noProof/>
                <w:webHidden/>
              </w:rPr>
              <w:instrText xml:space="preserve"> PAGEREF _Toc206571086 \h </w:instrText>
            </w:r>
            <w:r>
              <w:rPr>
                <w:noProof/>
                <w:webHidden/>
              </w:rPr>
            </w:r>
            <w:r>
              <w:rPr>
                <w:noProof/>
                <w:webHidden/>
              </w:rPr>
              <w:fldChar w:fldCharType="separate"/>
            </w:r>
            <w:r w:rsidR="00BF6FF0">
              <w:rPr>
                <w:noProof/>
                <w:webHidden/>
              </w:rPr>
              <w:t>48</w:t>
            </w:r>
            <w:r>
              <w:rPr>
                <w:noProof/>
                <w:webHidden/>
              </w:rPr>
              <w:fldChar w:fldCharType="end"/>
            </w:r>
          </w:hyperlink>
        </w:p>
        <w:p w14:paraId="193E9299" w14:textId="1EC2B618" w:rsidR="000973DD" w:rsidRDefault="000973DD">
          <w:pPr>
            <w:pStyle w:val="Spistreci1"/>
            <w:rPr>
              <w:rFonts w:asciiTheme="minorHAnsi" w:eastAsiaTheme="minorEastAsia" w:hAnsiTheme="minorHAnsi" w:cstheme="minorBidi"/>
              <w:noProof/>
              <w:kern w:val="2"/>
              <w:sz w:val="24"/>
              <w:szCs w:val="24"/>
              <w14:ligatures w14:val="standardContextual"/>
            </w:rPr>
          </w:pPr>
          <w:hyperlink w:anchor="_Toc206571087" w:history="1">
            <w:r w:rsidRPr="00803D44">
              <w:rPr>
                <w:rStyle w:val="Hipercze"/>
                <w:noProof/>
              </w:rPr>
              <w:t>§ 7. Szczególne obowiązki Wykonawcy</w:t>
            </w:r>
            <w:r>
              <w:rPr>
                <w:noProof/>
                <w:webHidden/>
              </w:rPr>
              <w:tab/>
            </w:r>
            <w:r>
              <w:rPr>
                <w:noProof/>
                <w:webHidden/>
              </w:rPr>
              <w:fldChar w:fldCharType="begin"/>
            </w:r>
            <w:r>
              <w:rPr>
                <w:noProof/>
                <w:webHidden/>
              </w:rPr>
              <w:instrText xml:space="preserve"> PAGEREF _Toc206571087 \h </w:instrText>
            </w:r>
            <w:r>
              <w:rPr>
                <w:noProof/>
                <w:webHidden/>
              </w:rPr>
            </w:r>
            <w:r>
              <w:rPr>
                <w:noProof/>
                <w:webHidden/>
              </w:rPr>
              <w:fldChar w:fldCharType="separate"/>
            </w:r>
            <w:r w:rsidR="00BF6FF0">
              <w:rPr>
                <w:noProof/>
                <w:webHidden/>
              </w:rPr>
              <w:t>48</w:t>
            </w:r>
            <w:r>
              <w:rPr>
                <w:noProof/>
                <w:webHidden/>
              </w:rPr>
              <w:fldChar w:fldCharType="end"/>
            </w:r>
          </w:hyperlink>
        </w:p>
        <w:p w14:paraId="108ABFD1" w14:textId="0CFF8C68" w:rsidR="000973DD" w:rsidRDefault="000973DD">
          <w:pPr>
            <w:pStyle w:val="Spistreci1"/>
            <w:rPr>
              <w:rFonts w:asciiTheme="minorHAnsi" w:eastAsiaTheme="minorEastAsia" w:hAnsiTheme="minorHAnsi" w:cstheme="minorBidi"/>
              <w:noProof/>
              <w:kern w:val="2"/>
              <w:sz w:val="24"/>
              <w:szCs w:val="24"/>
              <w14:ligatures w14:val="standardContextual"/>
            </w:rPr>
          </w:pPr>
          <w:hyperlink w:anchor="_Toc206571088" w:history="1">
            <w:r w:rsidRPr="00803D44">
              <w:rPr>
                <w:rStyle w:val="Hipercze"/>
                <w:noProof/>
              </w:rPr>
              <w:t xml:space="preserve">§ 8. Zabezpieczenie należytego wykonania Umowy - </w:t>
            </w:r>
            <w:r w:rsidRPr="00803D44">
              <w:rPr>
                <w:rStyle w:val="Hipercze"/>
                <w:i/>
                <w:noProof/>
              </w:rPr>
              <w:t>nie dotyczy</w:t>
            </w:r>
            <w:r>
              <w:rPr>
                <w:noProof/>
                <w:webHidden/>
              </w:rPr>
              <w:tab/>
            </w:r>
            <w:r>
              <w:rPr>
                <w:noProof/>
                <w:webHidden/>
              </w:rPr>
              <w:fldChar w:fldCharType="begin"/>
            </w:r>
            <w:r>
              <w:rPr>
                <w:noProof/>
                <w:webHidden/>
              </w:rPr>
              <w:instrText xml:space="preserve"> PAGEREF _Toc206571088 \h </w:instrText>
            </w:r>
            <w:r>
              <w:rPr>
                <w:noProof/>
                <w:webHidden/>
              </w:rPr>
            </w:r>
            <w:r>
              <w:rPr>
                <w:noProof/>
                <w:webHidden/>
              </w:rPr>
              <w:fldChar w:fldCharType="separate"/>
            </w:r>
            <w:r w:rsidR="00BF6FF0">
              <w:rPr>
                <w:noProof/>
                <w:webHidden/>
              </w:rPr>
              <w:t>48</w:t>
            </w:r>
            <w:r>
              <w:rPr>
                <w:noProof/>
                <w:webHidden/>
              </w:rPr>
              <w:fldChar w:fldCharType="end"/>
            </w:r>
          </w:hyperlink>
        </w:p>
        <w:p w14:paraId="35ED6C4C" w14:textId="7CF18717" w:rsidR="000973DD" w:rsidRDefault="000973DD">
          <w:pPr>
            <w:pStyle w:val="Spistreci1"/>
            <w:rPr>
              <w:rFonts w:asciiTheme="minorHAnsi" w:eastAsiaTheme="minorEastAsia" w:hAnsiTheme="minorHAnsi" w:cstheme="minorBidi"/>
              <w:noProof/>
              <w:kern w:val="2"/>
              <w:sz w:val="24"/>
              <w:szCs w:val="24"/>
              <w14:ligatures w14:val="standardContextual"/>
            </w:rPr>
          </w:pPr>
          <w:hyperlink w:anchor="_Toc206571089" w:history="1">
            <w:r w:rsidRPr="00803D44">
              <w:rPr>
                <w:rStyle w:val="Hipercze"/>
                <w:noProof/>
              </w:rPr>
              <w:t>§ 9. Wymagania dotyczące zatrudnienia</w:t>
            </w:r>
            <w:r>
              <w:rPr>
                <w:noProof/>
                <w:webHidden/>
              </w:rPr>
              <w:tab/>
            </w:r>
            <w:r>
              <w:rPr>
                <w:noProof/>
                <w:webHidden/>
              </w:rPr>
              <w:fldChar w:fldCharType="begin"/>
            </w:r>
            <w:r>
              <w:rPr>
                <w:noProof/>
                <w:webHidden/>
              </w:rPr>
              <w:instrText xml:space="preserve"> PAGEREF _Toc206571089 \h </w:instrText>
            </w:r>
            <w:r>
              <w:rPr>
                <w:noProof/>
                <w:webHidden/>
              </w:rPr>
            </w:r>
            <w:r>
              <w:rPr>
                <w:noProof/>
                <w:webHidden/>
              </w:rPr>
              <w:fldChar w:fldCharType="separate"/>
            </w:r>
            <w:r w:rsidR="00BF6FF0">
              <w:rPr>
                <w:noProof/>
                <w:webHidden/>
              </w:rPr>
              <w:t>48</w:t>
            </w:r>
            <w:r>
              <w:rPr>
                <w:noProof/>
                <w:webHidden/>
              </w:rPr>
              <w:fldChar w:fldCharType="end"/>
            </w:r>
          </w:hyperlink>
        </w:p>
        <w:p w14:paraId="7060825D" w14:textId="030DF771" w:rsidR="000973DD" w:rsidRDefault="000973DD">
          <w:pPr>
            <w:pStyle w:val="Spistreci1"/>
            <w:rPr>
              <w:rFonts w:asciiTheme="minorHAnsi" w:eastAsiaTheme="minorEastAsia" w:hAnsiTheme="minorHAnsi" w:cstheme="minorBidi"/>
              <w:noProof/>
              <w:kern w:val="2"/>
              <w:sz w:val="24"/>
              <w:szCs w:val="24"/>
              <w14:ligatures w14:val="standardContextual"/>
            </w:rPr>
          </w:pPr>
          <w:hyperlink w:anchor="_Toc206571090" w:history="1">
            <w:r w:rsidRPr="00803D44">
              <w:rPr>
                <w:rStyle w:val="Hipercze"/>
                <w:noProof/>
              </w:rPr>
              <w:t>§ 10. Podwykonawstwo</w:t>
            </w:r>
            <w:r>
              <w:rPr>
                <w:noProof/>
                <w:webHidden/>
              </w:rPr>
              <w:tab/>
            </w:r>
            <w:r>
              <w:rPr>
                <w:noProof/>
                <w:webHidden/>
              </w:rPr>
              <w:fldChar w:fldCharType="begin"/>
            </w:r>
            <w:r>
              <w:rPr>
                <w:noProof/>
                <w:webHidden/>
              </w:rPr>
              <w:instrText xml:space="preserve"> PAGEREF _Toc206571090 \h </w:instrText>
            </w:r>
            <w:r>
              <w:rPr>
                <w:noProof/>
                <w:webHidden/>
              </w:rPr>
            </w:r>
            <w:r>
              <w:rPr>
                <w:noProof/>
                <w:webHidden/>
              </w:rPr>
              <w:fldChar w:fldCharType="separate"/>
            </w:r>
            <w:r w:rsidR="00BF6FF0">
              <w:rPr>
                <w:noProof/>
                <w:webHidden/>
              </w:rPr>
              <w:t>49</w:t>
            </w:r>
            <w:r>
              <w:rPr>
                <w:noProof/>
                <w:webHidden/>
              </w:rPr>
              <w:fldChar w:fldCharType="end"/>
            </w:r>
          </w:hyperlink>
        </w:p>
        <w:p w14:paraId="4176130F" w14:textId="5BA71A2B" w:rsidR="000973DD" w:rsidRDefault="000973DD">
          <w:pPr>
            <w:pStyle w:val="Spistreci1"/>
            <w:rPr>
              <w:rFonts w:asciiTheme="minorHAnsi" w:eastAsiaTheme="minorEastAsia" w:hAnsiTheme="minorHAnsi" w:cstheme="minorBidi"/>
              <w:noProof/>
              <w:kern w:val="2"/>
              <w:sz w:val="24"/>
              <w:szCs w:val="24"/>
              <w14:ligatures w14:val="standardContextual"/>
            </w:rPr>
          </w:pPr>
          <w:hyperlink w:anchor="_Toc206571091" w:history="1">
            <w:r w:rsidRPr="00803D44">
              <w:rPr>
                <w:rStyle w:val="Hipercze"/>
                <w:noProof/>
              </w:rPr>
              <w:t>§ 11. Nadzór i koordynacja</w:t>
            </w:r>
            <w:r>
              <w:rPr>
                <w:noProof/>
                <w:webHidden/>
              </w:rPr>
              <w:tab/>
            </w:r>
            <w:r>
              <w:rPr>
                <w:noProof/>
                <w:webHidden/>
              </w:rPr>
              <w:fldChar w:fldCharType="begin"/>
            </w:r>
            <w:r>
              <w:rPr>
                <w:noProof/>
                <w:webHidden/>
              </w:rPr>
              <w:instrText xml:space="preserve"> PAGEREF _Toc206571091 \h </w:instrText>
            </w:r>
            <w:r>
              <w:rPr>
                <w:noProof/>
                <w:webHidden/>
              </w:rPr>
            </w:r>
            <w:r>
              <w:rPr>
                <w:noProof/>
                <w:webHidden/>
              </w:rPr>
              <w:fldChar w:fldCharType="separate"/>
            </w:r>
            <w:r w:rsidR="00BF6FF0">
              <w:rPr>
                <w:noProof/>
                <w:webHidden/>
              </w:rPr>
              <w:t>50</w:t>
            </w:r>
            <w:r>
              <w:rPr>
                <w:noProof/>
                <w:webHidden/>
              </w:rPr>
              <w:fldChar w:fldCharType="end"/>
            </w:r>
          </w:hyperlink>
        </w:p>
        <w:p w14:paraId="69C6083A" w14:textId="0CB8BABA" w:rsidR="000973DD" w:rsidRDefault="000973DD">
          <w:pPr>
            <w:pStyle w:val="Spistreci1"/>
            <w:rPr>
              <w:rFonts w:asciiTheme="minorHAnsi" w:eastAsiaTheme="minorEastAsia" w:hAnsiTheme="minorHAnsi" w:cstheme="minorBidi"/>
              <w:noProof/>
              <w:kern w:val="2"/>
              <w:sz w:val="24"/>
              <w:szCs w:val="24"/>
              <w14:ligatures w14:val="standardContextual"/>
            </w:rPr>
          </w:pPr>
          <w:hyperlink w:anchor="_Toc206571092" w:history="1">
            <w:r w:rsidRPr="00803D44">
              <w:rPr>
                <w:rStyle w:val="Hipercze"/>
                <w:noProof/>
              </w:rPr>
              <w:t>§ 12. Badania kontrolne (Audyt)</w:t>
            </w:r>
            <w:r>
              <w:rPr>
                <w:noProof/>
                <w:webHidden/>
              </w:rPr>
              <w:tab/>
            </w:r>
            <w:r>
              <w:rPr>
                <w:noProof/>
                <w:webHidden/>
              </w:rPr>
              <w:fldChar w:fldCharType="begin"/>
            </w:r>
            <w:r>
              <w:rPr>
                <w:noProof/>
                <w:webHidden/>
              </w:rPr>
              <w:instrText xml:space="preserve"> PAGEREF _Toc206571092 \h </w:instrText>
            </w:r>
            <w:r>
              <w:rPr>
                <w:noProof/>
                <w:webHidden/>
              </w:rPr>
            </w:r>
            <w:r>
              <w:rPr>
                <w:noProof/>
                <w:webHidden/>
              </w:rPr>
              <w:fldChar w:fldCharType="separate"/>
            </w:r>
            <w:r w:rsidR="00BF6FF0">
              <w:rPr>
                <w:noProof/>
                <w:webHidden/>
              </w:rPr>
              <w:t>51</w:t>
            </w:r>
            <w:r>
              <w:rPr>
                <w:noProof/>
                <w:webHidden/>
              </w:rPr>
              <w:fldChar w:fldCharType="end"/>
            </w:r>
          </w:hyperlink>
        </w:p>
        <w:p w14:paraId="6D369AD8" w14:textId="238F884F" w:rsidR="000973DD" w:rsidRDefault="000973DD">
          <w:pPr>
            <w:pStyle w:val="Spistreci1"/>
            <w:rPr>
              <w:rFonts w:asciiTheme="minorHAnsi" w:eastAsiaTheme="minorEastAsia" w:hAnsiTheme="minorHAnsi" w:cstheme="minorBidi"/>
              <w:noProof/>
              <w:kern w:val="2"/>
              <w:sz w:val="24"/>
              <w:szCs w:val="24"/>
              <w14:ligatures w14:val="standardContextual"/>
            </w:rPr>
          </w:pPr>
          <w:hyperlink w:anchor="_Toc206571093" w:history="1">
            <w:r w:rsidRPr="00803D44">
              <w:rPr>
                <w:rStyle w:val="Hipercze"/>
                <w:noProof/>
              </w:rPr>
              <w:t>§ 13. Kary umowne i odpowiedzialność</w:t>
            </w:r>
            <w:r>
              <w:rPr>
                <w:noProof/>
                <w:webHidden/>
              </w:rPr>
              <w:tab/>
            </w:r>
            <w:r>
              <w:rPr>
                <w:noProof/>
                <w:webHidden/>
              </w:rPr>
              <w:fldChar w:fldCharType="begin"/>
            </w:r>
            <w:r>
              <w:rPr>
                <w:noProof/>
                <w:webHidden/>
              </w:rPr>
              <w:instrText xml:space="preserve"> PAGEREF _Toc206571093 \h </w:instrText>
            </w:r>
            <w:r>
              <w:rPr>
                <w:noProof/>
                <w:webHidden/>
              </w:rPr>
            </w:r>
            <w:r>
              <w:rPr>
                <w:noProof/>
                <w:webHidden/>
              </w:rPr>
              <w:fldChar w:fldCharType="separate"/>
            </w:r>
            <w:r w:rsidR="00BF6FF0">
              <w:rPr>
                <w:noProof/>
                <w:webHidden/>
              </w:rPr>
              <w:t>52</w:t>
            </w:r>
            <w:r>
              <w:rPr>
                <w:noProof/>
                <w:webHidden/>
              </w:rPr>
              <w:fldChar w:fldCharType="end"/>
            </w:r>
          </w:hyperlink>
        </w:p>
        <w:p w14:paraId="62DF4162" w14:textId="74E39F60" w:rsidR="000973DD" w:rsidRDefault="000973DD">
          <w:pPr>
            <w:pStyle w:val="Spistreci1"/>
            <w:rPr>
              <w:rFonts w:asciiTheme="minorHAnsi" w:eastAsiaTheme="minorEastAsia" w:hAnsiTheme="minorHAnsi" w:cstheme="minorBidi"/>
              <w:noProof/>
              <w:kern w:val="2"/>
              <w:sz w:val="24"/>
              <w:szCs w:val="24"/>
              <w14:ligatures w14:val="standardContextual"/>
            </w:rPr>
          </w:pPr>
          <w:hyperlink w:anchor="_Toc206571094" w:history="1">
            <w:r w:rsidRPr="00803D44">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_Toc206571094 \h </w:instrText>
            </w:r>
            <w:r>
              <w:rPr>
                <w:noProof/>
                <w:webHidden/>
              </w:rPr>
            </w:r>
            <w:r>
              <w:rPr>
                <w:noProof/>
                <w:webHidden/>
              </w:rPr>
              <w:fldChar w:fldCharType="separate"/>
            </w:r>
            <w:r w:rsidR="00BF6FF0">
              <w:rPr>
                <w:noProof/>
                <w:webHidden/>
              </w:rPr>
              <w:t>53</w:t>
            </w:r>
            <w:r>
              <w:rPr>
                <w:noProof/>
                <w:webHidden/>
              </w:rPr>
              <w:fldChar w:fldCharType="end"/>
            </w:r>
          </w:hyperlink>
        </w:p>
        <w:p w14:paraId="29DC429E" w14:textId="7800A852" w:rsidR="000973DD" w:rsidRDefault="000973DD">
          <w:pPr>
            <w:pStyle w:val="Spistreci1"/>
            <w:rPr>
              <w:rFonts w:asciiTheme="minorHAnsi" w:eastAsiaTheme="minorEastAsia" w:hAnsiTheme="minorHAnsi" w:cstheme="minorBidi"/>
              <w:noProof/>
              <w:kern w:val="2"/>
              <w:sz w:val="24"/>
              <w:szCs w:val="24"/>
              <w14:ligatures w14:val="standardContextual"/>
            </w:rPr>
          </w:pPr>
          <w:hyperlink w:anchor="_Toc206571095" w:history="1">
            <w:r w:rsidRPr="00803D44">
              <w:rPr>
                <w:rStyle w:val="Hipercze"/>
                <w:noProof/>
              </w:rPr>
              <w:t>§ 15. Zmiany Umowy</w:t>
            </w:r>
            <w:r>
              <w:rPr>
                <w:noProof/>
                <w:webHidden/>
              </w:rPr>
              <w:tab/>
            </w:r>
            <w:r>
              <w:rPr>
                <w:noProof/>
                <w:webHidden/>
              </w:rPr>
              <w:fldChar w:fldCharType="begin"/>
            </w:r>
            <w:r>
              <w:rPr>
                <w:noProof/>
                <w:webHidden/>
              </w:rPr>
              <w:instrText xml:space="preserve"> PAGEREF _Toc206571095 \h </w:instrText>
            </w:r>
            <w:r>
              <w:rPr>
                <w:noProof/>
                <w:webHidden/>
              </w:rPr>
            </w:r>
            <w:r>
              <w:rPr>
                <w:noProof/>
                <w:webHidden/>
              </w:rPr>
              <w:fldChar w:fldCharType="separate"/>
            </w:r>
            <w:r w:rsidR="00BF6FF0">
              <w:rPr>
                <w:noProof/>
                <w:webHidden/>
              </w:rPr>
              <w:t>55</w:t>
            </w:r>
            <w:r>
              <w:rPr>
                <w:noProof/>
                <w:webHidden/>
              </w:rPr>
              <w:fldChar w:fldCharType="end"/>
            </w:r>
          </w:hyperlink>
        </w:p>
        <w:p w14:paraId="01F45E1A" w14:textId="4037756F" w:rsidR="000973DD" w:rsidRDefault="000973DD">
          <w:pPr>
            <w:pStyle w:val="Spistreci1"/>
            <w:rPr>
              <w:rFonts w:asciiTheme="minorHAnsi" w:eastAsiaTheme="minorEastAsia" w:hAnsiTheme="minorHAnsi" w:cstheme="minorBidi"/>
              <w:noProof/>
              <w:kern w:val="2"/>
              <w:sz w:val="24"/>
              <w:szCs w:val="24"/>
              <w14:ligatures w14:val="standardContextual"/>
            </w:rPr>
          </w:pPr>
          <w:hyperlink w:anchor="_Toc206571096" w:history="1">
            <w:r w:rsidRPr="00803D44">
              <w:rPr>
                <w:rStyle w:val="Hipercze"/>
                <w:noProof/>
              </w:rPr>
              <w:t>§ 16. Waloryzacja</w:t>
            </w:r>
            <w:r>
              <w:rPr>
                <w:noProof/>
                <w:webHidden/>
              </w:rPr>
              <w:tab/>
            </w:r>
            <w:r>
              <w:rPr>
                <w:noProof/>
                <w:webHidden/>
              </w:rPr>
              <w:fldChar w:fldCharType="begin"/>
            </w:r>
            <w:r>
              <w:rPr>
                <w:noProof/>
                <w:webHidden/>
              </w:rPr>
              <w:instrText xml:space="preserve"> PAGEREF _Toc206571096 \h </w:instrText>
            </w:r>
            <w:r>
              <w:rPr>
                <w:noProof/>
                <w:webHidden/>
              </w:rPr>
            </w:r>
            <w:r>
              <w:rPr>
                <w:noProof/>
                <w:webHidden/>
              </w:rPr>
              <w:fldChar w:fldCharType="separate"/>
            </w:r>
            <w:r w:rsidR="00BF6FF0">
              <w:rPr>
                <w:noProof/>
                <w:webHidden/>
              </w:rPr>
              <w:t>56</w:t>
            </w:r>
            <w:r>
              <w:rPr>
                <w:noProof/>
                <w:webHidden/>
              </w:rPr>
              <w:fldChar w:fldCharType="end"/>
            </w:r>
          </w:hyperlink>
        </w:p>
        <w:p w14:paraId="16CAAF7D" w14:textId="7AE6BF67" w:rsidR="000973DD" w:rsidRDefault="000973DD">
          <w:pPr>
            <w:pStyle w:val="Spistreci1"/>
            <w:rPr>
              <w:rFonts w:asciiTheme="minorHAnsi" w:eastAsiaTheme="minorEastAsia" w:hAnsiTheme="minorHAnsi" w:cstheme="minorBidi"/>
              <w:noProof/>
              <w:kern w:val="2"/>
              <w:sz w:val="24"/>
              <w:szCs w:val="24"/>
              <w14:ligatures w14:val="standardContextual"/>
            </w:rPr>
          </w:pPr>
          <w:hyperlink w:anchor="_Toc206571097" w:history="1">
            <w:r w:rsidRPr="00803D44">
              <w:rPr>
                <w:rStyle w:val="Hipercze"/>
                <w:noProof/>
              </w:rPr>
              <w:t>§ 17. Ochrona danych osobowych</w:t>
            </w:r>
            <w:r>
              <w:rPr>
                <w:noProof/>
                <w:webHidden/>
              </w:rPr>
              <w:tab/>
            </w:r>
            <w:r>
              <w:rPr>
                <w:noProof/>
                <w:webHidden/>
              </w:rPr>
              <w:fldChar w:fldCharType="begin"/>
            </w:r>
            <w:r>
              <w:rPr>
                <w:noProof/>
                <w:webHidden/>
              </w:rPr>
              <w:instrText xml:space="preserve"> PAGEREF _Toc206571097 \h </w:instrText>
            </w:r>
            <w:r>
              <w:rPr>
                <w:noProof/>
                <w:webHidden/>
              </w:rPr>
            </w:r>
            <w:r>
              <w:rPr>
                <w:noProof/>
                <w:webHidden/>
              </w:rPr>
              <w:fldChar w:fldCharType="separate"/>
            </w:r>
            <w:r w:rsidR="00BF6FF0">
              <w:rPr>
                <w:noProof/>
                <w:webHidden/>
              </w:rPr>
              <w:t>58</w:t>
            </w:r>
            <w:r>
              <w:rPr>
                <w:noProof/>
                <w:webHidden/>
              </w:rPr>
              <w:fldChar w:fldCharType="end"/>
            </w:r>
          </w:hyperlink>
        </w:p>
        <w:p w14:paraId="78BB100C" w14:textId="08FF457B" w:rsidR="000973DD" w:rsidRDefault="000973DD">
          <w:pPr>
            <w:pStyle w:val="Spistreci1"/>
            <w:rPr>
              <w:rFonts w:asciiTheme="minorHAnsi" w:eastAsiaTheme="minorEastAsia" w:hAnsiTheme="minorHAnsi" w:cstheme="minorBidi"/>
              <w:noProof/>
              <w:kern w:val="2"/>
              <w:sz w:val="24"/>
              <w:szCs w:val="24"/>
              <w14:ligatures w14:val="standardContextual"/>
            </w:rPr>
          </w:pPr>
          <w:hyperlink w:anchor="_Toc206571098" w:history="1">
            <w:r w:rsidRPr="00803D44">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_Toc206571098 \h </w:instrText>
            </w:r>
            <w:r>
              <w:rPr>
                <w:noProof/>
                <w:webHidden/>
              </w:rPr>
            </w:r>
            <w:r>
              <w:rPr>
                <w:noProof/>
                <w:webHidden/>
              </w:rPr>
              <w:fldChar w:fldCharType="separate"/>
            </w:r>
            <w:r w:rsidR="00BF6FF0">
              <w:rPr>
                <w:noProof/>
                <w:webHidden/>
              </w:rPr>
              <w:t>58</w:t>
            </w:r>
            <w:r>
              <w:rPr>
                <w:noProof/>
                <w:webHidden/>
              </w:rPr>
              <w:fldChar w:fldCharType="end"/>
            </w:r>
          </w:hyperlink>
        </w:p>
        <w:p w14:paraId="3B6391B3" w14:textId="142BBBD3" w:rsidR="000973DD" w:rsidRDefault="000973DD">
          <w:pPr>
            <w:pStyle w:val="Spistreci1"/>
            <w:rPr>
              <w:rFonts w:asciiTheme="minorHAnsi" w:eastAsiaTheme="minorEastAsia" w:hAnsiTheme="minorHAnsi" w:cstheme="minorBidi"/>
              <w:noProof/>
              <w:kern w:val="2"/>
              <w:sz w:val="24"/>
              <w:szCs w:val="24"/>
              <w14:ligatures w14:val="standardContextual"/>
            </w:rPr>
          </w:pPr>
          <w:hyperlink w:anchor="_Toc206571099" w:history="1">
            <w:r w:rsidRPr="00803D44">
              <w:rPr>
                <w:rStyle w:val="Hipercze"/>
                <w:noProof/>
              </w:rPr>
              <w:t>§ 19. Zasady etyki</w:t>
            </w:r>
            <w:r>
              <w:rPr>
                <w:noProof/>
                <w:webHidden/>
              </w:rPr>
              <w:tab/>
            </w:r>
            <w:r>
              <w:rPr>
                <w:noProof/>
                <w:webHidden/>
              </w:rPr>
              <w:fldChar w:fldCharType="begin"/>
            </w:r>
            <w:r>
              <w:rPr>
                <w:noProof/>
                <w:webHidden/>
              </w:rPr>
              <w:instrText xml:space="preserve"> PAGEREF _Toc206571099 \h </w:instrText>
            </w:r>
            <w:r>
              <w:rPr>
                <w:noProof/>
                <w:webHidden/>
              </w:rPr>
            </w:r>
            <w:r>
              <w:rPr>
                <w:noProof/>
                <w:webHidden/>
              </w:rPr>
              <w:fldChar w:fldCharType="separate"/>
            </w:r>
            <w:r w:rsidR="00BF6FF0">
              <w:rPr>
                <w:noProof/>
                <w:webHidden/>
              </w:rPr>
              <w:t>59</w:t>
            </w:r>
            <w:r>
              <w:rPr>
                <w:noProof/>
                <w:webHidden/>
              </w:rPr>
              <w:fldChar w:fldCharType="end"/>
            </w:r>
          </w:hyperlink>
        </w:p>
        <w:p w14:paraId="75D944E2" w14:textId="326EC427" w:rsidR="000973DD" w:rsidRDefault="000973DD">
          <w:pPr>
            <w:pStyle w:val="Spistreci1"/>
            <w:rPr>
              <w:rFonts w:asciiTheme="minorHAnsi" w:eastAsiaTheme="minorEastAsia" w:hAnsiTheme="minorHAnsi" w:cstheme="minorBidi"/>
              <w:noProof/>
              <w:kern w:val="2"/>
              <w:sz w:val="24"/>
              <w:szCs w:val="24"/>
              <w14:ligatures w14:val="standardContextual"/>
            </w:rPr>
          </w:pPr>
          <w:hyperlink w:anchor="_Toc206571100" w:history="1">
            <w:r w:rsidRPr="00803D44">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_Toc206571100 \h </w:instrText>
            </w:r>
            <w:r>
              <w:rPr>
                <w:noProof/>
                <w:webHidden/>
              </w:rPr>
            </w:r>
            <w:r>
              <w:rPr>
                <w:noProof/>
                <w:webHidden/>
              </w:rPr>
              <w:fldChar w:fldCharType="separate"/>
            </w:r>
            <w:r w:rsidR="00BF6FF0">
              <w:rPr>
                <w:noProof/>
                <w:webHidden/>
              </w:rPr>
              <w:t>59</w:t>
            </w:r>
            <w:r>
              <w:rPr>
                <w:noProof/>
                <w:webHidden/>
              </w:rPr>
              <w:fldChar w:fldCharType="end"/>
            </w:r>
          </w:hyperlink>
        </w:p>
        <w:p w14:paraId="2B348F88" w14:textId="524EB3A4" w:rsidR="000973DD" w:rsidRDefault="000973DD">
          <w:pPr>
            <w:pStyle w:val="Spistreci1"/>
            <w:rPr>
              <w:rFonts w:asciiTheme="minorHAnsi" w:eastAsiaTheme="minorEastAsia" w:hAnsiTheme="minorHAnsi" w:cstheme="minorBidi"/>
              <w:noProof/>
              <w:kern w:val="2"/>
              <w:sz w:val="24"/>
              <w:szCs w:val="24"/>
              <w14:ligatures w14:val="standardContextual"/>
            </w:rPr>
          </w:pPr>
          <w:hyperlink w:anchor="_Toc206571101" w:history="1">
            <w:r w:rsidRPr="00803D44">
              <w:rPr>
                <w:rStyle w:val="Hipercze"/>
                <w:noProof/>
              </w:rPr>
              <w:t>§ 21. Siła wyższa</w:t>
            </w:r>
            <w:r>
              <w:rPr>
                <w:noProof/>
                <w:webHidden/>
              </w:rPr>
              <w:tab/>
            </w:r>
            <w:r>
              <w:rPr>
                <w:noProof/>
                <w:webHidden/>
              </w:rPr>
              <w:fldChar w:fldCharType="begin"/>
            </w:r>
            <w:r>
              <w:rPr>
                <w:noProof/>
                <w:webHidden/>
              </w:rPr>
              <w:instrText xml:space="preserve"> PAGEREF _Toc206571101 \h </w:instrText>
            </w:r>
            <w:r>
              <w:rPr>
                <w:noProof/>
                <w:webHidden/>
              </w:rPr>
            </w:r>
            <w:r>
              <w:rPr>
                <w:noProof/>
                <w:webHidden/>
              </w:rPr>
              <w:fldChar w:fldCharType="separate"/>
            </w:r>
            <w:r w:rsidR="00BF6FF0">
              <w:rPr>
                <w:noProof/>
                <w:webHidden/>
              </w:rPr>
              <w:t>60</w:t>
            </w:r>
            <w:r>
              <w:rPr>
                <w:noProof/>
                <w:webHidden/>
              </w:rPr>
              <w:fldChar w:fldCharType="end"/>
            </w:r>
          </w:hyperlink>
        </w:p>
        <w:p w14:paraId="1A7330F2" w14:textId="4CDABE49" w:rsidR="000973DD" w:rsidRDefault="000973DD">
          <w:pPr>
            <w:pStyle w:val="Spistreci1"/>
            <w:rPr>
              <w:rFonts w:asciiTheme="minorHAnsi" w:eastAsiaTheme="minorEastAsia" w:hAnsiTheme="minorHAnsi" w:cstheme="minorBidi"/>
              <w:noProof/>
              <w:kern w:val="2"/>
              <w:sz w:val="24"/>
              <w:szCs w:val="24"/>
              <w14:ligatures w14:val="standardContextual"/>
            </w:rPr>
          </w:pPr>
          <w:hyperlink w:anchor="_Toc206571102" w:history="1">
            <w:r w:rsidRPr="00803D44">
              <w:rPr>
                <w:rStyle w:val="Hipercze"/>
                <w:noProof/>
              </w:rPr>
              <w:t>§ 22. Postanowienia końcowe</w:t>
            </w:r>
            <w:r>
              <w:rPr>
                <w:noProof/>
                <w:webHidden/>
              </w:rPr>
              <w:tab/>
            </w:r>
            <w:r>
              <w:rPr>
                <w:noProof/>
                <w:webHidden/>
              </w:rPr>
              <w:fldChar w:fldCharType="begin"/>
            </w:r>
            <w:r>
              <w:rPr>
                <w:noProof/>
                <w:webHidden/>
              </w:rPr>
              <w:instrText xml:space="preserve"> PAGEREF _Toc206571102 \h </w:instrText>
            </w:r>
            <w:r>
              <w:rPr>
                <w:noProof/>
                <w:webHidden/>
              </w:rPr>
            </w:r>
            <w:r>
              <w:rPr>
                <w:noProof/>
                <w:webHidden/>
              </w:rPr>
              <w:fldChar w:fldCharType="separate"/>
            </w:r>
            <w:r w:rsidR="00BF6FF0">
              <w:rPr>
                <w:noProof/>
                <w:webHidden/>
              </w:rPr>
              <w:t>60</w:t>
            </w:r>
            <w:r>
              <w:rPr>
                <w:noProof/>
                <w:webHidden/>
              </w:rPr>
              <w:fldChar w:fldCharType="end"/>
            </w:r>
          </w:hyperlink>
        </w:p>
        <w:p w14:paraId="502973E7" w14:textId="1172BA19" w:rsidR="000973DD" w:rsidRDefault="000973DD">
          <w:pPr>
            <w:pStyle w:val="Spistreci1"/>
            <w:rPr>
              <w:rFonts w:asciiTheme="minorHAnsi" w:eastAsiaTheme="minorEastAsia" w:hAnsiTheme="minorHAnsi" w:cstheme="minorBidi"/>
              <w:noProof/>
              <w:kern w:val="2"/>
              <w:sz w:val="24"/>
              <w:szCs w:val="24"/>
              <w14:ligatures w14:val="standardContextual"/>
            </w:rPr>
          </w:pPr>
          <w:hyperlink w:anchor="_Toc206571103" w:history="1">
            <w:r w:rsidRPr="00803D44">
              <w:rPr>
                <w:rStyle w:val="Hipercze"/>
                <w:noProof/>
              </w:rPr>
              <w:t>Załączniki do Umowy</w:t>
            </w:r>
            <w:r>
              <w:rPr>
                <w:noProof/>
                <w:webHidden/>
              </w:rPr>
              <w:tab/>
            </w:r>
            <w:r>
              <w:rPr>
                <w:noProof/>
                <w:webHidden/>
              </w:rPr>
              <w:fldChar w:fldCharType="begin"/>
            </w:r>
            <w:r>
              <w:rPr>
                <w:noProof/>
                <w:webHidden/>
              </w:rPr>
              <w:instrText xml:space="preserve"> PAGEREF _Toc206571103 \h </w:instrText>
            </w:r>
            <w:r>
              <w:rPr>
                <w:noProof/>
                <w:webHidden/>
              </w:rPr>
            </w:r>
            <w:r>
              <w:rPr>
                <w:noProof/>
                <w:webHidden/>
              </w:rPr>
              <w:fldChar w:fldCharType="separate"/>
            </w:r>
            <w:r w:rsidR="00BF6FF0">
              <w:rPr>
                <w:noProof/>
                <w:webHidden/>
              </w:rPr>
              <w:t>60</w:t>
            </w:r>
            <w:r>
              <w:rPr>
                <w:noProof/>
                <w:webHidden/>
              </w:rPr>
              <w:fldChar w:fldCharType="end"/>
            </w:r>
          </w:hyperlink>
        </w:p>
        <w:p w14:paraId="2B09694E" w14:textId="61504367"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21" w:displacedByCustomXml="prev"/>
    <w:p w14:paraId="2319A0F1" w14:textId="3105BCA5" w:rsidR="000C23F8" w:rsidRDefault="000C23F8" w:rsidP="000C23F8">
      <w:pPr>
        <w:rPr>
          <w:b/>
          <w:bCs/>
          <w:sz w:val="22"/>
          <w:szCs w:val="22"/>
        </w:rPr>
      </w:pPr>
      <w:r w:rsidRPr="008F2909">
        <w:rPr>
          <w:b/>
          <w:bCs/>
          <w:sz w:val="22"/>
          <w:szCs w:val="22"/>
        </w:rPr>
        <w:br w:type="page"/>
      </w:r>
    </w:p>
    <w:p w14:paraId="293FFB98" w14:textId="77777777" w:rsidR="000C23F8" w:rsidRPr="000C23F8" w:rsidRDefault="000C23F8" w:rsidP="000C23F8">
      <w:pPr>
        <w:pStyle w:val="Nagwek2"/>
      </w:pPr>
      <w:bookmarkStart w:id="122" w:name="_Toc64016200"/>
      <w:bookmarkStart w:id="123" w:name="_Toc106095860"/>
      <w:bookmarkStart w:id="124" w:name="_Toc106096300"/>
      <w:bookmarkStart w:id="125" w:name="_Toc106096404"/>
      <w:bookmarkStart w:id="126" w:name="_Toc206571081"/>
      <w:bookmarkStart w:id="127" w:name="_Hlk67825483"/>
      <w:r w:rsidRPr="000C23F8">
        <w:lastRenderedPageBreak/>
        <w:t>§ 1. Podstawa zawarcia Umowy</w:t>
      </w:r>
      <w:bookmarkEnd w:id="122"/>
      <w:bookmarkEnd w:id="123"/>
      <w:bookmarkEnd w:id="124"/>
      <w:bookmarkEnd w:id="125"/>
      <w:bookmarkEnd w:id="126"/>
    </w:p>
    <w:p w14:paraId="16A3B8FC" w14:textId="742BA66A" w:rsidR="000C23F8" w:rsidRDefault="000C23F8" w:rsidP="002A5B12">
      <w:pPr>
        <w:numPr>
          <w:ilvl w:val="0"/>
          <w:numId w:val="38"/>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000C30" w:rsidRPr="00000C30">
        <w:rPr>
          <w:b/>
          <w:bCs/>
          <w:sz w:val="22"/>
          <w:szCs w:val="22"/>
        </w:rPr>
        <w:t xml:space="preserve">Świadczenie usług związanych </w:t>
      </w:r>
      <w:r w:rsidR="0066313F">
        <w:rPr>
          <w:b/>
          <w:bCs/>
          <w:sz w:val="22"/>
          <w:szCs w:val="22"/>
        </w:rPr>
        <w:br/>
      </w:r>
      <w:r w:rsidR="00000C30" w:rsidRPr="00000C30">
        <w:rPr>
          <w:b/>
          <w:bCs/>
          <w:sz w:val="22"/>
          <w:szCs w:val="22"/>
        </w:rPr>
        <w:t xml:space="preserve">z profilaktyczną opieką zdrowotną z zakresu medycyny pracy dla Polskiej Grupy Górniczej S.A. </w:t>
      </w:r>
      <w:r w:rsidR="00000C30" w:rsidRPr="004B3D3B">
        <w:rPr>
          <w:b/>
          <w:bCs/>
          <w:sz w:val="22"/>
          <w:szCs w:val="22"/>
        </w:rPr>
        <w:t>Oddział KWK</w:t>
      </w:r>
      <w:r w:rsidR="004D22F5" w:rsidRPr="004B3D3B">
        <w:rPr>
          <w:b/>
          <w:bCs/>
          <w:sz w:val="22"/>
          <w:szCs w:val="22"/>
        </w:rPr>
        <w:t xml:space="preserve"> </w:t>
      </w:r>
      <w:r w:rsidR="00C95DC3">
        <w:rPr>
          <w:b/>
          <w:bCs/>
          <w:sz w:val="22"/>
          <w:szCs w:val="22"/>
        </w:rPr>
        <w:t>Staszic-Wujek</w:t>
      </w:r>
      <w:r w:rsidR="006542D0">
        <w:rPr>
          <w:b/>
          <w:bCs/>
          <w:sz w:val="22"/>
          <w:szCs w:val="22"/>
        </w:rPr>
        <w:t xml:space="preserve"> z podziałem na dwa zadania</w:t>
      </w:r>
      <w:r w:rsidR="00FD381F" w:rsidRPr="004B3D3B">
        <w:rPr>
          <w:sz w:val="22"/>
          <w:szCs w:val="22"/>
        </w:rPr>
        <w:t xml:space="preserve"> (</w:t>
      </w:r>
      <w:r w:rsidRPr="004B3D3B">
        <w:rPr>
          <w:sz w:val="22"/>
          <w:szCs w:val="22"/>
        </w:rPr>
        <w:t xml:space="preserve">nr sprawy </w:t>
      </w:r>
      <w:r w:rsidR="00C95DC3">
        <w:rPr>
          <w:sz w:val="22"/>
          <w:szCs w:val="22"/>
        </w:rPr>
        <w:t>622500764</w:t>
      </w:r>
      <w:r w:rsidRPr="00E92E2C">
        <w:rPr>
          <w:sz w:val="22"/>
          <w:szCs w:val="22"/>
        </w:rPr>
        <w:t>)</w:t>
      </w:r>
      <w:r w:rsidR="00C95DC3">
        <w:rPr>
          <w:sz w:val="22"/>
          <w:szCs w:val="22"/>
        </w:rPr>
        <w:t xml:space="preserve"> </w:t>
      </w:r>
      <w:r w:rsidR="006542D0">
        <w:rPr>
          <w:sz w:val="22"/>
          <w:szCs w:val="22"/>
        </w:rPr>
        <w:br/>
      </w:r>
      <w:r w:rsidR="00C95DC3">
        <w:rPr>
          <w:sz w:val="22"/>
          <w:szCs w:val="22"/>
        </w:rPr>
        <w:t>w zakresie:</w:t>
      </w:r>
    </w:p>
    <w:p w14:paraId="26047791" w14:textId="7588FD7E" w:rsidR="00C95DC3" w:rsidRDefault="00C95DC3" w:rsidP="006542D0">
      <w:pPr>
        <w:pStyle w:val="Akapitzlist"/>
        <w:numPr>
          <w:ilvl w:val="0"/>
          <w:numId w:val="82"/>
        </w:numPr>
        <w:jc w:val="both"/>
        <w:rPr>
          <w:sz w:val="22"/>
          <w:szCs w:val="22"/>
        </w:rPr>
      </w:pPr>
      <w:r>
        <w:rPr>
          <w:sz w:val="22"/>
          <w:szCs w:val="22"/>
        </w:rPr>
        <w:t xml:space="preserve">Zadania nr 1: Świadczenie usług związanych z profilaktyczną opieką zdrowotną </w:t>
      </w:r>
      <w:r w:rsidR="0066313F">
        <w:rPr>
          <w:sz w:val="22"/>
          <w:szCs w:val="22"/>
        </w:rPr>
        <w:br/>
      </w:r>
      <w:r>
        <w:rPr>
          <w:sz w:val="22"/>
          <w:szCs w:val="22"/>
        </w:rPr>
        <w:t>z zakresu medycyny pracy dla PGG S.A.</w:t>
      </w:r>
      <w:r w:rsidR="0066313F">
        <w:rPr>
          <w:sz w:val="22"/>
          <w:szCs w:val="22"/>
        </w:rPr>
        <w:t xml:space="preserve"> Oddział KWK Staszic-Wujek </w:t>
      </w:r>
      <w:r w:rsidR="0066313F">
        <w:rPr>
          <w:sz w:val="22"/>
          <w:szCs w:val="22"/>
        </w:rPr>
        <w:br/>
        <w:t xml:space="preserve">Ruch </w:t>
      </w:r>
      <w:proofErr w:type="spellStart"/>
      <w:r w:rsidR="0066313F">
        <w:rPr>
          <w:sz w:val="22"/>
          <w:szCs w:val="22"/>
        </w:rPr>
        <w:t>Murcki-Staszic</w:t>
      </w:r>
      <w:proofErr w:type="spellEnd"/>
    </w:p>
    <w:p w14:paraId="2371B506" w14:textId="74C99337" w:rsidR="0066313F" w:rsidRPr="00C95DC3" w:rsidRDefault="0066313F" w:rsidP="002A5B12">
      <w:pPr>
        <w:pStyle w:val="Akapitzlist"/>
        <w:numPr>
          <w:ilvl w:val="0"/>
          <w:numId w:val="82"/>
        </w:numPr>
        <w:spacing w:line="259" w:lineRule="auto"/>
        <w:jc w:val="both"/>
        <w:rPr>
          <w:sz w:val="22"/>
          <w:szCs w:val="22"/>
        </w:rPr>
      </w:pPr>
      <w:r>
        <w:rPr>
          <w:sz w:val="22"/>
          <w:szCs w:val="22"/>
        </w:rPr>
        <w:t xml:space="preserve">Zadania nr 2: Świadczenie usług związanych z profilaktyczną opieką zdrowotną </w:t>
      </w:r>
      <w:r>
        <w:rPr>
          <w:sz w:val="22"/>
          <w:szCs w:val="22"/>
        </w:rPr>
        <w:br/>
        <w:t>z zakresu medycyny pracy dla PGG S.A. Oddział KWK Staszic-Wujek Ruch Wujek</w:t>
      </w:r>
    </w:p>
    <w:p w14:paraId="71B53A15" w14:textId="79DD3AAC" w:rsidR="000C23F8" w:rsidRPr="000C0BCE" w:rsidRDefault="000C23F8" w:rsidP="002A5B12">
      <w:pPr>
        <w:numPr>
          <w:ilvl w:val="0"/>
          <w:numId w:val="38"/>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50821D15" w14:textId="77777777" w:rsidR="000C23F8" w:rsidRPr="00E66F78" w:rsidRDefault="000C23F8" w:rsidP="000C23F8">
      <w:pPr>
        <w:spacing w:before="120"/>
        <w:jc w:val="both"/>
        <w:rPr>
          <w:sz w:val="22"/>
          <w:szCs w:val="22"/>
        </w:rPr>
      </w:pPr>
      <w:bookmarkStart w:id="128" w:name="_Hlk106017812"/>
      <w:bookmarkEnd w:id="127"/>
    </w:p>
    <w:p w14:paraId="2AA2865F" w14:textId="77777777" w:rsidR="000C23F8" w:rsidRPr="004B3D3B" w:rsidRDefault="000C23F8" w:rsidP="000C23F8">
      <w:pPr>
        <w:pStyle w:val="Nagwek2"/>
      </w:pPr>
      <w:bookmarkStart w:id="129" w:name="_Toc64016201"/>
      <w:bookmarkStart w:id="130" w:name="_Toc106095861"/>
      <w:bookmarkStart w:id="131" w:name="_Toc106096301"/>
      <w:bookmarkStart w:id="132" w:name="_Toc106096405"/>
      <w:bookmarkStart w:id="133" w:name="_Toc206571082"/>
      <w:r w:rsidRPr="004B3D3B">
        <w:t>§ 2. Przedmiot Umowy</w:t>
      </w:r>
      <w:bookmarkEnd w:id="129"/>
      <w:bookmarkEnd w:id="130"/>
      <w:bookmarkEnd w:id="131"/>
      <w:bookmarkEnd w:id="132"/>
      <w:bookmarkEnd w:id="133"/>
    </w:p>
    <w:p w14:paraId="3809B8E3" w14:textId="1597A0D2" w:rsidR="000C23F8" w:rsidRPr="0066313F" w:rsidRDefault="000C23F8" w:rsidP="002A5B12">
      <w:pPr>
        <w:numPr>
          <w:ilvl w:val="0"/>
          <w:numId w:val="58"/>
        </w:numPr>
        <w:spacing w:line="259" w:lineRule="auto"/>
        <w:jc w:val="both"/>
        <w:rPr>
          <w:b/>
          <w:sz w:val="22"/>
          <w:szCs w:val="22"/>
        </w:rPr>
      </w:pPr>
      <w:r w:rsidRPr="004B3D3B">
        <w:rPr>
          <w:sz w:val="22"/>
          <w:szCs w:val="22"/>
        </w:rPr>
        <w:t xml:space="preserve">Przedmiotem </w:t>
      </w:r>
      <w:bookmarkStart w:id="134" w:name="_Hlk146741672"/>
      <w:r w:rsidR="00000C30" w:rsidRPr="004B3D3B">
        <w:rPr>
          <w:sz w:val="22"/>
          <w:szCs w:val="22"/>
        </w:rPr>
        <w:t xml:space="preserve">Umowy jest </w:t>
      </w:r>
      <w:r w:rsidR="00000C30" w:rsidRPr="0066313F">
        <w:rPr>
          <w:b/>
          <w:sz w:val="22"/>
          <w:szCs w:val="22"/>
        </w:rPr>
        <w:t xml:space="preserve">świadczenie usług związanych z profilaktyczną opieką zdrowotną </w:t>
      </w:r>
      <w:r w:rsidR="0066313F">
        <w:rPr>
          <w:b/>
          <w:sz w:val="22"/>
          <w:szCs w:val="22"/>
        </w:rPr>
        <w:br/>
      </w:r>
      <w:r w:rsidR="00000C30" w:rsidRPr="0066313F">
        <w:rPr>
          <w:b/>
          <w:sz w:val="22"/>
          <w:szCs w:val="22"/>
        </w:rPr>
        <w:t xml:space="preserve">z zakresu medycyny pracy dla Polskiej Grupy Górniczej S.A. Oddział KWK </w:t>
      </w:r>
      <w:r w:rsidR="0066313F" w:rsidRPr="0066313F">
        <w:rPr>
          <w:b/>
          <w:sz w:val="22"/>
          <w:szCs w:val="22"/>
        </w:rPr>
        <w:t>Staszic-Wujek</w:t>
      </w:r>
      <w:r w:rsidR="0066313F">
        <w:rPr>
          <w:sz w:val="22"/>
          <w:szCs w:val="22"/>
        </w:rPr>
        <w:t xml:space="preserve"> </w:t>
      </w:r>
      <w:r w:rsidR="0066313F" w:rsidRPr="0066313F">
        <w:rPr>
          <w:b/>
          <w:sz w:val="22"/>
          <w:szCs w:val="22"/>
        </w:rPr>
        <w:t>Ruch …………………. zadanie nr…………….</w:t>
      </w:r>
    </w:p>
    <w:p w14:paraId="6806B627" w14:textId="357A73AB" w:rsidR="000C23F8" w:rsidRPr="007C4349" w:rsidRDefault="000C23F8" w:rsidP="002A5B12">
      <w:pPr>
        <w:numPr>
          <w:ilvl w:val="0"/>
          <w:numId w:val="58"/>
        </w:numPr>
        <w:spacing w:line="259" w:lineRule="auto"/>
        <w:ind w:hanging="357"/>
        <w:jc w:val="both"/>
        <w:rPr>
          <w:sz w:val="22"/>
          <w:szCs w:val="22"/>
        </w:rPr>
      </w:pPr>
      <w:bookmarkStart w:id="135" w:name="_Hlk67825626"/>
      <w:bookmarkEnd w:id="134"/>
      <w:r w:rsidRPr="004B3D3B">
        <w:rPr>
          <w:sz w:val="22"/>
          <w:szCs w:val="22"/>
        </w:rPr>
        <w:t>Szczegółowy Opis Przedmiotu Zamówienia (</w:t>
      </w:r>
      <w:r w:rsidR="006C04A7" w:rsidRPr="004B3D3B">
        <w:rPr>
          <w:sz w:val="22"/>
          <w:szCs w:val="22"/>
        </w:rPr>
        <w:t xml:space="preserve">dalej jako </w:t>
      </w:r>
      <w:r w:rsidRPr="004B3D3B">
        <w:rPr>
          <w:b/>
          <w:bCs/>
          <w:sz w:val="22"/>
          <w:szCs w:val="22"/>
        </w:rPr>
        <w:t>SOPZ</w:t>
      </w:r>
      <w:r w:rsidRPr="004B3D3B">
        <w:rPr>
          <w:sz w:val="22"/>
          <w:szCs w:val="22"/>
        </w:rPr>
        <w:t xml:space="preserve">) stanowi </w:t>
      </w:r>
      <w:r w:rsidRPr="004B3D3B">
        <w:rPr>
          <w:b/>
          <w:bCs/>
          <w:sz w:val="22"/>
          <w:szCs w:val="22"/>
        </w:rPr>
        <w:t>Załącznik nr 1 do Umowy</w:t>
      </w:r>
      <w:r w:rsidRPr="007C4349">
        <w:rPr>
          <w:sz w:val="22"/>
          <w:szCs w:val="22"/>
        </w:rPr>
        <w:t>.</w:t>
      </w:r>
    </w:p>
    <w:p w14:paraId="6486E044" w14:textId="77777777" w:rsidR="000C23F8" w:rsidRPr="007C4349" w:rsidRDefault="000C23F8" w:rsidP="002A5B12">
      <w:pPr>
        <w:numPr>
          <w:ilvl w:val="0"/>
          <w:numId w:val="58"/>
        </w:numPr>
        <w:spacing w:line="259" w:lineRule="auto"/>
        <w:ind w:left="357" w:hanging="357"/>
        <w:jc w:val="both"/>
        <w:rPr>
          <w:sz w:val="22"/>
          <w:szCs w:val="22"/>
        </w:rPr>
      </w:pPr>
      <w:r w:rsidRPr="007C4349">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74A6D7A3" w14:textId="37975D4C" w:rsidR="000C23F8" w:rsidRPr="007C4349" w:rsidRDefault="000C23F8" w:rsidP="002A5B12">
      <w:pPr>
        <w:numPr>
          <w:ilvl w:val="0"/>
          <w:numId w:val="58"/>
        </w:numPr>
        <w:spacing w:line="259" w:lineRule="auto"/>
        <w:ind w:left="357"/>
        <w:jc w:val="both"/>
        <w:rPr>
          <w:sz w:val="22"/>
          <w:szCs w:val="22"/>
        </w:rPr>
      </w:pPr>
      <w:r w:rsidRPr="007C4349">
        <w:rPr>
          <w:sz w:val="22"/>
          <w:szCs w:val="22"/>
        </w:rPr>
        <w:t xml:space="preserve">Realizacja Umowy </w:t>
      </w:r>
      <w:r w:rsidRPr="007C4349">
        <w:rPr>
          <w:iCs/>
          <w:sz w:val="22"/>
          <w:szCs w:val="22"/>
        </w:rPr>
        <w:t>nie wymaga</w:t>
      </w:r>
      <w:r w:rsidRPr="007C4349">
        <w:rPr>
          <w:sz w:val="22"/>
          <w:szCs w:val="22"/>
        </w:rPr>
        <w:t xml:space="preserve"> świadczenia usług</w:t>
      </w:r>
      <w:r w:rsidRPr="007C4349">
        <w:rPr>
          <w:color w:val="FF0000"/>
          <w:sz w:val="22"/>
          <w:szCs w:val="22"/>
        </w:rPr>
        <w:t xml:space="preserve"> </w:t>
      </w:r>
      <w:r w:rsidRPr="007C4349">
        <w:rPr>
          <w:sz w:val="22"/>
          <w:szCs w:val="22"/>
        </w:rPr>
        <w:t xml:space="preserve">przez Zamawiającego na rzecz Wykonawcy na podstawie odrębnej umowy </w:t>
      </w:r>
      <w:bookmarkStart w:id="136" w:name="_Hlk146741712"/>
      <w:r w:rsidRPr="007C4349">
        <w:rPr>
          <w:sz w:val="22"/>
          <w:szCs w:val="22"/>
        </w:rPr>
        <w:t>(</w:t>
      </w:r>
      <w:r w:rsidR="006C04A7" w:rsidRPr="007C4349">
        <w:rPr>
          <w:sz w:val="22"/>
          <w:szCs w:val="22"/>
        </w:rPr>
        <w:t xml:space="preserve">dalej jako </w:t>
      </w:r>
      <w:r w:rsidRPr="007C4349">
        <w:rPr>
          <w:b/>
          <w:bCs/>
          <w:sz w:val="22"/>
          <w:szCs w:val="22"/>
        </w:rPr>
        <w:t>Umowa Przychodowa</w:t>
      </w:r>
      <w:r w:rsidRPr="007C4349">
        <w:rPr>
          <w:sz w:val="22"/>
          <w:szCs w:val="22"/>
        </w:rPr>
        <w:t xml:space="preserve">). </w:t>
      </w:r>
      <w:bookmarkEnd w:id="136"/>
    </w:p>
    <w:p w14:paraId="055A860C" w14:textId="77777777" w:rsidR="000C23F8" w:rsidRPr="007C4349" w:rsidRDefault="000C23F8" w:rsidP="000C23F8">
      <w:pPr>
        <w:pStyle w:val="Nagwek2"/>
      </w:pPr>
      <w:bookmarkStart w:id="137" w:name="_Toc64016202"/>
      <w:bookmarkStart w:id="138" w:name="_Toc106095862"/>
      <w:bookmarkStart w:id="139" w:name="_Toc106096302"/>
      <w:bookmarkStart w:id="140" w:name="_Toc106096406"/>
      <w:bookmarkStart w:id="141" w:name="_Toc206571083"/>
      <w:bookmarkEnd w:id="128"/>
      <w:r w:rsidRPr="007C4349">
        <w:t>§ 3. Cena i sposób rozliczeń</w:t>
      </w:r>
      <w:bookmarkEnd w:id="137"/>
      <w:bookmarkEnd w:id="138"/>
      <w:bookmarkEnd w:id="139"/>
      <w:bookmarkEnd w:id="140"/>
      <w:bookmarkEnd w:id="141"/>
    </w:p>
    <w:p w14:paraId="09AEAF3B" w14:textId="64B9B28F" w:rsidR="00F5692A" w:rsidRDefault="00F5692A" w:rsidP="002A5B12">
      <w:pPr>
        <w:numPr>
          <w:ilvl w:val="0"/>
          <w:numId w:val="39"/>
        </w:numPr>
        <w:spacing w:line="259" w:lineRule="auto"/>
        <w:ind w:hanging="357"/>
        <w:jc w:val="both"/>
        <w:rPr>
          <w:sz w:val="22"/>
          <w:szCs w:val="22"/>
        </w:rPr>
      </w:pPr>
      <w:r w:rsidRPr="007C4349">
        <w:rPr>
          <w:sz w:val="22"/>
          <w:szCs w:val="22"/>
        </w:rPr>
        <w:t xml:space="preserve">Wartość Umowy </w:t>
      </w:r>
      <w:r w:rsidR="00C95DC3">
        <w:rPr>
          <w:sz w:val="22"/>
          <w:szCs w:val="22"/>
        </w:rPr>
        <w:t>nie przekroczy: ……………… zł netto, w tym dla:</w:t>
      </w:r>
    </w:p>
    <w:p w14:paraId="296A0E77" w14:textId="784FF0EF" w:rsidR="00C95DC3" w:rsidRDefault="00C95DC3" w:rsidP="002A5B12">
      <w:pPr>
        <w:pStyle w:val="Akapitzlist"/>
        <w:numPr>
          <w:ilvl w:val="0"/>
          <w:numId w:val="81"/>
        </w:numPr>
        <w:spacing w:line="259" w:lineRule="auto"/>
        <w:jc w:val="both"/>
        <w:rPr>
          <w:sz w:val="22"/>
          <w:szCs w:val="22"/>
        </w:rPr>
      </w:pPr>
      <w:r>
        <w:rPr>
          <w:sz w:val="22"/>
          <w:szCs w:val="22"/>
        </w:rPr>
        <w:t xml:space="preserve">Zadania nr 1: …………………. </w:t>
      </w:r>
      <w:r w:rsidR="0066313F">
        <w:rPr>
          <w:sz w:val="22"/>
          <w:szCs w:val="22"/>
        </w:rPr>
        <w:t>z</w:t>
      </w:r>
      <w:r>
        <w:rPr>
          <w:sz w:val="22"/>
          <w:szCs w:val="22"/>
        </w:rPr>
        <w:t>ł netto</w:t>
      </w:r>
      <w:r w:rsidR="0066313F">
        <w:rPr>
          <w:sz w:val="22"/>
          <w:szCs w:val="22"/>
        </w:rPr>
        <w:t>,</w:t>
      </w:r>
    </w:p>
    <w:p w14:paraId="6053577B" w14:textId="08A8E3C3" w:rsidR="0066313F" w:rsidRDefault="0066313F" w:rsidP="002A5B12">
      <w:pPr>
        <w:pStyle w:val="Akapitzlist"/>
        <w:numPr>
          <w:ilvl w:val="0"/>
          <w:numId w:val="81"/>
        </w:numPr>
        <w:spacing w:line="259" w:lineRule="auto"/>
        <w:jc w:val="both"/>
        <w:rPr>
          <w:sz w:val="22"/>
          <w:szCs w:val="22"/>
        </w:rPr>
      </w:pPr>
      <w:r>
        <w:rPr>
          <w:sz w:val="22"/>
          <w:szCs w:val="22"/>
        </w:rPr>
        <w:t xml:space="preserve">Zadanie nr </w:t>
      </w:r>
      <w:proofErr w:type="gramStart"/>
      <w:r>
        <w:rPr>
          <w:sz w:val="22"/>
          <w:szCs w:val="22"/>
        </w:rPr>
        <w:t>2:…</w:t>
      </w:r>
      <w:proofErr w:type="gramEnd"/>
      <w:r>
        <w:rPr>
          <w:sz w:val="22"/>
          <w:szCs w:val="22"/>
        </w:rPr>
        <w:t>…………</w:t>
      </w:r>
      <w:proofErr w:type="gramStart"/>
      <w:r>
        <w:rPr>
          <w:sz w:val="22"/>
          <w:szCs w:val="22"/>
        </w:rPr>
        <w:t>…….</w:t>
      </w:r>
      <w:proofErr w:type="gramEnd"/>
      <w:r>
        <w:rPr>
          <w:sz w:val="22"/>
          <w:szCs w:val="22"/>
        </w:rPr>
        <w:t>. zł netto</w:t>
      </w:r>
    </w:p>
    <w:p w14:paraId="523671DA" w14:textId="0DBA9303" w:rsidR="0066313F" w:rsidRPr="0066313F" w:rsidRDefault="0066313F" w:rsidP="0066313F">
      <w:pPr>
        <w:spacing w:line="259" w:lineRule="auto"/>
        <w:ind w:left="993"/>
        <w:jc w:val="both"/>
        <w:rPr>
          <w:color w:val="FF0000"/>
          <w:sz w:val="22"/>
          <w:szCs w:val="22"/>
        </w:rPr>
      </w:pPr>
      <w:r w:rsidRPr="0066313F">
        <w:rPr>
          <w:color w:val="FF0000"/>
          <w:sz w:val="22"/>
          <w:szCs w:val="22"/>
        </w:rPr>
        <w:t>[umowa zawierana będzie na każde z zadań odrębnie]</w:t>
      </w:r>
    </w:p>
    <w:p w14:paraId="2E029464" w14:textId="66465B1C" w:rsidR="00000C30" w:rsidRPr="007C4349" w:rsidRDefault="00F5692A" w:rsidP="002A5B12">
      <w:pPr>
        <w:numPr>
          <w:ilvl w:val="0"/>
          <w:numId w:val="39"/>
        </w:numPr>
        <w:spacing w:line="259" w:lineRule="auto"/>
        <w:ind w:hanging="357"/>
        <w:jc w:val="both"/>
        <w:rPr>
          <w:sz w:val="22"/>
          <w:szCs w:val="22"/>
        </w:rPr>
      </w:pPr>
      <w:r w:rsidRPr="007C4349">
        <w:rPr>
          <w:sz w:val="22"/>
          <w:szCs w:val="22"/>
        </w:rPr>
        <w:t xml:space="preserve">Wartość Umowy, o której mowa w ust. 1, została ustalona w oparciu o ceny jednostkowe netto podane w Ofercie Wykonawcy oraz </w:t>
      </w:r>
      <w:r w:rsidR="007C4349" w:rsidRPr="007C4349">
        <w:rPr>
          <w:sz w:val="22"/>
          <w:szCs w:val="22"/>
        </w:rPr>
        <w:t>szacunkową liczbę</w:t>
      </w:r>
      <w:r w:rsidRPr="007C4349">
        <w:rPr>
          <w:sz w:val="22"/>
          <w:szCs w:val="22"/>
        </w:rPr>
        <w:t xml:space="preserve"> jednostek podaną w Specyfikacji Warunków Zamówienia. </w:t>
      </w:r>
    </w:p>
    <w:p w14:paraId="126B9B1F" w14:textId="63A56A3E" w:rsidR="00CB7602" w:rsidRDefault="00CB7602" w:rsidP="002A5B12">
      <w:pPr>
        <w:numPr>
          <w:ilvl w:val="0"/>
          <w:numId w:val="39"/>
        </w:numPr>
        <w:spacing w:line="259" w:lineRule="auto"/>
        <w:ind w:hanging="357"/>
        <w:jc w:val="both"/>
        <w:rPr>
          <w:sz w:val="22"/>
          <w:szCs w:val="22"/>
        </w:rPr>
      </w:pPr>
      <w:bookmarkStart w:id="142" w:name="_Hlk148610831"/>
      <w:r w:rsidRPr="007C4349">
        <w:rPr>
          <w:sz w:val="22"/>
          <w:szCs w:val="22"/>
        </w:rPr>
        <w:t>Ceny jednostkowe netto, w oparciu, o które będą rozliczane wykonane usługi</w:t>
      </w:r>
      <w:r w:rsidRPr="007C4349">
        <w:rPr>
          <w:color w:val="FF0000"/>
          <w:sz w:val="22"/>
          <w:szCs w:val="22"/>
        </w:rPr>
        <w:t xml:space="preserve"> </w:t>
      </w:r>
      <w:r w:rsidRPr="007C4349">
        <w:rPr>
          <w:sz w:val="22"/>
          <w:szCs w:val="22"/>
        </w:rPr>
        <w:t>wynoszą:</w:t>
      </w:r>
    </w:p>
    <w:p w14:paraId="38BB409C" w14:textId="419FBADF" w:rsidR="0066313F" w:rsidRDefault="0066313F" w:rsidP="002A5B12">
      <w:pPr>
        <w:pStyle w:val="Akapitzlist"/>
        <w:numPr>
          <w:ilvl w:val="0"/>
          <w:numId w:val="83"/>
        </w:numPr>
        <w:spacing w:line="259" w:lineRule="auto"/>
        <w:jc w:val="both"/>
        <w:rPr>
          <w:sz w:val="22"/>
          <w:szCs w:val="22"/>
        </w:rPr>
      </w:pPr>
      <w:r>
        <w:rPr>
          <w:sz w:val="22"/>
          <w:szCs w:val="22"/>
        </w:rPr>
        <w:t>dla zadania nr 1</w:t>
      </w:r>
    </w:p>
    <w:p w14:paraId="16C7B762" w14:textId="4C4AB187" w:rsidR="0066313F" w:rsidRDefault="0066313F" w:rsidP="002A5B12">
      <w:pPr>
        <w:pStyle w:val="Akapitzlist"/>
        <w:numPr>
          <w:ilvl w:val="0"/>
          <w:numId w:val="84"/>
        </w:numPr>
        <w:spacing w:line="259" w:lineRule="auto"/>
        <w:jc w:val="both"/>
        <w:rPr>
          <w:sz w:val="22"/>
          <w:szCs w:val="22"/>
        </w:rPr>
      </w:pPr>
      <w:r>
        <w:rPr>
          <w:sz w:val="22"/>
          <w:szCs w:val="22"/>
        </w:rPr>
        <w:t>b</w:t>
      </w:r>
      <w:r w:rsidR="00250BEF">
        <w:rPr>
          <w:sz w:val="22"/>
          <w:szCs w:val="22"/>
        </w:rPr>
        <w:t>adanie pracownika administracji - ……………</w:t>
      </w:r>
      <w:proofErr w:type="gramStart"/>
      <w:r w:rsidR="00250BEF">
        <w:rPr>
          <w:sz w:val="22"/>
          <w:szCs w:val="22"/>
        </w:rPr>
        <w:t>…….</w:t>
      </w:r>
      <w:proofErr w:type="gramEnd"/>
      <w:r w:rsidR="00250BEF">
        <w:rPr>
          <w:sz w:val="22"/>
          <w:szCs w:val="22"/>
        </w:rPr>
        <w:t>. zł/osobę</w:t>
      </w:r>
    </w:p>
    <w:p w14:paraId="32DBC445" w14:textId="77777777" w:rsidR="00250BEF" w:rsidRDefault="00250BEF" w:rsidP="002A5B12">
      <w:pPr>
        <w:pStyle w:val="Akapitzlist"/>
        <w:numPr>
          <w:ilvl w:val="0"/>
          <w:numId w:val="84"/>
        </w:numPr>
        <w:spacing w:line="259" w:lineRule="auto"/>
        <w:jc w:val="both"/>
        <w:rPr>
          <w:sz w:val="22"/>
          <w:szCs w:val="22"/>
        </w:rPr>
      </w:pPr>
      <w:r w:rsidRPr="00250BEF">
        <w:rPr>
          <w:sz w:val="22"/>
          <w:szCs w:val="22"/>
        </w:rPr>
        <w:t xml:space="preserve">badanie pozostałych pracowników - </w:t>
      </w:r>
      <w:r>
        <w:rPr>
          <w:sz w:val="22"/>
          <w:szCs w:val="22"/>
        </w:rPr>
        <w:t>……………</w:t>
      </w:r>
      <w:proofErr w:type="gramStart"/>
      <w:r>
        <w:rPr>
          <w:sz w:val="22"/>
          <w:szCs w:val="22"/>
        </w:rPr>
        <w:t>…….</w:t>
      </w:r>
      <w:proofErr w:type="gramEnd"/>
      <w:r>
        <w:rPr>
          <w:sz w:val="22"/>
          <w:szCs w:val="22"/>
        </w:rPr>
        <w:t>. zł/osobę</w:t>
      </w:r>
    </w:p>
    <w:p w14:paraId="2C8EA2ED" w14:textId="3B9605A2" w:rsidR="0066313F" w:rsidRPr="00250BEF" w:rsidRDefault="00250BEF" w:rsidP="002A5B12">
      <w:pPr>
        <w:pStyle w:val="Akapitzlist"/>
        <w:numPr>
          <w:ilvl w:val="0"/>
          <w:numId w:val="84"/>
        </w:numPr>
        <w:spacing w:line="259" w:lineRule="auto"/>
        <w:jc w:val="both"/>
        <w:rPr>
          <w:sz w:val="22"/>
          <w:szCs w:val="22"/>
        </w:rPr>
      </w:pPr>
      <w:r>
        <w:rPr>
          <w:sz w:val="22"/>
          <w:szCs w:val="22"/>
        </w:rPr>
        <w:t>badanie kierowcy - ……………</w:t>
      </w:r>
      <w:proofErr w:type="gramStart"/>
      <w:r>
        <w:rPr>
          <w:sz w:val="22"/>
          <w:szCs w:val="22"/>
        </w:rPr>
        <w:t>…….</w:t>
      </w:r>
      <w:proofErr w:type="gramEnd"/>
      <w:r>
        <w:rPr>
          <w:sz w:val="22"/>
          <w:szCs w:val="22"/>
        </w:rPr>
        <w:t>. zł/osobę</w:t>
      </w:r>
    </w:p>
    <w:p w14:paraId="521550C0" w14:textId="0562FDE8" w:rsidR="0066313F" w:rsidRDefault="00250BEF" w:rsidP="002A5B12">
      <w:pPr>
        <w:pStyle w:val="Akapitzlist"/>
        <w:numPr>
          <w:ilvl w:val="0"/>
          <w:numId w:val="83"/>
        </w:numPr>
        <w:spacing w:line="259" w:lineRule="auto"/>
        <w:jc w:val="both"/>
        <w:rPr>
          <w:sz w:val="22"/>
          <w:szCs w:val="22"/>
        </w:rPr>
      </w:pPr>
      <w:r>
        <w:rPr>
          <w:sz w:val="22"/>
          <w:szCs w:val="22"/>
        </w:rPr>
        <w:t>dla zadania nr 2:</w:t>
      </w:r>
    </w:p>
    <w:p w14:paraId="3F893E69" w14:textId="77777777" w:rsidR="00250BEF" w:rsidRPr="00250BEF" w:rsidRDefault="00250BEF" w:rsidP="00250BEF">
      <w:pPr>
        <w:pStyle w:val="Akapitzlist"/>
        <w:spacing w:line="259" w:lineRule="auto"/>
        <w:ind w:left="1068"/>
        <w:jc w:val="both"/>
        <w:rPr>
          <w:sz w:val="22"/>
          <w:szCs w:val="22"/>
        </w:rPr>
      </w:pPr>
      <w:r w:rsidRPr="00250BEF">
        <w:rPr>
          <w:sz w:val="22"/>
          <w:szCs w:val="22"/>
        </w:rPr>
        <w:t>a)</w:t>
      </w:r>
      <w:r w:rsidRPr="00250BEF">
        <w:rPr>
          <w:sz w:val="22"/>
          <w:szCs w:val="22"/>
        </w:rPr>
        <w:tab/>
        <w:t>badanie pracownika administracji - ……………</w:t>
      </w:r>
      <w:proofErr w:type="gramStart"/>
      <w:r w:rsidRPr="00250BEF">
        <w:rPr>
          <w:sz w:val="22"/>
          <w:szCs w:val="22"/>
        </w:rPr>
        <w:t>…….</w:t>
      </w:r>
      <w:proofErr w:type="gramEnd"/>
      <w:r w:rsidRPr="00250BEF">
        <w:rPr>
          <w:sz w:val="22"/>
          <w:szCs w:val="22"/>
        </w:rPr>
        <w:t>. zł/osobę</w:t>
      </w:r>
    </w:p>
    <w:p w14:paraId="0F2C1EAF" w14:textId="77777777" w:rsidR="00250BEF" w:rsidRPr="00250BEF" w:rsidRDefault="00250BEF" w:rsidP="00250BEF">
      <w:pPr>
        <w:pStyle w:val="Akapitzlist"/>
        <w:spacing w:line="259" w:lineRule="auto"/>
        <w:ind w:left="1068"/>
        <w:jc w:val="both"/>
        <w:rPr>
          <w:sz w:val="22"/>
          <w:szCs w:val="22"/>
        </w:rPr>
      </w:pPr>
      <w:r w:rsidRPr="00250BEF">
        <w:rPr>
          <w:sz w:val="22"/>
          <w:szCs w:val="22"/>
        </w:rPr>
        <w:t>b)</w:t>
      </w:r>
      <w:r w:rsidRPr="00250BEF">
        <w:rPr>
          <w:sz w:val="22"/>
          <w:szCs w:val="22"/>
        </w:rPr>
        <w:tab/>
        <w:t>badanie pozostałych pracowników - ……………</w:t>
      </w:r>
      <w:proofErr w:type="gramStart"/>
      <w:r w:rsidRPr="00250BEF">
        <w:rPr>
          <w:sz w:val="22"/>
          <w:szCs w:val="22"/>
        </w:rPr>
        <w:t>…….</w:t>
      </w:r>
      <w:proofErr w:type="gramEnd"/>
      <w:r w:rsidRPr="00250BEF">
        <w:rPr>
          <w:sz w:val="22"/>
          <w:szCs w:val="22"/>
        </w:rPr>
        <w:t>. zł/osobę</w:t>
      </w:r>
    </w:p>
    <w:bookmarkEnd w:id="142"/>
    <w:p w14:paraId="074E11E4" w14:textId="61E33B1B" w:rsidR="00F5692A" w:rsidRPr="00AE3E22" w:rsidRDefault="00F5692A" w:rsidP="002A5B12">
      <w:pPr>
        <w:numPr>
          <w:ilvl w:val="0"/>
          <w:numId w:val="39"/>
        </w:numPr>
        <w:spacing w:line="259" w:lineRule="auto"/>
        <w:ind w:left="357" w:hanging="357"/>
        <w:jc w:val="both"/>
        <w:rPr>
          <w:sz w:val="22"/>
          <w:szCs w:val="22"/>
        </w:rPr>
      </w:pPr>
      <w:r w:rsidRPr="00F8529D">
        <w:rPr>
          <w:sz w:val="22"/>
          <w:szCs w:val="22"/>
        </w:rPr>
        <w:t xml:space="preserve">Do cen netto zostanie doliczony podatek od towarów i usług w wysokości obowiązującej </w:t>
      </w:r>
      <w:r w:rsidR="00A626DE">
        <w:rPr>
          <w:sz w:val="22"/>
          <w:szCs w:val="22"/>
        </w:rPr>
        <w:br/>
      </w:r>
      <w:r w:rsidRPr="00F8529D">
        <w:rPr>
          <w:sz w:val="22"/>
          <w:szCs w:val="22"/>
        </w:rPr>
        <w:t xml:space="preserve">w </w:t>
      </w:r>
      <w:r w:rsidRPr="00AE3E22">
        <w:rPr>
          <w:sz w:val="22"/>
          <w:szCs w:val="22"/>
        </w:rPr>
        <w:t>okresie realizacji zamówienia.</w:t>
      </w:r>
    </w:p>
    <w:p w14:paraId="655F6C66" w14:textId="59560855" w:rsidR="00A626DE" w:rsidRDefault="000D6ABA" w:rsidP="002A5B12">
      <w:pPr>
        <w:numPr>
          <w:ilvl w:val="0"/>
          <w:numId w:val="39"/>
        </w:numPr>
        <w:spacing w:line="259" w:lineRule="auto"/>
        <w:ind w:hanging="357"/>
        <w:jc w:val="both"/>
        <w:rPr>
          <w:sz w:val="22"/>
          <w:szCs w:val="22"/>
        </w:rPr>
      </w:pPr>
      <w:r>
        <w:rPr>
          <w:sz w:val="22"/>
          <w:szCs w:val="22"/>
        </w:rPr>
        <w:t>Ceny jednostkowe</w:t>
      </w:r>
      <w:r w:rsidR="00F5692A" w:rsidRPr="00F8529D">
        <w:rPr>
          <w:sz w:val="22"/>
          <w:szCs w:val="22"/>
        </w:rPr>
        <w:t xml:space="preserve"> </w:t>
      </w:r>
      <w:r w:rsidR="004B3D3B" w:rsidRPr="00F8529D">
        <w:rPr>
          <w:sz w:val="22"/>
          <w:szCs w:val="22"/>
        </w:rPr>
        <w:t>netto zawierają</w:t>
      </w:r>
      <w:r w:rsidR="00F5692A" w:rsidRPr="00F8529D">
        <w:rPr>
          <w:sz w:val="22"/>
          <w:szCs w:val="22"/>
        </w:rPr>
        <w:t xml:space="preserve"> wszelkie koszty Wykonawcy związane z realizacją Umowy, </w:t>
      </w:r>
    </w:p>
    <w:p w14:paraId="30E365FC" w14:textId="7BE79D87" w:rsidR="00F5692A" w:rsidRPr="00F8529D" w:rsidRDefault="00F5692A" w:rsidP="004B3D3B">
      <w:pPr>
        <w:spacing w:line="259" w:lineRule="auto"/>
        <w:ind w:left="360"/>
        <w:jc w:val="both"/>
        <w:rPr>
          <w:sz w:val="22"/>
          <w:szCs w:val="22"/>
        </w:rPr>
      </w:pPr>
      <w:r w:rsidRPr="00F8529D">
        <w:rPr>
          <w:sz w:val="22"/>
          <w:szCs w:val="22"/>
        </w:rPr>
        <w:t xml:space="preserve">w tym w szczególności podatki, opłaty, cło, </w:t>
      </w:r>
      <w:proofErr w:type="spellStart"/>
      <w:r w:rsidRPr="00F8529D">
        <w:rPr>
          <w:sz w:val="22"/>
          <w:szCs w:val="22"/>
        </w:rPr>
        <w:t>itd</w:t>
      </w:r>
      <w:proofErr w:type="spellEnd"/>
      <w:r w:rsidRPr="00F8529D">
        <w:rPr>
          <w:sz w:val="22"/>
          <w:szCs w:val="22"/>
        </w:rPr>
        <w:t xml:space="preserve"> i nie będą podlegały zmianom, </w:t>
      </w:r>
      <w:r w:rsidR="004B3D3B" w:rsidRPr="00F8529D">
        <w:rPr>
          <w:sz w:val="22"/>
          <w:szCs w:val="22"/>
        </w:rPr>
        <w:t>chyba, że</w:t>
      </w:r>
      <w:r w:rsidRPr="00F8529D">
        <w:rPr>
          <w:sz w:val="22"/>
          <w:szCs w:val="22"/>
        </w:rPr>
        <w:t xml:space="preserve"> postanowienia Umowy wprost stanowią inaczej. </w:t>
      </w:r>
    </w:p>
    <w:p w14:paraId="1B7E24F4" w14:textId="77777777" w:rsidR="00F5692A" w:rsidRDefault="00F5692A" w:rsidP="002A5B12">
      <w:pPr>
        <w:pStyle w:val="Tekstpodstawowy"/>
        <w:numPr>
          <w:ilvl w:val="0"/>
          <w:numId w:val="39"/>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5AEC8038" w14:textId="4237B08D" w:rsidR="001E0EAF" w:rsidRPr="008D61D8" w:rsidRDefault="001E0EAF" w:rsidP="002A5B12">
      <w:pPr>
        <w:pStyle w:val="Akapitzlist"/>
        <w:numPr>
          <w:ilvl w:val="0"/>
          <w:numId w:val="39"/>
        </w:numPr>
        <w:spacing w:line="259" w:lineRule="auto"/>
        <w:jc w:val="both"/>
        <w:rPr>
          <w:sz w:val="22"/>
          <w:szCs w:val="22"/>
        </w:rPr>
      </w:pPr>
      <w:r w:rsidRPr="008D61D8">
        <w:rPr>
          <w:sz w:val="22"/>
          <w:szCs w:val="22"/>
        </w:rPr>
        <w:lastRenderedPageBreak/>
        <w:t xml:space="preserve">Wykonawcy przysługuje wynagrodzenie za faktycznie świadczone usługi, które rozliczane będą </w:t>
      </w:r>
      <w:r w:rsidR="00A626DE">
        <w:rPr>
          <w:sz w:val="22"/>
          <w:szCs w:val="22"/>
        </w:rPr>
        <w:br/>
      </w:r>
      <w:r w:rsidRPr="008D61D8">
        <w:rPr>
          <w:sz w:val="22"/>
          <w:szCs w:val="22"/>
        </w:rPr>
        <w:t>w okresach miesięcznych na podstawie faktycznej ilości wykonanych badań i cen jednostkowych im przypisanych.</w:t>
      </w:r>
    </w:p>
    <w:p w14:paraId="213F72DE" w14:textId="77777777" w:rsidR="000C23F8" w:rsidRPr="00AE1A7A" w:rsidRDefault="000C23F8" w:rsidP="002A5B12">
      <w:pPr>
        <w:numPr>
          <w:ilvl w:val="0"/>
          <w:numId w:val="39"/>
        </w:numPr>
        <w:spacing w:line="259" w:lineRule="auto"/>
        <w:ind w:left="357"/>
        <w:jc w:val="both"/>
        <w:rPr>
          <w:sz w:val="22"/>
          <w:szCs w:val="22"/>
        </w:rPr>
      </w:pPr>
      <w:r w:rsidRPr="00AE1A7A">
        <w:rPr>
          <w:sz w:val="22"/>
          <w:szCs w:val="22"/>
        </w:rPr>
        <w:t>Wszelkie rozliczenia będą dokonywane w złotych polskich.</w:t>
      </w:r>
    </w:p>
    <w:p w14:paraId="1A26759C" w14:textId="69FCCA2B" w:rsidR="000C23F8" w:rsidRPr="00B457B8" w:rsidRDefault="000C23F8" w:rsidP="002A5B12">
      <w:pPr>
        <w:numPr>
          <w:ilvl w:val="0"/>
          <w:numId w:val="39"/>
        </w:numPr>
        <w:spacing w:line="259" w:lineRule="auto"/>
        <w:ind w:left="357"/>
        <w:jc w:val="both"/>
        <w:rPr>
          <w:color w:val="FF0000"/>
          <w:sz w:val="22"/>
          <w:szCs w:val="22"/>
        </w:rPr>
      </w:pPr>
      <w:r w:rsidRPr="00853323">
        <w:rPr>
          <w:sz w:val="22"/>
        </w:rPr>
        <w:t xml:space="preserve">W </w:t>
      </w:r>
      <w:r w:rsidR="007C4349" w:rsidRPr="00853323">
        <w:rPr>
          <w:sz w:val="22"/>
        </w:rPr>
        <w:t>przypadku,</w:t>
      </w:r>
      <w:r w:rsidRPr="00853323">
        <w:rPr>
          <w:sz w:val="22"/>
        </w:rPr>
        <w:t xml:space="preserve">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09CCC393" w14:textId="77777777" w:rsidR="000C23F8" w:rsidRPr="00500E2A" w:rsidRDefault="000C23F8" w:rsidP="000C23F8">
      <w:pPr>
        <w:pStyle w:val="Nagwek2"/>
      </w:pPr>
      <w:bookmarkStart w:id="143" w:name="_Toc106095863"/>
      <w:bookmarkStart w:id="144" w:name="_Toc106096303"/>
      <w:bookmarkStart w:id="145" w:name="_Toc106096407"/>
      <w:bookmarkStart w:id="146" w:name="_Toc206571084"/>
      <w:r w:rsidRPr="00500E2A">
        <w:t>§</w:t>
      </w:r>
      <w:r>
        <w:t xml:space="preserve"> </w:t>
      </w:r>
      <w:r w:rsidRPr="00500E2A">
        <w:t>4. Fakturowanie i płatności</w:t>
      </w:r>
      <w:bookmarkEnd w:id="143"/>
      <w:bookmarkEnd w:id="144"/>
      <w:bookmarkEnd w:id="145"/>
      <w:bookmarkEnd w:id="146"/>
    </w:p>
    <w:p w14:paraId="0F779AF3" w14:textId="3DFFCFDE" w:rsidR="000C23F8" w:rsidRPr="001E0EAF" w:rsidRDefault="000C23F8" w:rsidP="002A5B12">
      <w:pPr>
        <w:numPr>
          <w:ilvl w:val="0"/>
          <w:numId w:val="55"/>
        </w:numPr>
        <w:jc w:val="both"/>
        <w:rPr>
          <w:sz w:val="22"/>
          <w:szCs w:val="22"/>
        </w:rPr>
      </w:pPr>
      <w:bookmarkStart w:id="147" w:name="_Hlk83031827"/>
      <w:bookmarkStart w:id="148" w:name="_Hlk146741821"/>
      <w:r w:rsidRPr="00A27F69">
        <w:rPr>
          <w:sz w:val="22"/>
          <w:szCs w:val="22"/>
        </w:rPr>
        <w:t xml:space="preserve">Rozliczenie przedmiotu </w:t>
      </w:r>
      <w:r w:rsidR="006C04A7">
        <w:rPr>
          <w:sz w:val="22"/>
          <w:szCs w:val="22"/>
        </w:rPr>
        <w:t>U</w:t>
      </w:r>
      <w:r w:rsidRPr="00A27F69">
        <w:rPr>
          <w:sz w:val="22"/>
          <w:szCs w:val="22"/>
        </w:rPr>
        <w:t xml:space="preserve">mowy nastąpi na podstawie wystawionej faktury zgodnie </w:t>
      </w:r>
      <w:r>
        <w:rPr>
          <w:sz w:val="22"/>
          <w:szCs w:val="22"/>
        </w:rPr>
        <w:br/>
      </w:r>
      <w:r w:rsidRPr="00A27F69">
        <w:rPr>
          <w:sz w:val="22"/>
          <w:szCs w:val="22"/>
        </w:rPr>
        <w:t xml:space="preserve">z obowiązującymi przepisami prawa.  Do faktury Wykonawca zobowiązany jest dołączyć </w:t>
      </w:r>
      <w:r w:rsidRPr="001E0EAF">
        <w:rPr>
          <w:sz w:val="22"/>
          <w:szCs w:val="22"/>
        </w:rPr>
        <w:t>Protokół odbioru</w:t>
      </w:r>
      <w:r w:rsidR="006C04A7" w:rsidRPr="001E0EAF">
        <w:rPr>
          <w:sz w:val="22"/>
          <w:szCs w:val="22"/>
        </w:rPr>
        <w:t xml:space="preserve"> podpisany </w:t>
      </w:r>
      <w:r w:rsidR="00C30D61" w:rsidRPr="00F8529D">
        <w:rPr>
          <w:sz w:val="22"/>
          <w:szCs w:val="22"/>
        </w:rPr>
        <w:t xml:space="preserve">zgodnie z </w:t>
      </w:r>
      <w:r w:rsidR="00C30D61" w:rsidRPr="001E0EAF">
        <w:rPr>
          <w:sz w:val="22"/>
          <w:szCs w:val="22"/>
        </w:rPr>
        <w:t>ust. 3.</w:t>
      </w:r>
      <w:r w:rsidRPr="001E0EAF">
        <w:rPr>
          <w:sz w:val="22"/>
          <w:szCs w:val="22"/>
        </w:rPr>
        <w:t xml:space="preserve"> (</w:t>
      </w:r>
      <w:r w:rsidRPr="001E0EAF">
        <w:rPr>
          <w:i/>
          <w:iCs/>
          <w:sz w:val="22"/>
          <w:szCs w:val="22"/>
        </w:rPr>
        <w:t>wzór stanowi Załącznik nr 1.1. do umowy</w:t>
      </w:r>
      <w:r w:rsidRPr="001E0EAF">
        <w:rPr>
          <w:sz w:val="22"/>
          <w:szCs w:val="22"/>
        </w:rPr>
        <w:t xml:space="preserve">). </w:t>
      </w:r>
    </w:p>
    <w:p w14:paraId="7A8006C2" w14:textId="6F9B1611" w:rsidR="000C23F8" w:rsidRPr="00F8529D" w:rsidRDefault="000C23F8" w:rsidP="002A5B12">
      <w:pPr>
        <w:numPr>
          <w:ilvl w:val="0"/>
          <w:numId w:val="55"/>
        </w:numPr>
        <w:jc w:val="both"/>
        <w:rPr>
          <w:strike/>
          <w:sz w:val="24"/>
          <w:szCs w:val="24"/>
        </w:rPr>
      </w:pPr>
      <w:r w:rsidRPr="000E40FD">
        <w:rPr>
          <w:sz w:val="22"/>
          <w:szCs w:val="22"/>
        </w:rPr>
        <w:t xml:space="preserve">Gdy Wykonawcą umowy jest konsorcjum, </w:t>
      </w:r>
      <w:r w:rsidRPr="001E0EAF">
        <w:rPr>
          <w:sz w:val="22"/>
          <w:szCs w:val="22"/>
        </w:rPr>
        <w:t xml:space="preserve">w Protokole odbioru wskazuje </w:t>
      </w:r>
      <w:r w:rsidRPr="000E40FD">
        <w:rPr>
          <w:sz w:val="22"/>
          <w:szCs w:val="22"/>
        </w:rPr>
        <w:t xml:space="preserve">się członka </w:t>
      </w:r>
      <w:r w:rsidR="00F950C2" w:rsidRPr="000E40FD">
        <w:rPr>
          <w:sz w:val="22"/>
          <w:szCs w:val="22"/>
        </w:rPr>
        <w:t>konsorcjum, który</w:t>
      </w:r>
      <w:r w:rsidRPr="000E40FD">
        <w:rPr>
          <w:sz w:val="22"/>
          <w:szCs w:val="22"/>
        </w:rPr>
        <w:t xml:space="preserve"> wystawi fakturę za </w:t>
      </w:r>
      <w:r w:rsidRPr="001E0EAF">
        <w:rPr>
          <w:sz w:val="22"/>
          <w:szCs w:val="22"/>
        </w:rPr>
        <w:t xml:space="preserve">objęty </w:t>
      </w:r>
      <w:r w:rsidR="000E40FD" w:rsidRPr="001E0EAF">
        <w:rPr>
          <w:sz w:val="22"/>
          <w:szCs w:val="22"/>
        </w:rPr>
        <w:t>P</w:t>
      </w:r>
      <w:r w:rsidRPr="001E0EAF">
        <w:rPr>
          <w:sz w:val="22"/>
          <w:szCs w:val="22"/>
        </w:rPr>
        <w:t xml:space="preserve">rotokołem </w:t>
      </w:r>
      <w:r w:rsidR="000E40FD" w:rsidRPr="001E0EAF">
        <w:rPr>
          <w:sz w:val="22"/>
          <w:szCs w:val="22"/>
        </w:rPr>
        <w:t xml:space="preserve">odbioru </w:t>
      </w:r>
      <w:r w:rsidRPr="000E40FD">
        <w:rPr>
          <w:sz w:val="22"/>
          <w:szCs w:val="22"/>
        </w:rPr>
        <w:t xml:space="preserve">przedmiot </w:t>
      </w:r>
      <w:r w:rsidR="006C04A7" w:rsidRPr="000E40FD">
        <w:rPr>
          <w:sz w:val="22"/>
          <w:szCs w:val="22"/>
        </w:rPr>
        <w:t>U</w:t>
      </w:r>
      <w:r w:rsidRPr="000E40FD">
        <w:rPr>
          <w:sz w:val="22"/>
          <w:szCs w:val="22"/>
        </w:rPr>
        <w:t xml:space="preserve">mowy. </w:t>
      </w:r>
      <w:r w:rsidR="00F950C2">
        <w:rPr>
          <w:sz w:val="22"/>
          <w:szCs w:val="22"/>
        </w:rPr>
        <w:br/>
      </w:r>
      <w:r w:rsidRPr="000E40FD">
        <w:rPr>
          <w:sz w:val="22"/>
          <w:szCs w:val="22"/>
        </w:rPr>
        <w:t xml:space="preserve">W </w:t>
      </w:r>
      <w:r w:rsidR="00F950C2" w:rsidRPr="000E40FD">
        <w:rPr>
          <w:sz w:val="22"/>
          <w:szCs w:val="22"/>
        </w:rPr>
        <w:t>przypadku, gdy</w:t>
      </w:r>
      <w:r w:rsidRPr="000E40FD">
        <w:rPr>
          <w:sz w:val="22"/>
          <w:szCs w:val="22"/>
        </w:rPr>
        <w:t xml:space="preserve"> faktury za </w:t>
      </w:r>
      <w:r w:rsidRPr="001E0EAF">
        <w:rPr>
          <w:sz w:val="22"/>
          <w:szCs w:val="22"/>
        </w:rPr>
        <w:t xml:space="preserve">objęty </w:t>
      </w:r>
      <w:r w:rsidR="000E40FD" w:rsidRPr="001E0EAF">
        <w:rPr>
          <w:sz w:val="22"/>
          <w:szCs w:val="22"/>
        </w:rPr>
        <w:t>P</w:t>
      </w:r>
      <w:r w:rsidRPr="001E0EAF">
        <w:rPr>
          <w:sz w:val="22"/>
          <w:szCs w:val="22"/>
        </w:rPr>
        <w:t xml:space="preserve">rotokołem </w:t>
      </w:r>
      <w:r w:rsidR="000E40FD" w:rsidRPr="001E0EAF">
        <w:rPr>
          <w:sz w:val="22"/>
          <w:szCs w:val="22"/>
        </w:rPr>
        <w:t xml:space="preserve">odbioru </w:t>
      </w:r>
      <w:r w:rsidRPr="001E0EAF">
        <w:rPr>
          <w:sz w:val="22"/>
          <w:szCs w:val="22"/>
        </w:rPr>
        <w:t xml:space="preserve">przedmiot </w:t>
      </w:r>
      <w:r w:rsidR="006C04A7" w:rsidRPr="000E40FD">
        <w:rPr>
          <w:sz w:val="22"/>
          <w:szCs w:val="22"/>
        </w:rPr>
        <w:t>U</w:t>
      </w:r>
      <w:r w:rsidRPr="000E40FD">
        <w:rPr>
          <w:sz w:val="22"/>
          <w:szCs w:val="22"/>
        </w:rPr>
        <w:t xml:space="preserve">mowy wystawi dwóch lub więcej członków konsorcjum w </w:t>
      </w:r>
      <w:r w:rsidR="000E40FD">
        <w:rPr>
          <w:sz w:val="22"/>
          <w:szCs w:val="22"/>
        </w:rPr>
        <w:t>P</w:t>
      </w:r>
      <w:r w:rsidRPr="000E40FD">
        <w:rPr>
          <w:sz w:val="22"/>
          <w:szCs w:val="22"/>
        </w:rPr>
        <w:t xml:space="preserve">rotokole </w:t>
      </w:r>
      <w:r w:rsidRPr="00F8529D">
        <w:rPr>
          <w:sz w:val="22"/>
          <w:szCs w:val="22"/>
        </w:rPr>
        <w:t xml:space="preserve">odbioru wskazuje się wartość netto każdej z faktur. Zapłata faktur zgodnie ze wskazaniem </w:t>
      </w:r>
      <w:r w:rsidRPr="001E0EAF">
        <w:rPr>
          <w:sz w:val="22"/>
          <w:szCs w:val="22"/>
        </w:rPr>
        <w:t xml:space="preserve">zawartym w </w:t>
      </w:r>
      <w:r w:rsidR="000E40FD" w:rsidRPr="001E0EAF">
        <w:rPr>
          <w:sz w:val="22"/>
          <w:szCs w:val="22"/>
        </w:rPr>
        <w:t>P</w:t>
      </w:r>
      <w:r w:rsidRPr="001E0EAF">
        <w:rPr>
          <w:sz w:val="22"/>
          <w:szCs w:val="22"/>
        </w:rPr>
        <w:t xml:space="preserve">rotokole odbioru jest równoznaczna </w:t>
      </w:r>
      <w:r w:rsidRPr="00F8529D">
        <w:rPr>
          <w:sz w:val="22"/>
          <w:szCs w:val="22"/>
        </w:rPr>
        <w:t xml:space="preserve">ze spełnieniem świadczenia za </w:t>
      </w:r>
      <w:r w:rsidRPr="001E0EAF">
        <w:rPr>
          <w:sz w:val="22"/>
          <w:szCs w:val="22"/>
        </w:rPr>
        <w:t xml:space="preserve">objęty </w:t>
      </w:r>
      <w:r w:rsidR="000E40FD" w:rsidRPr="001E0EAF">
        <w:rPr>
          <w:sz w:val="22"/>
          <w:szCs w:val="22"/>
        </w:rPr>
        <w:t>P</w:t>
      </w:r>
      <w:r w:rsidRPr="001E0EAF">
        <w:rPr>
          <w:sz w:val="22"/>
          <w:szCs w:val="22"/>
        </w:rPr>
        <w:t xml:space="preserve">rotokołem </w:t>
      </w:r>
      <w:r w:rsidR="000E40FD" w:rsidRPr="001E0EAF">
        <w:rPr>
          <w:sz w:val="22"/>
          <w:szCs w:val="22"/>
        </w:rPr>
        <w:t xml:space="preserve">odbioru </w:t>
      </w:r>
      <w:r w:rsidRPr="001E0EAF">
        <w:rPr>
          <w:sz w:val="22"/>
          <w:szCs w:val="22"/>
        </w:rPr>
        <w:t xml:space="preserve">przedmiot </w:t>
      </w:r>
      <w:r w:rsidR="006C04A7" w:rsidRPr="00F8529D">
        <w:rPr>
          <w:sz w:val="22"/>
          <w:szCs w:val="22"/>
        </w:rPr>
        <w:t>U</w:t>
      </w:r>
      <w:r w:rsidRPr="00F8529D">
        <w:rPr>
          <w:sz w:val="22"/>
          <w:szCs w:val="22"/>
        </w:rPr>
        <w:t xml:space="preserve">mowy wobec wszystkich wykonawców </w:t>
      </w:r>
      <w:r w:rsidR="006C04A7" w:rsidRPr="00F8529D">
        <w:rPr>
          <w:sz w:val="22"/>
          <w:szCs w:val="22"/>
        </w:rPr>
        <w:t>U</w:t>
      </w:r>
      <w:r w:rsidRPr="00F8529D">
        <w:rPr>
          <w:sz w:val="22"/>
          <w:szCs w:val="22"/>
        </w:rPr>
        <w:t xml:space="preserve">mowy. </w:t>
      </w:r>
    </w:p>
    <w:p w14:paraId="1C90404F" w14:textId="77777777" w:rsidR="000C23F8" w:rsidRPr="00F8529D" w:rsidRDefault="000C23F8" w:rsidP="002A5B12">
      <w:pPr>
        <w:numPr>
          <w:ilvl w:val="0"/>
          <w:numId w:val="55"/>
        </w:numPr>
        <w:jc w:val="both"/>
        <w:rPr>
          <w:sz w:val="24"/>
          <w:szCs w:val="24"/>
        </w:rPr>
      </w:pPr>
      <w:r w:rsidRPr="001E0EAF">
        <w:rPr>
          <w:sz w:val="22"/>
          <w:szCs w:val="22"/>
        </w:rPr>
        <w:t xml:space="preserve">Protokół odbioru podpisują </w:t>
      </w:r>
      <w:r w:rsidRPr="00F8529D">
        <w:rPr>
          <w:sz w:val="22"/>
          <w:szCs w:val="22"/>
        </w:rPr>
        <w:t xml:space="preserve">upoważnieni przedstawiciele Stron wskazani w Umowie. </w:t>
      </w:r>
    </w:p>
    <w:bookmarkEnd w:id="147"/>
    <w:p w14:paraId="64FFC5AD" w14:textId="305B828A" w:rsidR="000C23F8" w:rsidRDefault="000C23F8" w:rsidP="002A5B12">
      <w:pPr>
        <w:numPr>
          <w:ilvl w:val="0"/>
          <w:numId w:val="55"/>
        </w:numPr>
        <w:jc w:val="both"/>
        <w:rPr>
          <w:sz w:val="22"/>
          <w:szCs w:val="22"/>
        </w:rPr>
      </w:pPr>
      <w:r w:rsidRPr="00F8529D">
        <w:rPr>
          <w:sz w:val="22"/>
          <w:szCs w:val="22"/>
        </w:rPr>
        <w:t>Faktury należy wystawiać zgodnie z obowiązującymi przepisami.</w:t>
      </w:r>
    </w:p>
    <w:p w14:paraId="18E663AF" w14:textId="63DCCBE5" w:rsidR="00CC43AE" w:rsidRPr="00CC43AE" w:rsidRDefault="00CC43AE" w:rsidP="002A5B12">
      <w:pPr>
        <w:pStyle w:val="Akapitzlist"/>
        <w:numPr>
          <w:ilvl w:val="0"/>
          <w:numId w:val="55"/>
        </w:numPr>
        <w:jc w:val="both"/>
        <w:rPr>
          <w:sz w:val="22"/>
          <w:szCs w:val="22"/>
        </w:rPr>
      </w:pPr>
      <w:r w:rsidRPr="00CC43AE">
        <w:rPr>
          <w:sz w:val="22"/>
          <w:szCs w:val="22"/>
        </w:rPr>
        <w:t xml:space="preserve">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t>
      </w:r>
      <w:r>
        <w:rPr>
          <w:sz w:val="22"/>
          <w:szCs w:val="22"/>
        </w:rPr>
        <w:br/>
      </w:r>
      <w:r w:rsidRPr="00CC43AE">
        <w:rPr>
          <w:sz w:val="22"/>
          <w:szCs w:val="22"/>
        </w:rPr>
        <w:t xml:space="preserve">w opóźnienie, </w:t>
      </w:r>
      <w:r w:rsidR="00F950C2" w:rsidRPr="00CC43AE">
        <w:rPr>
          <w:sz w:val="22"/>
          <w:szCs w:val="22"/>
        </w:rPr>
        <w:t>nawet, jeżeli</w:t>
      </w:r>
      <w:r w:rsidRPr="00CC43AE">
        <w:rPr>
          <w:sz w:val="22"/>
          <w:szCs w:val="22"/>
        </w:rPr>
        <w:t xml:space="preserve">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48"/>
    <w:p w14:paraId="434F79C7" w14:textId="77777777" w:rsidR="000C23F8" w:rsidRPr="00F8529D" w:rsidRDefault="000C23F8" w:rsidP="002A5B12">
      <w:pPr>
        <w:numPr>
          <w:ilvl w:val="0"/>
          <w:numId w:val="55"/>
        </w:numPr>
        <w:jc w:val="both"/>
        <w:rPr>
          <w:sz w:val="22"/>
          <w:szCs w:val="22"/>
        </w:rPr>
      </w:pPr>
      <w:r w:rsidRPr="00F8529D">
        <w:rPr>
          <w:sz w:val="22"/>
          <w:szCs w:val="22"/>
        </w:rPr>
        <w:t>Fakturę należy wystawić na adres:</w:t>
      </w:r>
    </w:p>
    <w:p w14:paraId="07AABF6E" w14:textId="77777777" w:rsidR="000B3338" w:rsidRDefault="000C23F8" w:rsidP="000C23F8">
      <w:pPr>
        <w:ind w:left="360"/>
        <w:jc w:val="center"/>
        <w:rPr>
          <w:b/>
          <w:sz w:val="22"/>
          <w:szCs w:val="22"/>
        </w:rPr>
      </w:pPr>
      <w:r w:rsidRPr="00F746F7">
        <w:rPr>
          <w:b/>
          <w:sz w:val="22"/>
          <w:szCs w:val="22"/>
        </w:rPr>
        <w:t xml:space="preserve">Polska Grupa Górnicza S.A, 40-039 Katowice, ul. Powstańców 30 </w:t>
      </w:r>
    </w:p>
    <w:p w14:paraId="5AFFB1C4" w14:textId="07C9B8BD" w:rsidR="000C23F8" w:rsidRPr="00F746F7" w:rsidRDefault="000C23F8" w:rsidP="000C23F8">
      <w:pPr>
        <w:ind w:left="360"/>
        <w:jc w:val="center"/>
        <w:rPr>
          <w:b/>
          <w:sz w:val="22"/>
          <w:szCs w:val="22"/>
        </w:rPr>
      </w:pPr>
      <w:r w:rsidRPr="00853323">
        <w:rPr>
          <w:b/>
          <w:sz w:val="22"/>
          <w:szCs w:val="22"/>
        </w:rPr>
        <w:t xml:space="preserve">Oddział </w:t>
      </w:r>
      <w:r w:rsidR="00250BEF">
        <w:rPr>
          <w:b/>
          <w:sz w:val="22"/>
          <w:szCs w:val="22"/>
        </w:rPr>
        <w:t>KWK Staszic-Wujek</w:t>
      </w:r>
    </w:p>
    <w:p w14:paraId="1E538A51" w14:textId="77777777" w:rsidR="000C23F8" w:rsidRPr="00F746F7" w:rsidRDefault="000C23F8" w:rsidP="000C23F8">
      <w:pPr>
        <w:ind w:left="360"/>
        <w:jc w:val="center"/>
        <w:rPr>
          <w:bCs/>
          <w:sz w:val="22"/>
          <w:szCs w:val="22"/>
        </w:rPr>
      </w:pPr>
      <w:r w:rsidRPr="00F746F7">
        <w:rPr>
          <w:bCs/>
          <w:sz w:val="22"/>
          <w:szCs w:val="22"/>
        </w:rPr>
        <w:t>oraz przekazać na adres:</w:t>
      </w:r>
    </w:p>
    <w:p w14:paraId="5A2A0055" w14:textId="77777777" w:rsidR="00DB1BDC" w:rsidRDefault="000C23F8" w:rsidP="00DD5A7C">
      <w:pPr>
        <w:ind w:left="360"/>
        <w:contextualSpacing/>
        <w:jc w:val="center"/>
        <w:rPr>
          <w:b/>
          <w:sz w:val="22"/>
          <w:szCs w:val="22"/>
        </w:rPr>
      </w:pPr>
      <w:r w:rsidRPr="00F746F7">
        <w:rPr>
          <w:b/>
          <w:sz w:val="22"/>
          <w:szCs w:val="22"/>
        </w:rPr>
        <w:t xml:space="preserve">Polska Grupa Górnicza S.A., 44-122 Gliwice, ul. Jasna </w:t>
      </w:r>
      <w:r w:rsidR="00946AC3">
        <w:rPr>
          <w:b/>
          <w:sz w:val="22"/>
          <w:szCs w:val="22"/>
        </w:rPr>
        <w:t xml:space="preserve">8 </w:t>
      </w:r>
    </w:p>
    <w:p w14:paraId="16417E48" w14:textId="43D5AD3A" w:rsidR="000C23F8" w:rsidRPr="00DB1BDC" w:rsidRDefault="000C23F8" w:rsidP="002A5B12">
      <w:pPr>
        <w:pStyle w:val="Akapitzlist"/>
        <w:numPr>
          <w:ilvl w:val="0"/>
          <w:numId w:val="55"/>
        </w:numPr>
        <w:rPr>
          <w:sz w:val="22"/>
          <w:szCs w:val="22"/>
        </w:rPr>
      </w:pPr>
      <w:r w:rsidRPr="00DB1BDC">
        <w:rPr>
          <w:sz w:val="22"/>
          <w:szCs w:val="22"/>
        </w:rPr>
        <w:t xml:space="preserve">W </w:t>
      </w:r>
      <w:r w:rsidR="00211A9F" w:rsidRPr="00DB1BDC">
        <w:rPr>
          <w:sz w:val="22"/>
          <w:szCs w:val="22"/>
        </w:rPr>
        <w:t>przypadku, gdy</w:t>
      </w:r>
      <w:r w:rsidRPr="00DB1BDC">
        <w:rPr>
          <w:sz w:val="22"/>
          <w:szCs w:val="22"/>
        </w:rPr>
        <w:t xml:space="preserve"> zostało podpisane Porozumienie o przesyłaniu faktur drogą elektroniczną, fakturę </w:t>
      </w:r>
      <w:r w:rsidRPr="001E0EAF">
        <w:rPr>
          <w:sz w:val="22"/>
          <w:szCs w:val="22"/>
        </w:rPr>
        <w:t xml:space="preserve">oraz Protokół odbioru należy wysyłać </w:t>
      </w:r>
      <w:r w:rsidRPr="00DB1BDC">
        <w:rPr>
          <w:sz w:val="22"/>
          <w:szCs w:val="22"/>
        </w:rPr>
        <w:t xml:space="preserve">na adres wskazany w porozumieniu. </w:t>
      </w:r>
    </w:p>
    <w:p w14:paraId="69964D5F" w14:textId="77777777" w:rsidR="000C23F8" w:rsidRPr="00F746F7" w:rsidRDefault="000C23F8" w:rsidP="002A5B12">
      <w:pPr>
        <w:numPr>
          <w:ilvl w:val="0"/>
          <w:numId w:val="55"/>
        </w:numPr>
        <w:jc w:val="both"/>
        <w:rPr>
          <w:sz w:val="22"/>
          <w:szCs w:val="22"/>
        </w:rPr>
      </w:pPr>
      <w:r w:rsidRPr="00F746F7">
        <w:rPr>
          <w:sz w:val="22"/>
          <w:szCs w:val="22"/>
        </w:rPr>
        <w:t xml:space="preserve">Faktury muszą zostać sporządzone w języku polskim i zawierać numer, pod którym Umowa została wpisana do elektronicznego rejestru umów </w:t>
      </w:r>
      <w:r>
        <w:rPr>
          <w:sz w:val="22"/>
          <w:szCs w:val="22"/>
        </w:rPr>
        <w:t>Zamawiającego</w:t>
      </w:r>
      <w:r w:rsidRPr="00F746F7">
        <w:rPr>
          <w:sz w:val="22"/>
          <w:szCs w:val="22"/>
        </w:rPr>
        <w:t>.</w:t>
      </w:r>
    </w:p>
    <w:p w14:paraId="46231EB6" w14:textId="77777777" w:rsidR="000C23F8" w:rsidRPr="00AE1A7A" w:rsidRDefault="000C23F8" w:rsidP="002A5B12">
      <w:pPr>
        <w:numPr>
          <w:ilvl w:val="0"/>
          <w:numId w:val="55"/>
        </w:numPr>
        <w:jc w:val="both"/>
        <w:rPr>
          <w:sz w:val="22"/>
          <w:szCs w:val="22"/>
        </w:rPr>
      </w:pPr>
      <w:r w:rsidRPr="00AE1A7A">
        <w:rPr>
          <w:sz w:val="22"/>
          <w:szCs w:val="22"/>
        </w:rPr>
        <w:t>Faktury będą wystawiane w walucie polskiej. Wszelkie płatności dokonywane będą w walucie polskiej.</w:t>
      </w:r>
    </w:p>
    <w:p w14:paraId="4C5E06DB" w14:textId="4D985479" w:rsidR="000C23F8" w:rsidRPr="00853323" w:rsidRDefault="000C23F8" w:rsidP="002A5B12">
      <w:pPr>
        <w:numPr>
          <w:ilvl w:val="0"/>
          <w:numId w:val="55"/>
        </w:numPr>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E39D820" w14:textId="7B34E422" w:rsidR="000C23F8" w:rsidRPr="00853323" w:rsidRDefault="000C23F8" w:rsidP="002A5B12">
      <w:pPr>
        <w:numPr>
          <w:ilvl w:val="0"/>
          <w:numId w:val="55"/>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w:t>
      </w:r>
      <w:r w:rsidR="00B84C51">
        <w:rPr>
          <w:sz w:val="22"/>
          <w:szCs w:val="22"/>
        </w:rPr>
        <w:t>UE.L.2014.187.1</w:t>
      </w:r>
      <w:r w:rsidRPr="00853323">
        <w:rPr>
          <w:sz w:val="22"/>
          <w:szCs w:val="22"/>
        </w:rPr>
        <w:t xml:space="preserve">), tym samym posiada status dużego przedsiębiorcy w rozumieniu art. 4 pkt 6) ustawy z dnia 8 marca 2013 roku o przeciwdziałaniu nadmiernym opóźnieniom </w:t>
      </w:r>
      <w:r w:rsidR="00D87590">
        <w:rPr>
          <w:sz w:val="22"/>
          <w:szCs w:val="22"/>
        </w:rPr>
        <w:br/>
      </w:r>
      <w:r w:rsidRPr="00853323">
        <w:rPr>
          <w:sz w:val="22"/>
          <w:szCs w:val="22"/>
        </w:rPr>
        <w:t>w transakcjach handlowych (Dz.U</w:t>
      </w:r>
      <w:r w:rsidR="00B84C51">
        <w:rPr>
          <w:sz w:val="22"/>
          <w:szCs w:val="22"/>
        </w:rPr>
        <w:t>.2023.1790</w:t>
      </w:r>
      <w:r w:rsidRPr="00853323">
        <w:rPr>
          <w:sz w:val="22"/>
          <w:szCs w:val="22"/>
        </w:rPr>
        <w:t xml:space="preserve"> z </w:t>
      </w:r>
      <w:proofErr w:type="spellStart"/>
      <w:r w:rsidRPr="00853323">
        <w:rPr>
          <w:sz w:val="22"/>
          <w:szCs w:val="22"/>
        </w:rPr>
        <w:t>późn</w:t>
      </w:r>
      <w:proofErr w:type="spellEnd"/>
      <w:r w:rsidRPr="00853323">
        <w:rPr>
          <w:sz w:val="22"/>
          <w:szCs w:val="22"/>
        </w:rPr>
        <w:t>. zm.).</w:t>
      </w:r>
    </w:p>
    <w:p w14:paraId="1C2511ED" w14:textId="3EA59DEF" w:rsidR="000C23F8" w:rsidRPr="007B4FE1" w:rsidRDefault="000C23F8" w:rsidP="002A5B12">
      <w:pPr>
        <w:numPr>
          <w:ilvl w:val="0"/>
          <w:numId w:val="55"/>
        </w:numPr>
        <w:jc w:val="both"/>
        <w:rPr>
          <w:sz w:val="22"/>
          <w:szCs w:val="22"/>
        </w:rPr>
      </w:pPr>
      <w:r w:rsidRPr="00942413">
        <w:rPr>
          <w:sz w:val="22"/>
          <w:szCs w:val="22"/>
        </w:rPr>
        <w:lastRenderedPageBreak/>
        <w:t xml:space="preserve">Wykonawca składa oświadczenie o posiadaniu statusu </w:t>
      </w:r>
      <w:proofErr w:type="spellStart"/>
      <w:r w:rsidRPr="00942413">
        <w:rPr>
          <w:sz w:val="22"/>
          <w:szCs w:val="22"/>
        </w:rPr>
        <w:t>mikroprzedsiębiorcy</w:t>
      </w:r>
      <w:proofErr w:type="spellEnd"/>
      <w:r w:rsidRPr="00942413">
        <w:rPr>
          <w:sz w:val="22"/>
          <w:szCs w:val="22"/>
        </w:rPr>
        <w:t xml:space="preserve">, małego przedsiębiorcy, średniego przedsiębiorcy, dużego przedsiębiorcy, które stanowiło będzie </w:t>
      </w:r>
      <w:r w:rsidR="00BA1675">
        <w:rPr>
          <w:b/>
          <w:bCs/>
          <w:sz w:val="22"/>
          <w:szCs w:val="22"/>
        </w:rPr>
        <w:t>Załącznik nr 3</w:t>
      </w:r>
      <w:r w:rsidRPr="00942413">
        <w:rPr>
          <w:b/>
          <w:bCs/>
          <w:sz w:val="22"/>
          <w:szCs w:val="22"/>
        </w:rPr>
        <w:t xml:space="preserve"> do Umowy</w:t>
      </w:r>
      <w:r w:rsidRPr="00942413">
        <w:rPr>
          <w:sz w:val="22"/>
          <w:szCs w:val="22"/>
        </w:rPr>
        <w:t xml:space="preserve">. </w:t>
      </w:r>
    </w:p>
    <w:p w14:paraId="552D83D1" w14:textId="11CD52C9" w:rsidR="000C23F8" w:rsidRDefault="000C23F8" w:rsidP="002A5B12">
      <w:pPr>
        <w:numPr>
          <w:ilvl w:val="0"/>
          <w:numId w:val="55"/>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B48AD">
        <w:rPr>
          <w:sz w:val="22"/>
          <w:szCs w:val="22"/>
        </w:rPr>
        <w:t>.</w:t>
      </w:r>
    </w:p>
    <w:p w14:paraId="2330D217" w14:textId="22F88DA8" w:rsidR="007607DB" w:rsidRDefault="007607DB" w:rsidP="002A5B12">
      <w:pPr>
        <w:numPr>
          <w:ilvl w:val="0"/>
          <w:numId w:val="55"/>
        </w:numPr>
        <w:jc w:val="both"/>
        <w:rPr>
          <w:sz w:val="22"/>
          <w:szCs w:val="22"/>
        </w:rPr>
      </w:pPr>
      <w:r>
        <w:rPr>
          <w:sz w:val="22"/>
          <w:szCs w:val="22"/>
        </w:rPr>
        <w:t>Jako termin zapłaty przyjmuje się datę obciążenia rachunku bankowego Zamawiającego.</w:t>
      </w:r>
    </w:p>
    <w:p w14:paraId="5DB96094" w14:textId="77777777" w:rsidR="000C23F8" w:rsidRPr="00F8529D" w:rsidRDefault="000C23F8" w:rsidP="002A5B12">
      <w:pPr>
        <w:pStyle w:val="Tekstpodstawowy"/>
        <w:numPr>
          <w:ilvl w:val="0"/>
          <w:numId w:val="55"/>
        </w:numPr>
        <w:spacing w:after="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F8529D" w:rsidRDefault="000C23F8" w:rsidP="002A5B12">
      <w:pPr>
        <w:numPr>
          <w:ilvl w:val="0"/>
          <w:numId w:val="55"/>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40254B03" w14:textId="103E1510" w:rsidR="000C23F8" w:rsidRPr="00F746F7" w:rsidRDefault="000C23F8" w:rsidP="002A5B12">
      <w:pPr>
        <w:numPr>
          <w:ilvl w:val="0"/>
          <w:numId w:val="55"/>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71BB7765" w14:textId="3D2D5824" w:rsidR="000C23F8" w:rsidRPr="00F746F7" w:rsidRDefault="000C23F8" w:rsidP="002A5B12">
      <w:pPr>
        <w:numPr>
          <w:ilvl w:val="0"/>
          <w:numId w:val="55"/>
        </w:numPr>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66737EEC" w14:textId="77777777" w:rsidR="000C23F8" w:rsidRPr="00E66F78" w:rsidRDefault="000C23F8" w:rsidP="000C23F8">
      <w:pPr>
        <w:pStyle w:val="Nagwek2"/>
      </w:pPr>
      <w:bookmarkStart w:id="149" w:name="_Toc64016203"/>
      <w:bookmarkStart w:id="150" w:name="_Toc106095864"/>
      <w:bookmarkStart w:id="151" w:name="_Toc106096304"/>
      <w:bookmarkStart w:id="152" w:name="_Toc106096408"/>
      <w:bookmarkStart w:id="153" w:name="_Toc206571085"/>
      <w:bookmarkStart w:id="154" w:name="_Hlk155935130"/>
      <w:r w:rsidRPr="00E66F78">
        <w:t>§ 5. Termin realizacji</w:t>
      </w:r>
      <w:bookmarkEnd w:id="149"/>
      <w:bookmarkEnd w:id="150"/>
      <w:bookmarkEnd w:id="151"/>
      <w:bookmarkEnd w:id="152"/>
      <w:bookmarkEnd w:id="153"/>
    </w:p>
    <w:p w14:paraId="77D91852" w14:textId="76A872AB" w:rsidR="000C23F8" w:rsidRPr="00A767D0" w:rsidRDefault="000C23F8" w:rsidP="002A5B12">
      <w:pPr>
        <w:numPr>
          <w:ilvl w:val="0"/>
          <w:numId w:val="40"/>
        </w:numPr>
        <w:spacing w:before="120" w:after="160" w:line="259" w:lineRule="auto"/>
        <w:contextualSpacing/>
        <w:jc w:val="both"/>
        <w:rPr>
          <w:i/>
          <w:iCs/>
          <w:color w:val="FF0000"/>
          <w:sz w:val="22"/>
          <w:szCs w:val="22"/>
        </w:rPr>
      </w:pPr>
      <w:r w:rsidRPr="00956FE5">
        <w:rPr>
          <w:sz w:val="22"/>
          <w:szCs w:val="22"/>
        </w:rPr>
        <w:t xml:space="preserve">Termin </w:t>
      </w:r>
      <w:r w:rsidR="00597893" w:rsidRPr="00956FE5">
        <w:rPr>
          <w:sz w:val="22"/>
          <w:szCs w:val="22"/>
        </w:rPr>
        <w:t>realizacji</w:t>
      </w:r>
      <w:r w:rsidRPr="00956FE5">
        <w:rPr>
          <w:sz w:val="22"/>
          <w:szCs w:val="22"/>
        </w:rPr>
        <w:t xml:space="preserve"> </w:t>
      </w:r>
      <w:r w:rsidRPr="00E66F78">
        <w:rPr>
          <w:sz w:val="22"/>
          <w:szCs w:val="22"/>
        </w:rPr>
        <w:t xml:space="preserve">Umowy wynosi </w:t>
      </w:r>
      <w:r w:rsidR="00211A9F" w:rsidRPr="00211A9F">
        <w:rPr>
          <w:b/>
          <w:color w:val="4472C4" w:themeColor="accent1"/>
          <w:sz w:val="22"/>
          <w:szCs w:val="22"/>
        </w:rPr>
        <w:t>24 miesiące</w:t>
      </w:r>
      <w:r w:rsidR="00211A9F">
        <w:rPr>
          <w:sz w:val="22"/>
          <w:szCs w:val="22"/>
        </w:rPr>
        <w:t>.</w:t>
      </w:r>
    </w:p>
    <w:bookmarkEnd w:id="135"/>
    <w:p w14:paraId="5E86F3E7" w14:textId="7B5809FF" w:rsidR="000C23F8" w:rsidRPr="00211A9F" w:rsidRDefault="000C23F8" w:rsidP="002A5B12">
      <w:pPr>
        <w:numPr>
          <w:ilvl w:val="0"/>
          <w:numId w:val="40"/>
        </w:numPr>
        <w:jc w:val="both"/>
        <w:rPr>
          <w:b/>
          <w:color w:val="4472C4" w:themeColor="accent1"/>
          <w:sz w:val="22"/>
          <w:szCs w:val="22"/>
        </w:rPr>
      </w:pPr>
      <w:r w:rsidRPr="00910C40">
        <w:rPr>
          <w:sz w:val="22"/>
          <w:szCs w:val="22"/>
        </w:rPr>
        <w:t xml:space="preserve">Termin rozpoczęcia realizacji </w:t>
      </w:r>
      <w:r w:rsidRPr="00211A9F">
        <w:rPr>
          <w:b/>
          <w:color w:val="4472C4" w:themeColor="accent1"/>
          <w:sz w:val="22"/>
          <w:szCs w:val="22"/>
        </w:rPr>
        <w:t xml:space="preserve">nie wcześniej niż od </w:t>
      </w:r>
      <w:r w:rsidR="00211A9F" w:rsidRPr="00211A9F">
        <w:rPr>
          <w:b/>
          <w:color w:val="4472C4" w:themeColor="accent1"/>
          <w:sz w:val="22"/>
          <w:szCs w:val="22"/>
        </w:rPr>
        <w:t>01.01.2026 r.</w:t>
      </w:r>
      <w:r w:rsidRPr="00211A9F">
        <w:rPr>
          <w:b/>
          <w:color w:val="4472C4" w:themeColor="accent1"/>
          <w:sz w:val="22"/>
          <w:szCs w:val="22"/>
        </w:rPr>
        <w:t xml:space="preserve">  </w:t>
      </w:r>
    </w:p>
    <w:p w14:paraId="36F4397B" w14:textId="25766F40" w:rsidR="000C23F8" w:rsidRPr="00956FE5" w:rsidRDefault="000C23F8" w:rsidP="000C23F8">
      <w:pPr>
        <w:pStyle w:val="Nagwek2"/>
        <w:rPr>
          <w:i/>
        </w:rPr>
      </w:pPr>
      <w:bookmarkStart w:id="155" w:name="_Toc76637427"/>
      <w:bookmarkStart w:id="156" w:name="_Toc77251958"/>
      <w:bookmarkStart w:id="157" w:name="_Toc83291677"/>
      <w:bookmarkStart w:id="158" w:name="_Toc106095865"/>
      <w:bookmarkStart w:id="159" w:name="_Toc106096305"/>
      <w:bookmarkStart w:id="160" w:name="_Toc106096409"/>
      <w:bookmarkStart w:id="161" w:name="_Toc206571086"/>
      <w:bookmarkEnd w:id="154"/>
      <w:r>
        <w:t>§ 6. Gwarancja i postępowanie reklamacyjne</w:t>
      </w:r>
      <w:bookmarkEnd w:id="155"/>
      <w:bookmarkEnd w:id="156"/>
      <w:bookmarkEnd w:id="157"/>
      <w:bookmarkEnd w:id="158"/>
      <w:bookmarkEnd w:id="159"/>
      <w:bookmarkEnd w:id="160"/>
      <w:r w:rsidR="00956FE5">
        <w:t xml:space="preserve"> – </w:t>
      </w:r>
      <w:r w:rsidR="00956FE5" w:rsidRPr="00956FE5">
        <w:rPr>
          <w:i/>
        </w:rPr>
        <w:t>nie dotyczy</w:t>
      </w:r>
      <w:bookmarkEnd w:id="161"/>
    </w:p>
    <w:p w14:paraId="1376B047" w14:textId="77777777" w:rsidR="000C23F8" w:rsidRPr="00E66F78" w:rsidRDefault="000C23F8" w:rsidP="000C23F8">
      <w:pPr>
        <w:pStyle w:val="Nagwek2"/>
      </w:pPr>
      <w:bookmarkStart w:id="162" w:name="_Toc64016204"/>
      <w:bookmarkStart w:id="163" w:name="_Toc106095866"/>
      <w:bookmarkStart w:id="164" w:name="_Toc106096306"/>
      <w:bookmarkStart w:id="165" w:name="_Toc106096410"/>
      <w:bookmarkStart w:id="166" w:name="_Toc206571087"/>
      <w:r w:rsidRPr="00E66F78">
        <w:t xml:space="preserve">§ </w:t>
      </w:r>
      <w:r>
        <w:t>7</w:t>
      </w:r>
      <w:r w:rsidRPr="00E66F78">
        <w:t>. Szczególne obowiązki Wykonawcy</w:t>
      </w:r>
      <w:bookmarkEnd w:id="162"/>
      <w:bookmarkEnd w:id="163"/>
      <w:bookmarkEnd w:id="164"/>
      <w:bookmarkEnd w:id="165"/>
      <w:bookmarkEnd w:id="166"/>
    </w:p>
    <w:p w14:paraId="31686BA8" w14:textId="03D2322C" w:rsidR="000C23F8" w:rsidRPr="00480043" w:rsidRDefault="000C23F8" w:rsidP="002A5B12">
      <w:pPr>
        <w:numPr>
          <w:ilvl w:val="0"/>
          <w:numId w:val="65"/>
        </w:numPr>
        <w:spacing w:line="259" w:lineRule="auto"/>
        <w:jc w:val="both"/>
        <w:rPr>
          <w:i/>
          <w:iCs/>
          <w:color w:val="2F5496" w:themeColor="accent1" w:themeShade="BF"/>
          <w:sz w:val="22"/>
          <w:szCs w:val="22"/>
        </w:rPr>
      </w:pPr>
      <w:bookmarkStart w:id="167" w:name="_Hlk67826176"/>
      <w:r w:rsidRPr="008953DB">
        <w:rPr>
          <w:sz w:val="22"/>
          <w:szCs w:val="22"/>
        </w:rPr>
        <w:t xml:space="preserve">Wykonawca </w:t>
      </w:r>
      <w:r w:rsidR="00956FE5" w:rsidRPr="00956FE5">
        <w:rPr>
          <w:sz w:val="22"/>
          <w:szCs w:val="22"/>
        </w:rPr>
        <w:t xml:space="preserve">zobowiązany jest do posiadania ubezpieczenia od odpowiedzialności cywilnej </w:t>
      </w:r>
      <w:r w:rsidR="00956FE5" w:rsidRPr="00956FE5">
        <w:rPr>
          <w:sz w:val="22"/>
          <w:szCs w:val="22"/>
        </w:rPr>
        <w:br/>
        <w:t>w zakresie prowadzonej działalności obejmującej przedmiot Umowy na sumę określoną w Rozporządzeniu Ministra Finansów w sprawie obowiązkowego ubezpieczenia odpowiedzialności cywilnej podmiotu wykonywującego działalność leczniczą (D</w:t>
      </w:r>
      <w:r w:rsidR="004D27C1">
        <w:rPr>
          <w:sz w:val="22"/>
          <w:szCs w:val="22"/>
        </w:rPr>
        <w:t>z</w:t>
      </w:r>
      <w:r w:rsidR="00956FE5" w:rsidRPr="00956FE5">
        <w:rPr>
          <w:sz w:val="22"/>
          <w:szCs w:val="22"/>
        </w:rPr>
        <w:t>.U. z 20</w:t>
      </w:r>
      <w:r w:rsidR="00BC088E">
        <w:rPr>
          <w:sz w:val="22"/>
          <w:szCs w:val="22"/>
        </w:rPr>
        <w:t>25</w:t>
      </w:r>
      <w:r w:rsidR="00956FE5" w:rsidRPr="00956FE5">
        <w:rPr>
          <w:sz w:val="22"/>
          <w:szCs w:val="22"/>
        </w:rPr>
        <w:t xml:space="preserve">r. poz. </w:t>
      </w:r>
      <w:r w:rsidR="00BC088E">
        <w:rPr>
          <w:sz w:val="22"/>
          <w:szCs w:val="22"/>
        </w:rPr>
        <w:t>272</w:t>
      </w:r>
      <w:r w:rsidR="00112ADE">
        <w:rPr>
          <w:sz w:val="22"/>
          <w:szCs w:val="22"/>
        </w:rPr>
        <w:t xml:space="preserve"> z </w:t>
      </w:r>
      <w:proofErr w:type="spellStart"/>
      <w:r w:rsidR="00112ADE">
        <w:rPr>
          <w:sz w:val="22"/>
          <w:szCs w:val="22"/>
        </w:rPr>
        <w:t>późn</w:t>
      </w:r>
      <w:proofErr w:type="spellEnd"/>
      <w:r w:rsidR="00112ADE">
        <w:rPr>
          <w:sz w:val="22"/>
          <w:szCs w:val="22"/>
        </w:rPr>
        <w:t>. zm.</w:t>
      </w:r>
      <w:r w:rsidR="00956FE5" w:rsidRPr="00956FE5">
        <w:rPr>
          <w:sz w:val="22"/>
          <w:szCs w:val="22"/>
        </w:rPr>
        <w:t>) przez cały okres realizacji Umowy.</w:t>
      </w:r>
    </w:p>
    <w:p w14:paraId="0DF6C821" w14:textId="4F70F730" w:rsidR="000C23F8" w:rsidRPr="008953DB" w:rsidRDefault="000C23F8" w:rsidP="002A5B12">
      <w:pPr>
        <w:numPr>
          <w:ilvl w:val="0"/>
          <w:numId w:val="65"/>
        </w:numPr>
        <w:spacing w:line="259" w:lineRule="auto"/>
        <w:ind w:left="357" w:hanging="357"/>
        <w:jc w:val="both"/>
        <w:rPr>
          <w:sz w:val="22"/>
          <w:szCs w:val="22"/>
        </w:rPr>
      </w:pPr>
      <w:r w:rsidRPr="008953DB">
        <w:rPr>
          <w:sz w:val="22"/>
          <w:szCs w:val="22"/>
        </w:rPr>
        <w:t xml:space="preserve">Wykonawca przed podpisaniem Umowy przekazał </w:t>
      </w:r>
      <w:r>
        <w:rPr>
          <w:sz w:val="22"/>
          <w:szCs w:val="22"/>
        </w:rPr>
        <w:t>Zamawiającemu</w:t>
      </w:r>
      <w:r w:rsidRPr="008953DB">
        <w:rPr>
          <w:sz w:val="22"/>
          <w:szCs w:val="22"/>
        </w:rPr>
        <w:t xml:space="preserve"> potwierdzoną za zgodność </w:t>
      </w:r>
      <w:r w:rsidRPr="008953DB">
        <w:rPr>
          <w:sz w:val="22"/>
          <w:szCs w:val="22"/>
        </w:rPr>
        <w:br/>
        <w:t xml:space="preserve">z oryginałem kopię polisy ubezpieczenia wraz z dowodem opłacenia składki ubezpieczeniowej. </w:t>
      </w:r>
      <w:r>
        <w:rPr>
          <w:sz w:val="22"/>
          <w:szCs w:val="22"/>
        </w:rPr>
        <w:br/>
      </w:r>
      <w:r w:rsidRPr="008953DB">
        <w:rPr>
          <w:sz w:val="22"/>
          <w:szCs w:val="22"/>
        </w:rP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6D93755E" w14:textId="77777777" w:rsidR="000C23F8" w:rsidRPr="00E450A1" w:rsidRDefault="000C23F8" w:rsidP="000C23F8">
      <w:pPr>
        <w:spacing w:line="259" w:lineRule="auto"/>
        <w:jc w:val="both"/>
        <w:rPr>
          <w:sz w:val="6"/>
          <w:szCs w:val="6"/>
        </w:rPr>
      </w:pPr>
    </w:p>
    <w:p w14:paraId="31BDA678" w14:textId="77777777" w:rsidR="000C23F8" w:rsidRPr="00F8529D" w:rsidRDefault="000C23F8" w:rsidP="002A5B12">
      <w:pPr>
        <w:numPr>
          <w:ilvl w:val="0"/>
          <w:numId w:val="65"/>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2A489FB5" w14:textId="77777777" w:rsidR="00AD48CF" w:rsidRPr="00F8529D" w:rsidRDefault="00AD48CF" w:rsidP="002A5B12">
      <w:pPr>
        <w:numPr>
          <w:ilvl w:val="0"/>
          <w:numId w:val="65"/>
        </w:numPr>
        <w:spacing w:line="259" w:lineRule="auto"/>
        <w:jc w:val="both"/>
        <w:rPr>
          <w:sz w:val="22"/>
          <w:szCs w:val="22"/>
        </w:rPr>
      </w:pPr>
      <w:r w:rsidRPr="00F8529D">
        <w:rPr>
          <w:sz w:val="22"/>
          <w:szCs w:val="22"/>
        </w:rPr>
        <w:t>Wykonawcy, którzy złożyli ofertę wspólną odpowiadają solidarnie za realizację zamówienia.</w:t>
      </w:r>
    </w:p>
    <w:p w14:paraId="729DFF6D" w14:textId="70D38F7C" w:rsidR="000C23F8" w:rsidRPr="00C30D61" w:rsidRDefault="000C23F8" w:rsidP="000C23F8">
      <w:pPr>
        <w:pStyle w:val="Nagwek2"/>
      </w:pPr>
      <w:bookmarkStart w:id="168" w:name="_Toc106095867"/>
      <w:bookmarkStart w:id="169" w:name="_Toc106096307"/>
      <w:bookmarkStart w:id="170" w:name="_Toc106096411"/>
      <w:bookmarkStart w:id="171" w:name="_Toc206571088"/>
      <w:bookmarkEnd w:id="167"/>
      <w:r w:rsidRPr="00C30D61">
        <w:t xml:space="preserve">§ 8. Zabezpieczenie należytego wykonania </w:t>
      </w:r>
      <w:bookmarkEnd w:id="168"/>
      <w:bookmarkEnd w:id="169"/>
      <w:bookmarkEnd w:id="170"/>
      <w:r w:rsidR="004D27C1" w:rsidRPr="00C30D61">
        <w:t>Umowy -</w:t>
      </w:r>
      <w:r w:rsidR="00956FE5">
        <w:t xml:space="preserve"> </w:t>
      </w:r>
      <w:r w:rsidR="00956FE5" w:rsidRPr="00956FE5">
        <w:rPr>
          <w:i/>
        </w:rPr>
        <w:t>nie dotyczy</w:t>
      </w:r>
      <w:bookmarkEnd w:id="171"/>
    </w:p>
    <w:p w14:paraId="5C6120CB" w14:textId="0079BA7F" w:rsidR="000C23F8" w:rsidRPr="00DF1FE2" w:rsidRDefault="000C23F8" w:rsidP="000C23F8">
      <w:pPr>
        <w:pStyle w:val="Nagwek2"/>
      </w:pPr>
      <w:bookmarkStart w:id="172" w:name="_Toc64016205"/>
      <w:bookmarkStart w:id="173" w:name="_Toc206571089"/>
      <w:bookmarkStart w:id="174" w:name="_Toc106095868"/>
      <w:bookmarkStart w:id="175" w:name="_Toc106096308"/>
      <w:bookmarkStart w:id="176" w:name="_Toc106096412"/>
      <w:r w:rsidRPr="00DF1FE2">
        <w:t>§ 9. Wymagania dotyczące zatrudnienia</w:t>
      </w:r>
      <w:bookmarkEnd w:id="172"/>
      <w:bookmarkEnd w:id="173"/>
      <w:r>
        <w:t xml:space="preserve"> </w:t>
      </w:r>
      <w:bookmarkEnd w:id="174"/>
      <w:bookmarkEnd w:id="175"/>
      <w:bookmarkEnd w:id="176"/>
    </w:p>
    <w:p w14:paraId="110B2D57" w14:textId="77777777" w:rsidR="000C23F8" w:rsidRPr="00B84609" w:rsidRDefault="000C23F8" w:rsidP="000C23F8">
      <w:pPr>
        <w:pStyle w:val="Akapitzlist"/>
        <w:spacing w:line="259" w:lineRule="auto"/>
        <w:ind w:left="284"/>
        <w:jc w:val="both"/>
        <w:rPr>
          <w:sz w:val="8"/>
          <w:szCs w:val="8"/>
        </w:rPr>
      </w:pPr>
      <w:bookmarkStart w:id="177" w:name="_Hlk67826210"/>
    </w:p>
    <w:p w14:paraId="6B5E75E3" w14:textId="77777777" w:rsidR="00956FE5" w:rsidRPr="00956FE5" w:rsidRDefault="00956FE5" w:rsidP="002A5B12">
      <w:pPr>
        <w:numPr>
          <w:ilvl w:val="0"/>
          <w:numId w:val="44"/>
        </w:numPr>
        <w:spacing w:line="259" w:lineRule="auto"/>
        <w:jc w:val="both"/>
        <w:rPr>
          <w:sz w:val="22"/>
          <w:szCs w:val="22"/>
        </w:rPr>
      </w:pPr>
      <w:r w:rsidRPr="00956FE5">
        <w:rPr>
          <w:sz w:val="22"/>
          <w:szCs w:val="22"/>
        </w:rPr>
        <w:t>Zamawiający nie wymaga zatrudnienia na podstawie umowy o pracę przez Wykonawcę lub Podwykonawcę osób wykonujących czynności w ramach realizacji umowy.</w:t>
      </w:r>
    </w:p>
    <w:p w14:paraId="60CA9B0C" w14:textId="02889004" w:rsidR="000C23F8" w:rsidRPr="00F8529D" w:rsidRDefault="000C23F8" w:rsidP="002A5B12">
      <w:pPr>
        <w:numPr>
          <w:ilvl w:val="0"/>
          <w:numId w:val="44"/>
        </w:numPr>
        <w:spacing w:line="259" w:lineRule="auto"/>
        <w:ind w:hanging="357"/>
        <w:jc w:val="both"/>
        <w:rPr>
          <w:sz w:val="22"/>
          <w:szCs w:val="22"/>
        </w:rPr>
      </w:pPr>
      <w:r w:rsidRPr="00F8529D">
        <w:rPr>
          <w:sz w:val="22"/>
          <w:szCs w:val="22"/>
        </w:rPr>
        <w:lastRenderedPageBreak/>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57AB0408" w14:textId="345F1C95" w:rsidR="000C23F8" w:rsidRPr="00F8529D" w:rsidRDefault="000C23F8" w:rsidP="002A5B12">
      <w:pPr>
        <w:numPr>
          <w:ilvl w:val="0"/>
          <w:numId w:val="44"/>
        </w:numPr>
        <w:spacing w:line="259" w:lineRule="auto"/>
        <w:ind w:hanging="357"/>
        <w:jc w:val="both"/>
        <w:rPr>
          <w:sz w:val="22"/>
          <w:szCs w:val="22"/>
        </w:rPr>
      </w:pPr>
      <w:bookmarkStart w:id="178"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t>
      </w:r>
      <w:r w:rsidRPr="00C20BCE">
        <w:rPr>
          <w:sz w:val="22"/>
          <w:szCs w:val="22"/>
        </w:rPr>
        <w:t>wykonujących na rzecz firm obcych czynności, które na podstawie przepisów prawa pracy uzasadniają udzielenie pracownikowi przez pracodawcę zwolnienia od pracy.</w:t>
      </w:r>
      <w:r w:rsidR="006A5D84" w:rsidRPr="00C20BCE">
        <w:rPr>
          <w:sz w:val="22"/>
          <w:szCs w:val="22"/>
        </w:rPr>
        <w:t xml:space="preserve"> W przypadku uchybienia obowiązkowi, o którym mowa w niniejszym ustępie, Zamawiający uprawniony jest do </w:t>
      </w:r>
      <w:r w:rsidR="007607DB" w:rsidRPr="00C20BCE">
        <w:rPr>
          <w:sz w:val="22"/>
          <w:szCs w:val="22"/>
        </w:rPr>
        <w:t xml:space="preserve">wypowiedzenia Umowy lub </w:t>
      </w:r>
      <w:r w:rsidR="006A5D84" w:rsidRPr="00C20BCE">
        <w:rPr>
          <w:sz w:val="22"/>
          <w:szCs w:val="22"/>
        </w:rPr>
        <w:t>odstąpienia od Umowy,</w:t>
      </w:r>
      <w:r w:rsidR="00FD379F" w:rsidRPr="00C20BCE">
        <w:rPr>
          <w:sz w:val="22"/>
          <w:szCs w:val="22"/>
        </w:rPr>
        <w:t xml:space="preserve"> </w:t>
      </w:r>
      <w:r w:rsidR="00480043" w:rsidRPr="00C20BCE">
        <w:rPr>
          <w:sz w:val="22"/>
          <w:szCs w:val="22"/>
        </w:rPr>
        <w:t>na zasadach</w:t>
      </w:r>
      <w:r w:rsidR="006A5D84" w:rsidRPr="00C20BCE">
        <w:rPr>
          <w:sz w:val="22"/>
          <w:szCs w:val="22"/>
        </w:rPr>
        <w:t xml:space="preserve"> </w:t>
      </w:r>
      <w:r w:rsidR="00DD5389" w:rsidRPr="00C20BCE">
        <w:rPr>
          <w:sz w:val="22"/>
          <w:szCs w:val="22"/>
        </w:rPr>
        <w:t xml:space="preserve">określonych w §14 ust. 4 Umowy, </w:t>
      </w:r>
      <w:r w:rsidR="006A5D84" w:rsidRPr="00C20BCE">
        <w:rPr>
          <w:sz w:val="22"/>
          <w:szCs w:val="22"/>
        </w:rPr>
        <w:t>a w razie konieczności poniesienia przez Zamawiającego jakichkolwiek dodatkowych kosztów z tym związanych, w szczególności kar i składek z tytułu ubezpieczenia społecznego oraz odsetek od zaległości z tytułu obciążeń</w:t>
      </w:r>
      <w:r w:rsidR="006A5D84" w:rsidRPr="00F8529D">
        <w:rPr>
          <w:sz w:val="22"/>
          <w:szCs w:val="22"/>
        </w:rPr>
        <w:t xml:space="preserve"> publicznoprawnych, a także kosztów sądowych, Zamawiający obciąży dodatkowo Wykonawcę tymi kosztami.</w:t>
      </w:r>
    </w:p>
    <w:bookmarkEnd w:id="178"/>
    <w:p w14:paraId="56C69D97" w14:textId="3BC08473" w:rsidR="000C23F8" w:rsidRPr="00F8529D" w:rsidRDefault="000C23F8" w:rsidP="002A5B12">
      <w:pPr>
        <w:numPr>
          <w:ilvl w:val="0"/>
          <w:numId w:val="44"/>
        </w:numPr>
        <w:spacing w:line="259" w:lineRule="auto"/>
        <w:ind w:left="363" w:hanging="357"/>
        <w:jc w:val="both"/>
        <w:rPr>
          <w:sz w:val="22"/>
          <w:szCs w:val="22"/>
        </w:rPr>
      </w:pPr>
      <w:r w:rsidRPr="00F8529D">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F8529D">
        <w:rPr>
          <w:sz w:val="22"/>
          <w:szCs w:val="22"/>
        </w:rPr>
        <w:t xml:space="preserve"> </w:t>
      </w:r>
      <w:r w:rsidR="00C044BC" w:rsidRPr="00F8529D">
        <w:rPr>
          <w:sz w:val="22"/>
          <w:szCs w:val="22"/>
        </w:rPr>
        <w:t xml:space="preserve">na terenie Zamawiającego. </w:t>
      </w:r>
      <w:r w:rsidRPr="00F8529D">
        <w:rPr>
          <w:sz w:val="22"/>
          <w:szCs w:val="22"/>
        </w:rPr>
        <w:t xml:space="preserve">Zamawiający </w:t>
      </w:r>
      <w:r w:rsidRPr="00F8529D">
        <w:rPr>
          <w:sz w:val="22"/>
          <w:szCs w:val="22"/>
        </w:rPr>
        <w:br/>
        <w:t xml:space="preserve">w terminie do 3 dni od otrzymania wykazu może odmówić dopuszczenia do realizacji zamówienia pracowników Wykonawcy, którzy byli pracownikami Polskiej Grupy Górniczej </w:t>
      </w:r>
      <w:r w:rsidR="00852CA7" w:rsidRPr="00F8529D">
        <w:rPr>
          <w:sz w:val="22"/>
          <w:szCs w:val="22"/>
        </w:rPr>
        <w:t xml:space="preserve">S.A. </w:t>
      </w:r>
      <w:r w:rsidRPr="00F8529D">
        <w:rPr>
          <w:sz w:val="22"/>
          <w:szCs w:val="22"/>
        </w:rPr>
        <w:t xml:space="preserve">a stosunek pracy został z nimi rozwiązany na podstawie artykułu 52 § 1 pkt. 1) i 3) Kodeksu Pracy. </w:t>
      </w:r>
    </w:p>
    <w:p w14:paraId="1C989F45" w14:textId="1CB2EC47" w:rsidR="000C23F8" w:rsidRPr="00F8529D" w:rsidRDefault="000C23F8" w:rsidP="002A5B12">
      <w:pPr>
        <w:numPr>
          <w:ilvl w:val="0"/>
          <w:numId w:val="44"/>
        </w:numPr>
        <w:spacing w:line="259" w:lineRule="auto"/>
        <w:ind w:left="363" w:hanging="357"/>
        <w:jc w:val="both"/>
        <w:rPr>
          <w:sz w:val="22"/>
          <w:szCs w:val="22"/>
        </w:rPr>
      </w:pPr>
      <w:r w:rsidRPr="00F8529D">
        <w:rPr>
          <w:sz w:val="22"/>
          <w:szCs w:val="22"/>
        </w:rPr>
        <w:t>W przypadku odmowy dopuszczenia do realizacji zamówienia pracowników ze względu na okoliczności określone w ust</w:t>
      </w:r>
      <w:r w:rsidRPr="00BF07A6">
        <w:rPr>
          <w:sz w:val="22"/>
          <w:szCs w:val="22"/>
        </w:rPr>
        <w:t xml:space="preserve">. </w:t>
      </w:r>
      <w:r w:rsidR="007607DB" w:rsidRPr="00BF07A6">
        <w:rPr>
          <w:sz w:val="22"/>
          <w:szCs w:val="22"/>
        </w:rPr>
        <w:t>4</w:t>
      </w:r>
      <w:r w:rsidRPr="00BF07A6">
        <w:rPr>
          <w:sz w:val="22"/>
          <w:szCs w:val="22"/>
        </w:rPr>
        <w:t xml:space="preserve"> Wykonawca</w:t>
      </w:r>
      <w:r w:rsidRPr="00F8529D">
        <w:rPr>
          <w:sz w:val="22"/>
          <w:szCs w:val="22"/>
        </w:rPr>
        <w:t xml:space="preserve"> jest zobowiązany zabezpieczyć prawidłową </w:t>
      </w:r>
      <w:r w:rsidRPr="00F8529D">
        <w:rPr>
          <w:sz w:val="22"/>
          <w:szCs w:val="22"/>
        </w:rPr>
        <w:br/>
        <w:t>i terminową realizację zamówienia przy zatrudnieniu innych osób.</w:t>
      </w:r>
    </w:p>
    <w:p w14:paraId="2622E5BF" w14:textId="77777777" w:rsidR="000C23F8" w:rsidRPr="00F8529D" w:rsidRDefault="000C23F8" w:rsidP="002A5B12">
      <w:pPr>
        <w:numPr>
          <w:ilvl w:val="0"/>
          <w:numId w:val="44"/>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2D7428B2" w14:textId="77777777" w:rsidR="000C23F8" w:rsidRPr="00F8529D" w:rsidRDefault="000C23F8" w:rsidP="000C23F8">
      <w:pPr>
        <w:pStyle w:val="Nagwek2"/>
      </w:pPr>
      <w:bookmarkStart w:id="179" w:name="_Toc64016206"/>
      <w:bookmarkStart w:id="180" w:name="_Toc106095869"/>
      <w:bookmarkStart w:id="181" w:name="_Toc106096309"/>
      <w:bookmarkStart w:id="182" w:name="_Toc106096413"/>
      <w:bookmarkStart w:id="183" w:name="_Toc206571090"/>
      <w:bookmarkStart w:id="184" w:name="_Hlk147301573"/>
      <w:bookmarkEnd w:id="177"/>
      <w:r w:rsidRPr="00F8529D">
        <w:t>§ 10. Podwykonawstwo</w:t>
      </w:r>
      <w:bookmarkEnd w:id="179"/>
      <w:bookmarkEnd w:id="180"/>
      <w:bookmarkEnd w:id="181"/>
      <w:bookmarkEnd w:id="182"/>
      <w:bookmarkEnd w:id="183"/>
    </w:p>
    <w:p w14:paraId="64F55AD4" w14:textId="00CAA252" w:rsidR="00430097" w:rsidRPr="00C20BCE" w:rsidRDefault="00430097" w:rsidP="002A5B12">
      <w:pPr>
        <w:numPr>
          <w:ilvl w:val="0"/>
          <w:numId w:val="53"/>
        </w:numPr>
        <w:ind w:left="284" w:hanging="284"/>
        <w:jc w:val="both"/>
        <w:rPr>
          <w:sz w:val="22"/>
          <w:szCs w:val="22"/>
        </w:rPr>
      </w:pPr>
      <w:bookmarkStart w:id="185" w:name="_Hlk68846287"/>
      <w:bookmarkEnd w:id="184"/>
      <w:r w:rsidRPr="00F8529D">
        <w:rPr>
          <w:sz w:val="22"/>
          <w:szCs w:val="22"/>
        </w:rPr>
        <w:t xml:space="preserve">Wykonawca może powierzyć wykonanie części Umowy Podwykonawcy po uzyskaniu uprzedniej </w:t>
      </w:r>
      <w:r w:rsidRPr="00C20BCE">
        <w:rPr>
          <w:sz w:val="22"/>
          <w:szCs w:val="22"/>
        </w:rPr>
        <w:t>pisemnej pod rygorem nieważności zgody Zamawiającego na taką czynność, z zastrzeżeniem ust.</w:t>
      </w:r>
      <w:r w:rsidR="00F66B98" w:rsidRPr="00C20BCE">
        <w:rPr>
          <w:sz w:val="22"/>
          <w:szCs w:val="22"/>
        </w:rPr>
        <w:t xml:space="preserve"> </w:t>
      </w:r>
      <w:r w:rsidR="006D70C6" w:rsidRPr="00C20BCE">
        <w:rPr>
          <w:sz w:val="22"/>
          <w:szCs w:val="22"/>
        </w:rPr>
        <w:t>7</w:t>
      </w:r>
      <w:r w:rsidRPr="00C20BCE">
        <w:rPr>
          <w:sz w:val="22"/>
          <w:szCs w:val="22"/>
        </w:rPr>
        <w:t>.</w:t>
      </w:r>
    </w:p>
    <w:p w14:paraId="33AA68D5" w14:textId="77777777" w:rsidR="00430097" w:rsidRPr="00F8529D" w:rsidRDefault="00430097" w:rsidP="002A5B12">
      <w:pPr>
        <w:numPr>
          <w:ilvl w:val="0"/>
          <w:numId w:val="53"/>
        </w:numPr>
        <w:ind w:left="284" w:hanging="284"/>
        <w:jc w:val="both"/>
        <w:rPr>
          <w:sz w:val="22"/>
          <w:szCs w:val="22"/>
        </w:rPr>
      </w:pPr>
      <w:r w:rsidRPr="00C20BCE">
        <w:rPr>
          <w:sz w:val="22"/>
          <w:szCs w:val="22"/>
        </w:rPr>
        <w:t>Podwykonawcą</w:t>
      </w:r>
      <w:r w:rsidRPr="00F8529D">
        <w:rPr>
          <w:sz w:val="22"/>
          <w:szCs w:val="22"/>
        </w:rPr>
        <w:t>, który udostępnił zasoby na zasadach określonych w SWZ w celu wykazania spełniania warunków udziału w postępowaniu jest ………………….</w:t>
      </w:r>
    </w:p>
    <w:p w14:paraId="2B8489D9" w14:textId="77777777" w:rsidR="00430097" w:rsidRPr="00F8529D" w:rsidRDefault="00430097" w:rsidP="002A5B12">
      <w:pPr>
        <w:numPr>
          <w:ilvl w:val="0"/>
          <w:numId w:val="53"/>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2A5B12">
      <w:pPr>
        <w:numPr>
          <w:ilvl w:val="0"/>
          <w:numId w:val="53"/>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2A5B12">
      <w:pPr>
        <w:numPr>
          <w:ilvl w:val="0"/>
          <w:numId w:val="53"/>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2A5B12">
      <w:pPr>
        <w:pStyle w:val="Akapitzlist"/>
        <w:numPr>
          <w:ilvl w:val="1"/>
          <w:numId w:val="53"/>
        </w:numPr>
        <w:ind w:left="851" w:hanging="284"/>
        <w:jc w:val="both"/>
        <w:rPr>
          <w:sz w:val="22"/>
          <w:szCs w:val="22"/>
        </w:rPr>
      </w:pPr>
      <w:r w:rsidRPr="00F8529D">
        <w:rPr>
          <w:sz w:val="22"/>
          <w:szCs w:val="22"/>
        </w:rPr>
        <w:t>nazwę podwykonawcy,</w:t>
      </w:r>
    </w:p>
    <w:p w14:paraId="551745E3" w14:textId="77777777" w:rsidR="00430097" w:rsidRPr="00F8529D" w:rsidRDefault="00430097" w:rsidP="002A5B12">
      <w:pPr>
        <w:pStyle w:val="Akapitzlist"/>
        <w:numPr>
          <w:ilvl w:val="1"/>
          <w:numId w:val="53"/>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2A5B12">
      <w:pPr>
        <w:pStyle w:val="Akapitzlist"/>
        <w:numPr>
          <w:ilvl w:val="1"/>
          <w:numId w:val="53"/>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2A5B12">
      <w:pPr>
        <w:pStyle w:val="Akapitzlist"/>
        <w:numPr>
          <w:ilvl w:val="1"/>
          <w:numId w:val="53"/>
        </w:numPr>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rsidP="002A5B12">
      <w:pPr>
        <w:pStyle w:val="Akapitzlist"/>
        <w:numPr>
          <w:ilvl w:val="1"/>
          <w:numId w:val="53"/>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2A5B12">
      <w:pPr>
        <w:numPr>
          <w:ilvl w:val="0"/>
          <w:numId w:val="53"/>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2A5B12">
      <w:pPr>
        <w:numPr>
          <w:ilvl w:val="0"/>
          <w:numId w:val="53"/>
        </w:numPr>
        <w:ind w:left="284" w:hanging="284"/>
        <w:jc w:val="both"/>
        <w:rPr>
          <w:sz w:val="22"/>
          <w:szCs w:val="22"/>
        </w:rPr>
      </w:pPr>
      <w:r w:rsidRPr="00F8529D">
        <w:rPr>
          <w:sz w:val="22"/>
          <w:szCs w:val="22"/>
        </w:rPr>
        <w:lastRenderedPageBreak/>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2A5B12">
      <w:pPr>
        <w:numPr>
          <w:ilvl w:val="0"/>
          <w:numId w:val="53"/>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1DCD9F82" w:rsidR="00430097" w:rsidRPr="00F8529D" w:rsidRDefault="00430097" w:rsidP="002A5B12">
      <w:pPr>
        <w:numPr>
          <w:ilvl w:val="0"/>
          <w:numId w:val="53"/>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4D27C1" w:rsidRPr="00F8529D">
        <w:rPr>
          <w:sz w:val="22"/>
          <w:szCs w:val="22"/>
        </w:rPr>
        <w:t>szczególności,</w:t>
      </w:r>
      <w:r w:rsidRPr="00F8529D">
        <w:rPr>
          <w:sz w:val="22"/>
          <w:szCs w:val="22"/>
        </w:rPr>
        <w:t xml:space="preserve"> jeżeli Zamawiający poweźmie </w:t>
      </w:r>
      <w:r w:rsidR="004D27C1" w:rsidRPr="00F8529D">
        <w:rPr>
          <w:sz w:val="22"/>
          <w:szCs w:val="22"/>
        </w:rPr>
        <w:t>wiadomość,</w:t>
      </w:r>
      <w:r w:rsidRPr="00F8529D">
        <w:rPr>
          <w:sz w:val="22"/>
          <w:szCs w:val="22"/>
        </w:rPr>
        <w:t xml:space="preserve"> iż:</w:t>
      </w:r>
    </w:p>
    <w:p w14:paraId="245A82D7" w14:textId="77777777" w:rsidR="00430097" w:rsidRPr="00F8529D" w:rsidRDefault="00430097" w:rsidP="002A5B12">
      <w:pPr>
        <w:numPr>
          <w:ilvl w:val="1"/>
          <w:numId w:val="53"/>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2A5B12">
      <w:pPr>
        <w:numPr>
          <w:ilvl w:val="1"/>
          <w:numId w:val="53"/>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2A5B12">
      <w:pPr>
        <w:numPr>
          <w:ilvl w:val="1"/>
          <w:numId w:val="53"/>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2A5B12">
      <w:pPr>
        <w:numPr>
          <w:ilvl w:val="1"/>
          <w:numId w:val="53"/>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2A5B12">
      <w:pPr>
        <w:numPr>
          <w:ilvl w:val="0"/>
          <w:numId w:val="53"/>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2A5B12">
      <w:pPr>
        <w:numPr>
          <w:ilvl w:val="0"/>
          <w:numId w:val="53"/>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86" w:name="_Hlk144463822"/>
      <w:r w:rsidRPr="00F8529D">
        <w:rPr>
          <w:sz w:val="22"/>
          <w:szCs w:val="22"/>
        </w:rPr>
        <w:t>warunków udziału w postępowaniu</w:t>
      </w:r>
      <w:bookmarkEnd w:id="186"/>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2A5B12">
      <w:pPr>
        <w:numPr>
          <w:ilvl w:val="0"/>
          <w:numId w:val="53"/>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87" w:name="_Hlk146783179"/>
      <w:r w:rsidRPr="00F8529D">
        <w:rPr>
          <w:sz w:val="22"/>
          <w:szCs w:val="22"/>
        </w:rPr>
        <w:t>Powierzenie wykonania części Umowy przez Podwykonawcę dalszemu podwykonawcy wymaga dodatkowo uprzedniej pisemnej zgody Wykonawcy na taką czynność.</w:t>
      </w:r>
    </w:p>
    <w:bookmarkEnd w:id="187"/>
    <w:p w14:paraId="7C221DDD" w14:textId="77777777" w:rsidR="00430097" w:rsidRPr="00F8529D" w:rsidRDefault="00430097" w:rsidP="002A5B12">
      <w:pPr>
        <w:numPr>
          <w:ilvl w:val="0"/>
          <w:numId w:val="53"/>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17D87B9E" w:rsidR="00430097" w:rsidRPr="00F8529D" w:rsidRDefault="00430097" w:rsidP="002A5B12">
      <w:pPr>
        <w:numPr>
          <w:ilvl w:val="0"/>
          <w:numId w:val="53"/>
        </w:numPr>
        <w:spacing w:line="259" w:lineRule="auto"/>
        <w:ind w:left="360"/>
        <w:jc w:val="both"/>
        <w:rPr>
          <w:sz w:val="22"/>
          <w:szCs w:val="22"/>
        </w:rPr>
      </w:pPr>
      <w:bookmarkStart w:id="188" w:name="_Hlk146783211"/>
      <w:r w:rsidRPr="00F8529D">
        <w:rPr>
          <w:sz w:val="22"/>
          <w:szCs w:val="22"/>
        </w:rPr>
        <w:t xml:space="preserve">W </w:t>
      </w:r>
      <w:r w:rsidR="00875BC7" w:rsidRPr="00F8529D">
        <w:rPr>
          <w:sz w:val="22"/>
          <w:szCs w:val="22"/>
        </w:rPr>
        <w:t>przypadku, gdy</w:t>
      </w:r>
      <w:r w:rsidRPr="00F8529D">
        <w:rPr>
          <w:sz w:val="22"/>
          <w:szCs w:val="22"/>
        </w:rPr>
        <w:t xml:space="preserve">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85"/>
      <w:bookmarkEnd w:id="188"/>
    </w:p>
    <w:p w14:paraId="1BF0BEE2" w14:textId="77777777" w:rsidR="00430097" w:rsidRPr="00F8529D" w:rsidRDefault="00430097" w:rsidP="002A5B12">
      <w:pPr>
        <w:numPr>
          <w:ilvl w:val="0"/>
          <w:numId w:val="53"/>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89" w:name="_Toc64016207"/>
      <w:bookmarkStart w:id="190" w:name="_Toc106095870"/>
      <w:bookmarkStart w:id="191" w:name="_Toc106096310"/>
      <w:bookmarkStart w:id="192" w:name="_Toc106096414"/>
      <w:bookmarkStart w:id="193" w:name="_Toc206571091"/>
      <w:bookmarkStart w:id="194" w:name="_Hlk67826260"/>
      <w:r w:rsidRPr="00F8529D">
        <w:t>§ 11. Nadzór i koordynacja</w:t>
      </w:r>
      <w:bookmarkEnd w:id="189"/>
      <w:bookmarkEnd w:id="190"/>
      <w:bookmarkEnd w:id="191"/>
      <w:bookmarkEnd w:id="192"/>
      <w:bookmarkEnd w:id="193"/>
    </w:p>
    <w:p w14:paraId="6F855A53" w14:textId="13E5C807" w:rsidR="000C23F8" w:rsidRPr="00F8529D" w:rsidRDefault="000C23F8" w:rsidP="002A5B12">
      <w:pPr>
        <w:numPr>
          <w:ilvl w:val="0"/>
          <w:numId w:val="42"/>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4D27C1"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w:t>
      </w:r>
      <w:proofErr w:type="gramStart"/>
      <w:r w:rsidRPr="00F8529D">
        <w:rPr>
          <w:sz w:val="22"/>
          <w:szCs w:val="22"/>
        </w:rPr>
        <w:t xml:space="preserve"> ….</w:t>
      </w:r>
      <w:proofErr w:type="gramEnd"/>
      <w:r w:rsidRPr="00F8529D">
        <w:rPr>
          <w:sz w:val="22"/>
          <w:szCs w:val="22"/>
        </w:rPr>
        <w:t>.</w:t>
      </w:r>
    </w:p>
    <w:p w14:paraId="634BCCBC" w14:textId="3F288986" w:rsidR="000C23F8" w:rsidRPr="00F8529D" w:rsidRDefault="000C23F8" w:rsidP="002A5B12">
      <w:pPr>
        <w:numPr>
          <w:ilvl w:val="0"/>
          <w:numId w:val="42"/>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68245A90" w:rsidR="000C23F8" w:rsidRPr="00F8529D" w:rsidRDefault="000C23F8" w:rsidP="000C23F8">
      <w:pPr>
        <w:ind w:left="360"/>
        <w:jc w:val="both"/>
        <w:rPr>
          <w:sz w:val="22"/>
          <w:szCs w:val="22"/>
        </w:rPr>
      </w:pPr>
      <w:r w:rsidRPr="00F8529D">
        <w:rPr>
          <w:sz w:val="22"/>
          <w:szCs w:val="22"/>
        </w:rPr>
        <w:t xml:space="preserve">………………………..   tel. </w:t>
      </w:r>
      <w:r w:rsidR="00BB2525" w:rsidRPr="00F8529D">
        <w:rPr>
          <w:sz w:val="22"/>
          <w:szCs w:val="22"/>
        </w:rPr>
        <w:t>……</w:t>
      </w:r>
      <w:r w:rsidRPr="00F8529D">
        <w:rPr>
          <w:sz w:val="22"/>
          <w:szCs w:val="22"/>
        </w:rPr>
        <w:t>.   e-mail</w:t>
      </w:r>
      <w:r w:rsidR="00BB2525" w:rsidRPr="00F8529D">
        <w:rPr>
          <w:sz w:val="22"/>
          <w:szCs w:val="22"/>
        </w:rPr>
        <w:t xml:space="preserve"> …</w:t>
      </w:r>
      <w:r w:rsidRPr="00F8529D">
        <w:rPr>
          <w:sz w:val="22"/>
          <w:szCs w:val="22"/>
        </w:rPr>
        <w:t>.</w:t>
      </w:r>
    </w:p>
    <w:p w14:paraId="32946C83" w14:textId="28E0D1E9" w:rsidR="000C23F8" w:rsidRPr="00F8529D" w:rsidRDefault="000C23F8" w:rsidP="002A5B12">
      <w:pPr>
        <w:numPr>
          <w:ilvl w:val="0"/>
          <w:numId w:val="42"/>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2A5B12">
      <w:pPr>
        <w:numPr>
          <w:ilvl w:val="0"/>
          <w:numId w:val="42"/>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w:t>
      </w:r>
      <w:r w:rsidRPr="00F8529D">
        <w:rPr>
          <w:sz w:val="22"/>
          <w:szCs w:val="22"/>
        </w:rPr>
        <w:lastRenderedPageBreak/>
        <w:t xml:space="preserve">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195" w:name="_Toc64016208"/>
      <w:bookmarkStart w:id="196" w:name="_Toc106095871"/>
      <w:bookmarkStart w:id="197" w:name="_Toc106096311"/>
      <w:bookmarkStart w:id="198" w:name="_Toc106096415"/>
      <w:bookmarkStart w:id="199" w:name="_Toc206571092"/>
      <w:bookmarkStart w:id="200" w:name="_Hlk105672888"/>
      <w:r w:rsidRPr="00F8529D">
        <w:t>§ 12. Badania kontrolne (Audyt)</w:t>
      </w:r>
      <w:bookmarkEnd w:id="195"/>
      <w:bookmarkEnd w:id="196"/>
      <w:bookmarkEnd w:id="197"/>
      <w:bookmarkEnd w:id="198"/>
      <w:bookmarkEnd w:id="199"/>
    </w:p>
    <w:p w14:paraId="4D5C0A00" w14:textId="77777777" w:rsidR="000C23F8" w:rsidRPr="00F8529D" w:rsidRDefault="000C23F8" w:rsidP="002A5B12">
      <w:pPr>
        <w:numPr>
          <w:ilvl w:val="0"/>
          <w:numId w:val="43"/>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2A5B12">
      <w:pPr>
        <w:numPr>
          <w:ilvl w:val="1"/>
          <w:numId w:val="43"/>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2A5B12">
      <w:pPr>
        <w:numPr>
          <w:ilvl w:val="1"/>
          <w:numId w:val="43"/>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2A5B12">
      <w:pPr>
        <w:numPr>
          <w:ilvl w:val="1"/>
          <w:numId w:val="43"/>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2A5B12">
      <w:pPr>
        <w:numPr>
          <w:ilvl w:val="1"/>
          <w:numId w:val="43"/>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2A5B12">
      <w:pPr>
        <w:numPr>
          <w:ilvl w:val="1"/>
          <w:numId w:val="43"/>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rsidP="002A5B12">
      <w:pPr>
        <w:numPr>
          <w:ilvl w:val="1"/>
          <w:numId w:val="43"/>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rsidP="002A5B12">
      <w:pPr>
        <w:numPr>
          <w:ilvl w:val="0"/>
          <w:numId w:val="43"/>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2A5B12">
      <w:pPr>
        <w:numPr>
          <w:ilvl w:val="0"/>
          <w:numId w:val="43"/>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01" w:name="_Hlk148344040"/>
      <w:r w:rsidR="00382754" w:rsidRPr="00F8529D">
        <w:rPr>
          <w:sz w:val="22"/>
          <w:szCs w:val="22"/>
        </w:rPr>
        <w:t>, z zastrzeżeniem ust. 4 poniżej.</w:t>
      </w:r>
    </w:p>
    <w:p w14:paraId="2B9A925A" w14:textId="5B68C2CA" w:rsidR="006322B0" w:rsidRPr="00F8529D" w:rsidRDefault="006322B0" w:rsidP="002A5B12">
      <w:pPr>
        <w:numPr>
          <w:ilvl w:val="0"/>
          <w:numId w:val="43"/>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01"/>
    <w:p w14:paraId="77A9EE64" w14:textId="17E256CE" w:rsidR="000C23F8" w:rsidRPr="00F8529D" w:rsidRDefault="000C23F8" w:rsidP="002A5B12">
      <w:pPr>
        <w:numPr>
          <w:ilvl w:val="0"/>
          <w:numId w:val="43"/>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02" w:name="_Hlk146783280"/>
      <w:r w:rsidR="00A326D5" w:rsidRPr="00F8529D">
        <w:rPr>
          <w:sz w:val="22"/>
          <w:szCs w:val="22"/>
        </w:rPr>
        <w:t>są następujące</w:t>
      </w:r>
      <w:r w:rsidRPr="00F8529D">
        <w:rPr>
          <w:sz w:val="22"/>
          <w:szCs w:val="22"/>
        </w:rPr>
        <w:t>:</w:t>
      </w:r>
      <w:bookmarkEnd w:id="202"/>
    </w:p>
    <w:p w14:paraId="4D2B620C" w14:textId="77777777" w:rsidR="000C23F8" w:rsidRPr="00F8529D" w:rsidRDefault="000C23F8" w:rsidP="002A5B12">
      <w:pPr>
        <w:numPr>
          <w:ilvl w:val="1"/>
          <w:numId w:val="43"/>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2A5B12">
      <w:pPr>
        <w:numPr>
          <w:ilvl w:val="1"/>
          <w:numId w:val="43"/>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2A5B12">
      <w:pPr>
        <w:numPr>
          <w:ilvl w:val="2"/>
          <w:numId w:val="43"/>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2A5B12">
      <w:pPr>
        <w:numPr>
          <w:ilvl w:val="2"/>
          <w:numId w:val="43"/>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2A5B12">
      <w:pPr>
        <w:numPr>
          <w:ilvl w:val="2"/>
          <w:numId w:val="43"/>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2A5B12">
      <w:pPr>
        <w:numPr>
          <w:ilvl w:val="1"/>
          <w:numId w:val="43"/>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2A5B12">
      <w:pPr>
        <w:numPr>
          <w:ilvl w:val="1"/>
          <w:numId w:val="43"/>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2A5B12">
      <w:pPr>
        <w:numPr>
          <w:ilvl w:val="2"/>
          <w:numId w:val="43"/>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2A5B12">
      <w:pPr>
        <w:numPr>
          <w:ilvl w:val="2"/>
          <w:numId w:val="43"/>
        </w:numPr>
        <w:spacing w:line="259" w:lineRule="auto"/>
        <w:jc w:val="both"/>
        <w:rPr>
          <w:sz w:val="22"/>
          <w:szCs w:val="22"/>
        </w:rPr>
      </w:pPr>
      <w:r w:rsidRPr="00F8529D">
        <w:rPr>
          <w:sz w:val="22"/>
          <w:szCs w:val="22"/>
        </w:rPr>
        <w:t>uzasadnienie odmowy ich uwzględnienia;</w:t>
      </w:r>
    </w:p>
    <w:p w14:paraId="09A72E4B" w14:textId="12961CD5" w:rsidR="000C23F8" w:rsidRPr="00F8529D" w:rsidRDefault="000C23F8" w:rsidP="002A5B12">
      <w:pPr>
        <w:numPr>
          <w:ilvl w:val="1"/>
          <w:numId w:val="43"/>
        </w:numPr>
        <w:spacing w:line="259" w:lineRule="auto"/>
        <w:jc w:val="both"/>
        <w:rPr>
          <w:sz w:val="22"/>
          <w:szCs w:val="22"/>
        </w:rPr>
      </w:pPr>
      <w:r w:rsidRPr="00F8529D">
        <w:rPr>
          <w:sz w:val="22"/>
          <w:szCs w:val="22"/>
        </w:rPr>
        <w:t xml:space="preserve">Termin przeprowadzenia Audytu uznaje się za </w:t>
      </w:r>
      <w:r w:rsidR="00B42CAC" w:rsidRPr="00F8529D">
        <w:rPr>
          <w:sz w:val="22"/>
          <w:szCs w:val="22"/>
        </w:rPr>
        <w:t>ustalony,</w:t>
      </w:r>
      <w:r w:rsidRPr="00F8529D">
        <w:rPr>
          <w:sz w:val="22"/>
          <w:szCs w:val="22"/>
        </w:rPr>
        <w:t xml:space="preserve"> jeżeli:</w:t>
      </w:r>
    </w:p>
    <w:p w14:paraId="6DA7ABBD" w14:textId="10FF9C64" w:rsidR="000C23F8" w:rsidRPr="00F8529D" w:rsidRDefault="000C23F8" w:rsidP="002A5B12">
      <w:pPr>
        <w:numPr>
          <w:ilvl w:val="2"/>
          <w:numId w:val="43"/>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2A5B12">
      <w:pPr>
        <w:numPr>
          <w:ilvl w:val="2"/>
          <w:numId w:val="43"/>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2A5B12">
      <w:pPr>
        <w:numPr>
          <w:ilvl w:val="2"/>
          <w:numId w:val="43"/>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2A5B12">
      <w:pPr>
        <w:numPr>
          <w:ilvl w:val="0"/>
          <w:numId w:val="43"/>
        </w:numPr>
        <w:spacing w:line="259" w:lineRule="auto"/>
        <w:jc w:val="both"/>
        <w:rPr>
          <w:sz w:val="22"/>
          <w:szCs w:val="22"/>
        </w:rPr>
      </w:pPr>
      <w:r w:rsidRPr="00F8529D">
        <w:rPr>
          <w:sz w:val="22"/>
          <w:szCs w:val="22"/>
        </w:rPr>
        <w:t xml:space="preserve">W przypadku wystąpienia utrudnień w rozpoczęciu lub przeprowadzeniu lub zakończeniu Audytu z przyczyn leżących po stronie Wykonawcy, Zamawiający wezwie Wykonawcę do umożliwienia </w:t>
      </w:r>
      <w:r w:rsidRPr="00F8529D">
        <w:rPr>
          <w:sz w:val="22"/>
          <w:szCs w:val="22"/>
        </w:rPr>
        <w:lastRenderedPageBreak/>
        <w:t>rozpoczęcia lub prowadzenia lub zakończenia Audytu w wyznaczonym terminie nie dłuższym niż 5 dni roboczych.</w:t>
      </w:r>
    </w:p>
    <w:p w14:paraId="5046A258" w14:textId="57A319BB" w:rsidR="000C23F8" w:rsidRPr="00F8529D" w:rsidRDefault="000C23F8" w:rsidP="002A5B12">
      <w:pPr>
        <w:numPr>
          <w:ilvl w:val="0"/>
          <w:numId w:val="43"/>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2A5B12">
      <w:pPr>
        <w:numPr>
          <w:ilvl w:val="0"/>
          <w:numId w:val="43"/>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2A5B12">
      <w:pPr>
        <w:numPr>
          <w:ilvl w:val="0"/>
          <w:numId w:val="43"/>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2A5B12">
      <w:pPr>
        <w:numPr>
          <w:ilvl w:val="0"/>
          <w:numId w:val="43"/>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03" w:name="_Hlk146783344"/>
      <w:r w:rsidR="004D5DFE" w:rsidRPr="00F8529D">
        <w:rPr>
          <w:sz w:val="22"/>
          <w:szCs w:val="22"/>
        </w:rPr>
        <w:t>na zasadach określonych w § 14 ust. 4 Umowy</w:t>
      </w:r>
      <w:r w:rsidRPr="00F8529D">
        <w:rPr>
          <w:sz w:val="22"/>
          <w:szCs w:val="22"/>
        </w:rPr>
        <w:t>.</w:t>
      </w:r>
      <w:bookmarkEnd w:id="203"/>
    </w:p>
    <w:p w14:paraId="114D874C" w14:textId="77777777" w:rsidR="000C23F8" w:rsidRPr="000E4913" w:rsidRDefault="000C23F8" w:rsidP="000C23F8">
      <w:pPr>
        <w:pStyle w:val="Nagwek2"/>
      </w:pPr>
      <w:bookmarkStart w:id="204" w:name="_Toc64016209"/>
      <w:bookmarkStart w:id="205" w:name="_Toc106095872"/>
      <w:bookmarkStart w:id="206" w:name="_Toc106096312"/>
      <w:bookmarkStart w:id="207" w:name="_Toc106096416"/>
      <w:bookmarkStart w:id="208" w:name="_Toc206571093"/>
      <w:bookmarkStart w:id="209" w:name="_Hlk155701067"/>
      <w:bookmarkStart w:id="210" w:name="_Hlk156823361"/>
      <w:bookmarkEnd w:id="194"/>
      <w:bookmarkEnd w:id="200"/>
      <w:r w:rsidRPr="000E4913">
        <w:t>§ 1</w:t>
      </w:r>
      <w:r>
        <w:t>3</w:t>
      </w:r>
      <w:r w:rsidRPr="000E4913">
        <w:t>. Kary umowne i odpowiedzialność</w:t>
      </w:r>
      <w:bookmarkEnd w:id="204"/>
      <w:bookmarkEnd w:id="205"/>
      <w:bookmarkEnd w:id="206"/>
      <w:bookmarkEnd w:id="207"/>
      <w:bookmarkEnd w:id="208"/>
      <w:r w:rsidRPr="000E4913">
        <w:t xml:space="preserve"> </w:t>
      </w:r>
    </w:p>
    <w:p w14:paraId="31BD0926" w14:textId="77777777" w:rsidR="002C02AE" w:rsidRPr="002C02AE" w:rsidRDefault="002C02AE" w:rsidP="002A5B12">
      <w:pPr>
        <w:numPr>
          <w:ilvl w:val="0"/>
          <w:numId w:val="45"/>
        </w:numPr>
        <w:spacing w:line="259" w:lineRule="auto"/>
        <w:ind w:hanging="357"/>
        <w:jc w:val="both"/>
        <w:rPr>
          <w:sz w:val="22"/>
          <w:szCs w:val="22"/>
        </w:rPr>
      </w:pPr>
      <w:bookmarkStart w:id="211" w:name="_Toc83291685"/>
      <w:bookmarkStart w:id="212" w:name="_Toc106095873"/>
      <w:bookmarkStart w:id="213" w:name="_Toc106096313"/>
      <w:bookmarkStart w:id="214" w:name="_Toc106096417"/>
      <w:bookmarkEnd w:id="209"/>
      <w:bookmarkEnd w:id="210"/>
      <w:r w:rsidRPr="002C02AE">
        <w:rPr>
          <w:sz w:val="22"/>
          <w:szCs w:val="22"/>
        </w:rPr>
        <w:t>Zamawiający może naliczyć Wykonawcy kary umowne:</w:t>
      </w:r>
    </w:p>
    <w:p w14:paraId="3C14B9A4" w14:textId="55B07822" w:rsidR="002C02AE" w:rsidRPr="002C02AE" w:rsidRDefault="002C02AE" w:rsidP="002A5B12">
      <w:pPr>
        <w:numPr>
          <w:ilvl w:val="0"/>
          <w:numId w:val="66"/>
        </w:numPr>
        <w:jc w:val="both"/>
        <w:rPr>
          <w:sz w:val="22"/>
          <w:szCs w:val="22"/>
        </w:rPr>
      </w:pPr>
      <w:bookmarkStart w:id="215" w:name="_Hlk67826332"/>
      <w:r w:rsidRPr="002C02AE">
        <w:rPr>
          <w:sz w:val="22"/>
          <w:szCs w:val="22"/>
        </w:rPr>
        <w:t xml:space="preserve"> w przypadku gdy Wykonawca nie wykona badania w terminie ustalonym z Zamawiającym </w:t>
      </w:r>
      <w:r w:rsidR="00F512FB">
        <w:rPr>
          <w:sz w:val="22"/>
          <w:szCs w:val="22"/>
        </w:rPr>
        <w:t xml:space="preserve">w harmonogramie, o którym mowa w Załączniku nr 1 do Umowy (SOPZ) pkt VI ust. 9 </w:t>
      </w:r>
      <w:r w:rsidRPr="002C02AE">
        <w:rPr>
          <w:sz w:val="22"/>
          <w:szCs w:val="22"/>
        </w:rPr>
        <w:t>- 400,00 zł za każdy stwierdzony przypadek</w:t>
      </w:r>
      <w:r w:rsidR="00F512FB">
        <w:rPr>
          <w:sz w:val="22"/>
          <w:szCs w:val="22"/>
        </w:rPr>
        <w:t>.</w:t>
      </w:r>
    </w:p>
    <w:p w14:paraId="05E032FF" w14:textId="07F8BCBF" w:rsidR="002C02AE" w:rsidRPr="002C02AE" w:rsidRDefault="002C02AE" w:rsidP="002A5B12">
      <w:pPr>
        <w:numPr>
          <w:ilvl w:val="0"/>
          <w:numId w:val="66"/>
        </w:numPr>
        <w:jc w:val="both"/>
        <w:rPr>
          <w:sz w:val="22"/>
          <w:szCs w:val="22"/>
        </w:rPr>
      </w:pPr>
      <w:r w:rsidRPr="002C02AE">
        <w:rPr>
          <w:sz w:val="22"/>
          <w:szCs w:val="22"/>
        </w:rPr>
        <w:t>za zwłokę w przedstawieniu dokumentów, które zgodnie z SOPZ ma przedłożyć Wykonawca prze</w:t>
      </w:r>
      <w:r w:rsidR="00A21FBC">
        <w:rPr>
          <w:sz w:val="22"/>
          <w:szCs w:val="22"/>
        </w:rPr>
        <w:t>d</w:t>
      </w:r>
      <w:r w:rsidRPr="002C02AE">
        <w:rPr>
          <w:sz w:val="22"/>
          <w:szCs w:val="22"/>
        </w:rPr>
        <w:t xml:space="preserve"> rozpoczęciem wykonywania usług oraz w trakcie ich realizacji - w wysokości 100 zł za każdy dzień zwłoki, </w:t>
      </w:r>
    </w:p>
    <w:p w14:paraId="05110894" w14:textId="057A3457" w:rsidR="002C02AE" w:rsidRDefault="002C02AE" w:rsidP="002A5B12">
      <w:pPr>
        <w:numPr>
          <w:ilvl w:val="0"/>
          <w:numId w:val="66"/>
        </w:numPr>
        <w:jc w:val="both"/>
        <w:rPr>
          <w:sz w:val="22"/>
          <w:szCs w:val="22"/>
        </w:rPr>
      </w:pPr>
      <w:r w:rsidRPr="002C02AE">
        <w:rPr>
          <w:sz w:val="22"/>
          <w:szCs w:val="22"/>
        </w:rPr>
        <w:t xml:space="preserve">za zwłokę w przedstawieniu polisy ubezpieczeniowej lub dowodu opłacenia składki ubezpieczeniowej – w wysokości 1 000 zł za każdy dzień zwłoki; Zamawiający nie naliczy kary </w:t>
      </w:r>
      <w:r w:rsidR="004D27C1" w:rsidRPr="002C02AE">
        <w:rPr>
          <w:sz w:val="22"/>
          <w:szCs w:val="22"/>
        </w:rPr>
        <w:t>umownej,</w:t>
      </w:r>
      <w:r w:rsidRPr="002C02AE">
        <w:rPr>
          <w:sz w:val="22"/>
          <w:szCs w:val="22"/>
        </w:rPr>
        <w:t xml:space="preserve"> jeżeli w wyniku przedłożenia dokumentów zostanie stwierdzone zachowanie ciągłości ubezpieczenia Wykonawcy,</w:t>
      </w:r>
    </w:p>
    <w:p w14:paraId="7F802CCE" w14:textId="682C7CB7" w:rsidR="007E3570" w:rsidRPr="007E3570" w:rsidRDefault="007E3570" w:rsidP="002A5B12">
      <w:pPr>
        <w:pStyle w:val="Akapitzlist"/>
        <w:numPr>
          <w:ilvl w:val="0"/>
          <w:numId w:val="66"/>
        </w:numPr>
        <w:rPr>
          <w:sz w:val="22"/>
          <w:szCs w:val="22"/>
        </w:rPr>
      </w:pPr>
      <w:r w:rsidRPr="007E3570">
        <w:rPr>
          <w:sz w:val="22"/>
          <w:szCs w:val="22"/>
        </w:rPr>
        <w:t>za naruszenie przez Wykonawcę obowiązku zachowania poufności w wysokości 5% wartości Umowy netto, o której mowa w § 3 ust. 1, za każdy stwierdzony przypadek,</w:t>
      </w:r>
    </w:p>
    <w:p w14:paraId="7982D91D" w14:textId="77777777" w:rsidR="002C02AE" w:rsidRPr="002C02AE" w:rsidRDefault="002C02AE" w:rsidP="002A5B12">
      <w:pPr>
        <w:numPr>
          <w:ilvl w:val="0"/>
          <w:numId w:val="66"/>
        </w:numPr>
        <w:jc w:val="both"/>
        <w:rPr>
          <w:sz w:val="22"/>
          <w:szCs w:val="22"/>
        </w:rPr>
      </w:pPr>
      <w:r w:rsidRPr="002C02AE">
        <w:rPr>
          <w:sz w:val="22"/>
          <w:szCs w:val="22"/>
        </w:rPr>
        <w:t>w przypadku stawienia się do pracy lub wykonywana pracy przez pracowników Wykonawcy:</w:t>
      </w:r>
    </w:p>
    <w:p w14:paraId="3FDFF3A0" w14:textId="77777777" w:rsidR="007E3570" w:rsidRPr="00F8529D" w:rsidRDefault="007E3570" w:rsidP="002A5B12">
      <w:pPr>
        <w:numPr>
          <w:ilvl w:val="2"/>
          <w:numId w:val="45"/>
        </w:numPr>
        <w:spacing w:line="259" w:lineRule="auto"/>
        <w:jc w:val="both"/>
        <w:rPr>
          <w:sz w:val="22"/>
          <w:szCs w:val="22"/>
        </w:rPr>
      </w:pPr>
      <w:r w:rsidRPr="00F8529D">
        <w:rPr>
          <w:sz w:val="22"/>
          <w:szCs w:val="22"/>
        </w:rPr>
        <w:t xml:space="preserve">w stanie po użyciu alkoholu (stan po użyciu alkoholu zachodzi, gdy zawartość alkoholu </w:t>
      </w:r>
      <w:r w:rsidRPr="00F8529D">
        <w:rPr>
          <w:sz w:val="22"/>
          <w:szCs w:val="22"/>
        </w:rPr>
        <w:br/>
        <w:t>w organizmie wynosi lub prowadzi do stężenia we krwi od 0,2‰ do 0,5‰ alkoholu albo obecności w wydychanym powietrzu od 0,1 mg do 0,25 mg alkoholu w 1 dm3),</w:t>
      </w:r>
    </w:p>
    <w:p w14:paraId="0D921473" w14:textId="77777777" w:rsidR="007E3570" w:rsidRPr="00F8529D" w:rsidRDefault="007E3570" w:rsidP="002A5B12">
      <w:pPr>
        <w:numPr>
          <w:ilvl w:val="2"/>
          <w:numId w:val="45"/>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p>
    <w:p w14:paraId="382732A8" w14:textId="77777777" w:rsidR="007E3570" w:rsidRPr="00F8529D" w:rsidRDefault="007E3570" w:rsidP="002A5B12">
      <w:pPr>
        <w:numPr>
          <w:ilvl w:val="2"/>
          <w:numId w:val="45"/>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52CF1752" w14:textId="77777777" w:rsidR="007E3570" w:rsidRPr="00F8529D" w:rsidRDefault="007E3570" w:rsidP="002A5B12">
      <w:pPr>
        <w:numPr>
          <w:ilvl w:val="2"/>
          <w:numId w:val="45"/>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6DBE78C8" w14:textId="77777777" w:rsidR="007E3570" w:rsidRPr="00F8529D" w:rsidRDefault="007E3570" w:rsidP="002A5B12">
      <w:pPr>
        <w:numPr>
          <w:ilvl w:val="2"/>
          <w:numId w:val="45"/>
        </w:numPr>
        <w:spacing w:line="259" w:lineRule="auto"/>
        <w:ind w:left="1134" w:hanging="425"/>
        <w:jc w:val="both"/>
        <w:rPr>
          <w:sz w:val="22"/>
          <w:szCs w:val="22"/>
        </w:rPr>
      </w:pPr>
      <w:r w:rsidRPr="00F8529D">
        <w:rPr>
          <w:sz w:val="22"/>
          <w:szCs w:val="22"/>
        </w:rPr>
        <w:t xml:space="preserve">którzy wnoszą alkohol, narkotyki lub inne substancje na teren zakładu pracy, </w:t>
      </w:r>
    </w:p>
    <w:p w14:paraId="3F2C823F" w14:textId="77777777" w:rsidR="007E3570" w:rsidRDefault="007E3570" w:rsidP="007E3570">
      <w:pPr>
        <w:spacing w:line="259" w:lineRule="auto"/>
        <w:ind w:left="709"/>
        <w:jc w:val="both"/>
        <w:rPr>
          <w:sz w:val="22"/>
          <w:szCs w:val="22"/>
        </w:rPr>
      </w:pPr>
      <w:r w:rsidRPr="00F8529D">
        <w:rPr>
          <w:sz w:val="22"/>
          <w:szCs w:val="22"/>
        </w:rPr>
        <w:t>w wysokości 1 000,00 zł za każdy stwierdzony przypadek;</w:t>
      </w:r>
    </w:p>
    <w:p w14:paraId="6660C47C" w14:textId="77777777" w:rsidR="009F021F" w:rsidRPr="009F021F" w:rsidRDefault="009F021F" w:rsidP="002A5B12">
      <w:pPr>
        <w:pStyle w:val="Akapitzlist"/>
        <w:numPr>
          <w:ilvl w:val="0"/>
          <w:numId w:val="45"/>
        </w:numPr>
        <w:jc w:val="both"/>
        <w:rPr>
          <w:sz w:val="22"/>
          <w:szCs w:val="22"/>
        </w:rPr>
      </w:pPr>
      <w:r w:rsidRPr="009F021F">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p>
    <w:p w14:paraId="34257C1E" w14:textId="77777777" w:rsidR="002C02AE" w:rsidRPr="002C02AE" w:rsidRDefault="002C02AE" w:rsidP="002A5B12">
      <w:pPr>
        <w:numPr>
          <w:ilvl w:val="0"/>
          <w:numId w:val="45"/>
        </w:numPr>
        <w:spacing w:line="259" w:lineRule="auto"/>
        <w:ind w:hanging="357"/>
        <w:jc w:val="both"/>
        <w:rPr>
          <w:sz w:val="22"/>
          <w:szCs w:val="22"/>
        </w:rPr>
      </w:pPr>
      <w:r w:rsidRPr="002C02AE">
        <w:rPr>
          <w:sz w:val="22"/>
          <w:szCs w:val="22"/>
        </w:rPr>
        <w:lastRenderedPageBreak/>
        <w:t>Zamawiający może naliczyć kary umowne w przypadku wystąpienia utrudnień w rozpoczęciu lub przeprowadzeniu lub zakończeniu Audytu, o którym mowa w § 12, z przyczyn leżących po stronie Wykonawcy:</w:t>
      </w:r>
    </w:p>
    <w:p w14:paraId="1D72459F" w14:textId="6A2E402F" w:rsidR="009F021F" w:rsidRPr="00F8529D" w:rsidRDefault="009F021F" w:rsidP="002A5B12">
      <w:pPr>
        <w:numPr>
          <w:ilvl w:val="1"/>
          <w:numId w:val="45"/>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FD381F"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wartości Umowy netto, o której mowa w § 3 ust. 1 za każdy rozpoczęty dzień, w którym niemożliwe było odpowiednio rozpoczęcie, prowadzenie lub zakończenie Audytu. </w:t>
      </w:r>
    </w:p>
    <w:p w14:paraId="43E59A30" w14:textId="77777777" w:rsidR="009F021F" w:rsidRPr="00F8529D" w:rsidRDefault="009F021F" w:rsidP="002A5B12">
      <w:pPr>
        <w:numPr>
          <w:ilvl w:val="1"/>
          <w:numId w:val="45"/>
        </w:numPr>
        <w:spacing w:line="259" w:lineRule="auto"/>
        <w:ind w:left="720" w:hanging="357"/>
        <w:jc w:val="both"/>
        <w:rPr>
          <w:sz w:val="22"/>
          <w:szCs w:val="22"/>
        </w:rPr>
      </w:pPr>
      <w:r w:rsidRPr="00F8529D">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5F1AADE3" w14:textId="18739B10" w:rsidR="007D26BA" w:rsidRDefault="002C02AE" w:rsidP="002A5B12">
      <w:pPr>
        <w:numPr>
          <w:ilvl w:val="0"/>
          <w:numId w:val="45"/>
        </w:numPr>
        <w:spacing w:line="259" w:lineRule="auto"/>
        <w:ind w:hanging="357"/>
        <w:jc w:val="both"/>
        <w:rPr>
          <w:sz w:val="22"/>
          <w:szCs w:val="22"/>
        </w:rPr>
      </w:pPr>
      <w:r w:rsidRPr="002C02AE">
        <w:rPr>
          <w:sz w:val="22"/>
          <w:szCs w:val="22"/>
        </w:rPr>
        <w:t>W przypa</w:t>
      </w:r>
      <w:r w:rsidR="007D26BA">
        <w:rPr>
          <w:sz w:val="22"/>
          <w:szCs w:val="22"/>
        </w:rPr>
        <w:t>dku:</w:t>
      </w:r>
    </w:p>
    <w:p w14:paraId="1E9816E8" w14:textId="678F87FE" w:rsidR="007D26BA" w:rsidRDefault="007D26BA" w:rsidP="002A5B12">
      <w:pPr>
        <w:pStyle w:val="Akapitzlist"/>
        <w:numPr>
          <w:ilvl w:val="1"/>
          <w:numId w:val="45"/>
        </w:numPr>
        <w:tabs>
          <w:tab w:val="left" w:pos="426"/>
        </w:tabs>
        <w:spacing w:line="259" w:lineRule="auto"/>
        <w:ind w:left="709" w:hanging="283"/>
        <w:jc w:val="both"/>
        <w:rPr>
          <w:sz w:val="22"/>
          <w:szCs w:val="22"/>
        </w:rPr>
      </w:pPr>
      <w:r>
        <w:rPr>
          <w:sz w:val="22"/>
          <w:szCs w:val="22"/>
        </w:rPr>
        <w:t xml:space="preserve">odstąpienia od Umowy w całości lub wypowiedzenia Umowy przez którąkolwiek ze Stron z przyczyn leżących po stronie Wykonawcy, Zamawiającemu przysługuje kara w wysokości 20% wartości netto Umowy, o której mowa w </w:t>
      </w:r>
      <w:r w:rsidRPr="007D26BA">
        <w:rPr>
          <w:sz w:val="22"/>
          <w:szCs w:val="22"/>
        </w:rPr>
        <w:t>§</w:t>
      </w:r>
      <w:r>
        <w:rPr>
          <w:sz w:val="22"/>
          <w:szCs w:val="22"/>
        </w:rPr>
        <w:t xml:space="preserve"> 3 ust.1.</w:t>
      </w:r>
    </w:p>
    <w:p w14:paraId="405AF523" w14:textId="0860F69D" w:rsidR="007D26BA" w:rsidRPr="007D26BA" w:rsidRDefault="007D26BA" w:rsidP="002A5B12">
      <w:pPr>
        <w:pStyle w:val="Akapitzlist"/>
        <w:numPr>
          <w:ilvl w:val="1"/>
          <w:numId w:val="45"/>
        </w:numPr>
        <w:tabs>
          <w:tab w:val="left" w:pos="426"/>
        </w:tabs>
        <w:spacing w:line="259" w:lineRule="auto"/>
        <w:ind w:left="709" w:hanging="283"/>
        <w:jc w:val="both"/>
        <w:rPr>
          <w:sz w:val="22"/>
          <w:szCs w:val="22"/>
        </w:rPr>
      </w:pPr>
      <w:r>
        <w:rPr>
          <w:sz w:val="22"/>
          <w:szCs w:val="22"/>
        </w:rPr>
        <w:t>odstąpienia od Umowy w części przez którąkolwiek ze Stron z przyczyn leżących po stronie Wykonawcy, Zamawiającemu przysługuje kara umowna w wysokości 20% wartości netto niezrealizowanej części Umowy.</w:t>
      </w:r>
    </w:p>
    <w:p w14:paraId="52AEC5E6" w14:textId="1E6AE181" w:rsidR="007D26BA" w:rsidRDefault="00795B6B" w:rsidP="002A5B12">
      <w:pPr>
        <w:numPr>
          <w:ilvl w:val="0"/>
          <w:numId w:val="45"/>
        </w:numPr>
        <w:spacing w:line="259" w:lineRule="auto"/>
        <w:ind w:hanging="357"/>
        <w:jc w:val="both"/>
        <w:rPr>
          <w:sz w:val="22"/>
          <w:szCs w:val="22"/>
        </w:rPr>
      </w:pPr>
      <w:r>
        <w:rPr>
          <w:sz w:val="22"/>
          <w:szCs w:val="22"/>
        </w:rPr>
        <w:t>Wykonawca może naliczyć Zamawiającemu karę umowną:</w:t>
      </w:r>
    </w:p>
    <w:p w14:paraId="676EBD8E" w14:textId="7643750D" w:rsidR="00795B6B" w:rsidRDefault="00795B6B" w:rsidP="002A5B12">
      <w:pPr>
        <w:pStyle w:val="Akapitzlist"/>
        <w:numPr>
          <w:ilvl w:val="1"/>
          <w:numId w:val="45"/>
        </w:numPr>
        <w:tabs>
          <w:tab w:val="left" w:pos="426"/>
          <w:tab w:val="left" w:pos="709"/>
        </w:tabs>
        <w:spacing w:line="259" w:lineRule="auto"/>
        <w:ind w:left="709" w:hanging="283"/>
        <w:jc w:val="both"/>
        <w:rPr>
          <w:sz w:val="22"/>
          <w:szCs w:val="22"/>
        </w:rPr>
      </w:pPr>
      <w:r>
        <w:rPr>
          <w:sz w:val="22"/>
          <w:szCs w:val="22"/>
        </w:rPr>
        <w:t xml:space="preserve">za odstąpienie od Umowy w całości </w:t>
      </w:r>
      <w:r w:rsidR="00C15B56">
        <w:rPr>
          <w:sz w:val="22"/>
          <w:szCs w:val="22"/>
        </w:rPr>
        <w:t xml:space="preserve">lub wypowiedzenie Umowy </w:t>
      </w:r>
      <w:r>
        <w:rPr>
          <w:sz w:val="22"/>
          <w:szCs w:val="22"/>
        </w:rPr>
        <w:t xml:space="preserve">przez którąkolwiek ze stron z winy Zamawiającego – w wysokości 20% wartości netto Umowy, o której mowa w </w:t>
      </w:r>
      <w:r w:rsidRPr="00795B6B">
        <w:rPr>
          <w:sz w:val="22"/>
          <w:szCs w:val="22"/>
        </w:rPr>
        <w:t>§ 3 ust. 1.</w:t>
      </w:r>
    </w:p>
    <w:p w14:paraId="4246FE42" w14:textId="0FEBC1DA" w:rsidR="00795B6B" w:rsidRPr="00795B6B" w:rsidRDefault="00795B6B" w:rsidP="002A5B12">
      <w:pPr>
        <w:pStyle w:val="Akapitzlist"/>
        <w:numPr>
          <w:ilvl w:val="1"/>
          <w:numId w:val="45"/>
        </w:numPr>
        <w:tabs>
          <w:tab w:val="left" w:pos="426"/>
          <w:tab w:val="left" w:pos="709"/>
        </w:tabs>
        <w:spacing w:line="259" w:lineRule="auto"/>
        <w:ind w:left="709" w:hanging="283"/>
        <w:jc w:val="both"/>
        <w:rPr>
          <w:sz w:val="22"/>
          <w:szCs w:val="22"/>
        </w:rPr>
      </w:pPr>
      <w:r>
        <w:rPr>
          <w:sz w:val="22"/>
          <w:szCs w:val="22"/>
        </w:rPr>
        <w:t xml:space="preserve">za odstąpienie od Umowy w części </w:t>
      </w:r>
      <w:r w:rsidR="00C15B56">
        <w:rPr>
          <w:sz w:val="22"/>
          <w:szCs w:val="22"/>
        </w:rPr>
        <w:t xml:space="preserve">lub wypowiedzenie Umowy </w:t>
      </w:r>
      <w:r>
        <w:rPr>
          <w:sz w:val="22"/>
          <w:szCs w:val="22"/>
        </w:rPr>
        <w:t>przez którąkolwiek ze Stron z winy Zamawiającego – w wysokości 20% wartości netto niezrealizowanej części Umowy.</w:t>
      </w:r>
    </w:p>
    <w:p w14:paraId="31628E43" w14:textId="59A1FA66" w:rsidR="002C02AE" w:rsidRPr="002C02AE" w:rsidRDefault="003F6C91" w:rsidP="002A5B12">
      <w:pPr>
        <w:numPr>
          <w:ilvl w:val="0"/>
          <w:numId w:val="45"/>
        </w:numPr>
        <w:spacing w:line="259" w:lineRule="auto"/>
        <w:ind w:hanging="357"/>
        <w:jc w:val="both"/>
        <w:rPr>
          <w:sz w:val="22"/>
          <w:szCs w:val="22"/>
        </w:rPr>
      </w:pPr>
      <w:r>
        <w:rPr>
          <w:sz w:val="22"/>
          <w:szCs w:val="22"/>
        </w:rPr>
        <w:t xml:space="preserve">Kary umowne podlegają kumulacji, w tym kara umowna za odstąpienie w części lub wypowiedzenie Umowy z innymi karami umownymi, przy czym łączna maksymalna wartość kar umownych przysługujących Zamawiającemu nie przekroczy </w:t>
      </w:r>
      <w:r w:rsidR="00F47BC6">
        <w:rPr>
          <w:sz w:val="22"/>
          <w:szCs w:val="22"/>
        </w:rPr>
        <w:t xml:space="preserve">60% </w:t>
      </w:r>
      <w:r>
        <w:rPr>
          <w:sz w:val="22"/>
          <w:szCs w:val="22"/>
        </w:rPr>
        <w:t xml:space="preserve">wartości Umowy netto, o której mowa w </w:t>
      </w:r>
      <w:r w:rsidRPr="003F6C91">
        <w:rPr>
          <w:sz w:val="22"/>
          <w:szCs w:val="22"/>
        </w:rPr>
        <w:t>§ 3 ust.1.</w:t>
      </w:r>
    </w:p>
    <w:p w14:paraId="2CF85DEF" w14:textId="77777777" w:rsidR="002C02AE" w:rsidRPr="002C02AE" w:rsidRDefault="002C02AE" w:rsidP="002A5B12">
      <w:pPr>
        <w:numPr>
          <w:ilvl w:val="0"/>
          <w:numId w:val="45"/>
        </w:numPr>
        <w:spacing w:line="259" w:lineRule="auto"/>
        <w:jc w:val="both"/>
        <w:rPr>
          <w:sz w:val="22"/>
          <w:szCs w:val="22"/>
        </w:rPr>
      </w:pPr>
      <w:r w:rsidRPr="002C02AE">
        <w:rPr>
          <w:sz w:val="22"/>
          <w:szCs w:val="22"/>
        </w:rPr>
        <w:t>Termin płatności noty księgowej wystawionej tytułem kar umownych wynosi 30 dni od dnia wystawienia noty.</w:t>
      </w:r>
    </w:p>
    <w:p w14:paraId="4F385923" w14:textId="7F5700D1" w:rsidR="002C02AE" w:rsidRPr="002C02AE" w:rsidRDefault="002C02AE" w:rsidP="002A5B12">
      <w:pPr>
        <w:numPr>
          <w:ilvl w:val="0"/>
          <w:numId w:val="45"/>
        </w:numPr>
        <w:spacing w:line="259" w:lineRule="auto"/>
        <w:jc w:val="both"/>
        <w:rPr>
          <w:sz w:val="22"/>
          <w:szCs w:val="22"/>
        </w:rPr>
      </w:pPr>
      <w:r w:rsidRPr="002C02AE">
        <w:rPr>
          <w:sz w:val="22"/>
          <w:szCs w:val="22"/>
        </w:rPr>
        <w:t>Zamawiający może potrącić naliczone kary umowne z wynagrod</w:t>
      </w:r>
      <w:r w:rsidR="003F6C91">
        <w:rPr>
          <w:sz w:val="22"/>
          <w:szCs w:val="22"/>
        </w:rPr>
        <w:t>zenia przysługującego Wykonawcy, na co wyraża zgodę.</w:t>
      </w:r>
    </w:p>
    <w:p w14:paraId="3FC08036" w14:textId="47230181" w:rsidR="002C02AE" w:rsidRPr="002C02AE" w:rsidRDefault="003F6C91" w:rsidP="002A5B12">
      <w:pPr>
        <w:numPr>
          <w:ilvl w:val="0"/>
          <w:numId w:val="45"/>
        </w:numPr>
        <w:spacing w:line="259" w:lineRule="auto"/>
        <w:jc w:val="both"/>
        <w:rPr>
          <w:sz w:val="22"/>
          <w:szCs w:val="22"/>
        </w:rPr>
      </w:pPr>
      <w:r>
        <w:rPr>
          <w:sz w:val="22"/>
          <w:szCs w:val="22"/>
        </w:rPr>
        <w:t xml:space="preserve">Strony Umowy mogą na zasadach ogólnych dochodzić odszkodowania przewyższającego </w:t>
      </w:r>
      <w:r w:rsidR="00480084">
        <w:rPr>
          <w:sz w:val="22"/>
          <w:szCs w:val="22"/>
        </w:rPr>
        <w:t xml:space="preserve">wysokość kar umownych, z </w:t>
      </w:r>
      <w:r w:rsidR="00F47BC6">
        <w:rPr>
          <w:sz w:val="22"/>
          <w:szCs w:val="22"/>
        </w:rPr>
        <w:t>zastrzeżeniem, iż</w:t>
      </w:r>
      <w:r w:rsidR="00480084">
        <w:rPr>
          <w:sz w:val="22"/>
          <w:szCs w:val="22"/>
        </w:rPr>
        <w:t xml:space="preserve"> odpowiedzialność Zamawiającego ograniczona jest do wysokości wartości Umowy netto, o której mowa w </w:t>
      </w:r>
      <w:r w:rsidR="00480084" w:rsidRPr="00480084">
        <w:rPr>
          <w:sz w:val="22"/>
          <w:szCs w:val="22"/>
        </w:rPr>
        <w:t>§ 3 ust.</w:t>
      </w:r>
      <w:r w:rsidR="00480084">
        <w:rPr>
          <w:sz w:val="22"/>
          <w:szCs w:val="22"/>
        </w:rPr>
        <w:t xml:space="preserve"> </w:t>
      </w:r>
      <w:r w:rsidR="00480084" w:rsidRPr="00480084">
        <w:rPr>
          <w:sz w:val="22"/>
          <w:szCs w:val="22"/>
        </w:rPr>
        <w:t>1</w:t>
      </w:r>
      <w:r w:rsidR="00480084">
        <w:rPr>
          <w:sz w:val="22"/>
          <w:szCs w:val="22"/>
        </w:rPr>
        <w:t xml:space="preserve">, jak również nie obejmuje utraconych korzyści. </w:t>
      </w:r>
    </w:p>
    <w:p w14:paraId="4E1E67AC" w14:textId="77777777" w:rsidR="000C23F8" w:rsidRPr="00F8529D" w:rsidRDefault="000C23F8" w:rsidP="000C23F8">
      <w:pPr>
        <w:pStyle w:val="Nagwek2"/>
      </w:pPr>
      <w:bookmarkStart w:id="216" w:name="_Toc206571094"/>
      <w:bookmarkEnd w:id="215"/>
      <w:r w:rsidRPr="00F8529D">
        <w:t>§ 14. Rozwiązanie, odstąpienie lub wypowiedzenie Umowy</w:t>
      </w:r>
      <w:bookmarkEnd w:id="211"/>
      <w:bookmarkEnd w:id="212"/>
      <w:bookmarkEnd w:id="213"/>
      <w:bookmarkEnd w:id="214"/>
      <w:bookmarkEnd w:id="216"/>
    </w:p>
    <w:p w14:paraId="7F7C0D91" w14:textId="77777777" w:rsidR="000C23F8" w:rsidRPr="00F8529D" w:rsidRDefault="000C23F8" w:rsidP="002A5B12">
      <w:pPr>
        <w:numPr>
          <w:ilvl w:val="0"/>
          <w:numId w:val="46"/>
        </w:numPr>
        <w:spacing w:line="259" w:lineRule="auto"/>
        <w:ind w:left="357" w:hanging="357"/>
        <w:jc w:val="both"/>
        <w:rPr>
          <w:sz w:val="22"/>
          <w:szCs w:val="22"/>
        </w:rPr>
      </w:pPr>
      <w:bookmarkStart w:id="217" w:name="_Hlk146784907"/>
      <w:r w:rsidRPr="00F8529D">
        <w:rPr>
          <w:sz w:val="22"/>
          <w:szCs w:val="22"/>
        </w:rPr>
        <w:t>Strony mogą rozwiązać Umowę na mocy porozumienia Stron.</w:t>
      </w:r>
    </w:p>
    <w:p w14:paraId="55217CF2" w14:textId="67DB4D76" w:rsidR="000C23F8" w:rsidRPr="00031B87" w:rsidRDefault="000C23F8" w:rsidP="002A5B12">
      <w:pPr>
        <w:numPr>
          <w:ilvl w:val="0"/>
          <w:numId w:val="46"/>
        </w:numPr>
        <w:spacing w:line="259" w:lineRule="auto"/>
        <w:ind w:left="357" w:hanging="357"/>
        <w:jc w:val="both"/>
        <w:rPr>
          <w:sz w:val="22"/>
          <w:szCs w:val="22"/>
        </w:rPr>
      </w:pPr>
      <w:r w:rsidRPr="00031B87">
        <w:rPr>
          <w:sz w:val="22"/>
          <w:szCs w:val="22"/>
        </w:rPr>
        <w:t>Zamawiający</w:t>
      </w:r>
      <w:r w:rsidR="00202054" w:rsidRPr="00031B87">
        <w:rPr>
          <w:sz w:val="22"/>
          <w:szCs w:val="22"/>
        </w:rPr>
        <w:t>, wedle swego wyboru,</w:t>
      </w:r>
      <w:r w:rsidRPr="00031B87">
        <w:rPr>
          <w:sz w:val="22"/>
          <w:szCs w:val="22"/>
        </w:rPr>
        <w:t xml:space="preserve"> może odstąpić od Umowy</w:t>
      </w:r>
      <w:r w:rsidR="00202054" w:rsidRPr="00031B87">
        <w:rPr>
          <w:sz w:val="22"/>
          <w:szCs w:val="22"/>
        </w:rPr>
        <w:t xml:space="preserve"> (ex </w:t>
      </w:r>
      <w:proofErr w:type="spellStart"/>
      <w:r w:rsidR="00202054" w:rsidRPr="00031B87">
        <w:rPr>
          <w:sz w:val="22"/>
          <w:szCs w:val="22"/>
        </w:rPr>
        <w:t>tunc</w:t>
      </w:r>
      <w:proofErr w:type="spellEnd"/>
      <w:r w:rsidR="00202054" w:rsidRPr="00031B87">
        <w:rPr>
          <w:sz w:val="22"/>
          <w:szCs w:val="22"/>
        </w:rPr>
        <w:t xml:space="preserve"> – wstecz)</w:t>
      </w:r>
      <w:r w:rsidRPr="00031B87">
        <w:rPr>
          <w:sz w:val="22"/>
          <w:szCs w:val="22"/>
        </w:rPr>
        <w:t xml:space="preserve"> </w:t>
      </w:r>
      <w:bookmarkStart w:id="218" w:name="_Hlk144467170"/>
      <w:r w:rsidRPr="00031B87">
        <w:rPr>
          <w:sz w:val="22"/>
          <w:szCs w:val="22"/>
        </w:rPr>
        <w:t>w całości lub części</w:t>
      </w:r>
      <w:bookmarkEnd w:id="218"/>
      <w:r w:rsidR="00202054" w:rsidRPr="00031B87">
        <w:rPr>
          <w:sz w:val="22"/>
          <w:szCs w:val="22"/>
        </w:rPr>
        <w:t xml:space="preserve"> lub wypowiedzieć Umowę</w:t>
      </w:r>
      <w:r w:rsidRPr="00031B87">
        <w:rPr>
          <w:sz w:val="22"/>
          <w:szCs w:val="22"/>
        </w:rPr>
        <w:t xml:space="preserve"> </w:t>
      </w:r>
      <w:r w:rsidR="00202054" w:rsidRPr="00031B87">
        <w:rPr>
          <w:sz w:val="22"/>
          <w:szCs w:val="22"/>
        </w:rPr>
        <w:t>(</w:t>
      </w:r>
      <w:r w:rsidRPr="00031B87">
        <w:rPr>
          <w:sz w:val="22"/>
          <w:szCs w:val="22"/>
        </w:rPr>
        <w:t xml:space="preserve">ex nunc </w:t>
      </w:r>
      <w:r w:rsidR="00D04E9B" w:rsidRPr="00031B87">
        <w:rPr>
          <w:sz w:val="22"/>
          <w:szCs w:val="22"/>
        </w:rPr>
        <w:t>–</w:t>
      </w:r>
      <w:r w:rsidR="00202054" w:rsidRPr="00031B87">
        <w:rPr>
          <w:sz w:val="22"/>
          <w:szCs w:val="22"/>
        </w:rPr>
        <w:t xml:space="preserve"> </w:t>
      </w:r>
      <w:r w:rsidRPr="00031B87">
        <w:rPr>
          <w:sz w:val="22"/>
          <w:szCs w:val="22"/>
        </w:rPr>
        <w:t>od teraz)</w:t>
      </w:r>
      <w:r w:rsidR="00202054" w:rsidRPr="00031B87">
        <w:rPr>
          <w:sz w:val="22"/>
          <w:szCs w:val="22"/>
        </w:rPr>
        <w:t>,</w:t>
      </w:r>
      <w:r w:rsidRPr="00031B87">
        <w:rPr>
          <w:sz w:val="22"/>
          <w:szCs w:val="22"/>
        </w:rPr>
        <w:t xml:space="preserve"> w przypadku:</w:t>
      </w:r>
    </w:p>
    <w:p w14:paraId="00C320C4" w14:textId="77777777" w:rsidR="000C23F8" w:rsidRPr="00031B87" w:rsidRDefault="000C23F8" w:rsidP="002A5B12">
      <w:pPr>
        <w:numPr>
          <w:ilvl w:val="1"/>
          <w:numId w:val="46"/>
        </w:numPr>
        <w:spacing w:line="259" w:lineRule="auto"/>
        <w:jc w:val="both"/>
        <w:rPr>
          <w:sz w:val="22"/>
          <w:szCs w:val="22"/>
        </w:rPr>
      </w:pPr>
      <w:r w:rsidRPr="00031B87">
        <w:rPr>
          <w:sz w:val="22"/>
          <w:szCs w:val="22"/>
        </w:rPr>
        <w:t>wygaśnięcia ubezpieczenia Wykonawcy i nieprzedłużenia ochrony ubezpieczeniowej w okresie realizacji Umowy,</w:t>
      </w:r>
    </w:p>
    <w:p w14:paraId="58CCB24E" w14:textId="77777777" w:rsidR="000C23F8" w:rsidRPr="00031B87" w:rsidRDefault="000C23F8" w:rsidP="002A5B12">
      <w:pPr>
        <w:numPr>
          <w:ilvl w:val="1"/>
          <w:numId w:val="46"/>
        </w:numPr>
        <w:spacing w:line="259" w:lineRule="auto"/>
        <w:jc w:val="both"/>
        <w:rPr>
          <w:sz w:val="22"/>
          <w:szCs w:val="22"/>
        </w:rPr>
      </w:pPr>
      <w:r w:rsidRPr="00031B87">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3FC61BB4" w:rsidR="000C23F8" w:rsidRPr="00F8529D" w:rsidRDefault="000C23F8" w:rsidP="002A5B12">
      <w:pPr>
        <w:numPr>
          <w:ilvl w:val="1"/>
          <w:numId w:val="46"/>
        </w:numPr>
        <w:spacing w:line="259" w:lineRule="auto"/>
        <w:jc w:val="both"/>
        <w:rPr>
          <w:sz w:val="22"/>
          <w:szCs w:val="22"/>
        </w:rPr>
      </w:pPr>
      <w:bookmarkStart w:id="219" w:name="_Hlk82757104"/>
      <w:r w:rsidRPr="00031B87">
        <w:rPr>
          <w:sz w:val="22"/>
          <w:szCs w:val="22"/>
        </w:rPr>
        <w:t xml:space="preserve">zaprzestania realizacji </w:t>
      </w:r>
      <w:r w:rsidRPr="00F8529D">
        <w:rPr>
          <w:sz w:val="22"/>
          <w:szCs w:val="22"/>
        </w:rPr>
        <w:t xml:space="preserve">Umowy bez zgody Zamawiającego, jeżeli okres niewykonywania umowy trwa dłużej niż 3 dni robocze, </w:t>
      </w:r>
    </w:p>
    <w:bookmarkEnd w:id="219"/>
    <w:p w14:paraId="3CE94781" w14:textId="5D693CC1" w:rsidR="000C23F8" w:rsidRPr="00F8529D" w:rsidRDefault="000C23F8" w:rsidP="002A5B12">
      <w:pPr>
        <w:numPr>
          <w:ilvl w:val="1"/>
          <w:numId w:val="46"/>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08E62C2E" w:rsidR="000C23F8" w:rsidRPr="00F8529D" w:rsidRDefault="000C23F8" w:rsidP="002A5B12">
      <w:pPr>
        <w:numPr>
          <w:ilvl w:val="1"/>
          <w:numId w:val="46"/>
        </w:numPr>
        <w:spacing w:line="259" w:lineRule="auto"/>
        <w:ind w:hanging="357"/>
        <w:jc w:val="both"/>
        <w:rPr>
          <w:sz w:val="22"/>
          <w:szCs w:val="22"/>
        </w:rPr>
      </w:pPr>
      <w:r w:rsidRPr="00F8529D">
        <w:rPr>
          <w:sz w:val="22"/>
          <w:szCs w:val="22"/>
        </w:rPr>
        <w:lastRenderedPageBreak/>
        <w:t>innego niż określone powyżej nienależytego wykonywania Umowy, w szczególności:</w:t>
      </w:r>
      <w:r w:rsidR="00C00716">
        <w:rPr>
          <w:sz w:val="22"/>
          <w:szCs w:val="22"/>
        </w:rPr>
        <w:t xml:space="preserve"> </w:t>
      </w:r>
    </w:p>
    <w:p w14:paraId="3F07452E" w14:textId="48A698C4" w:rsidR="000C23F8" w:rsidRPr="00F8529D" w:rsidRDefault="000C23F8" w:rsidP="002A5B12">
      <w:pPr>
        <w:numPr>
          <w:ilvl w:val="2"/>
          <w:numId w:val="46"/>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rsidP="002A5B12">
      <w:pPr>
        <w:numPr>
          <w:ilvl w:val="2"/>
          <w:numId w:val="46"/>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031B87" w:rsidRDefault="000C23F8" w:rsidP="002A5B12">
      <w:pPr>
        <w:numPr>
          <w:ilvl w:val="2"/>
          <w:numId w:val="46"/>
        </w:numPr>
        <w:spacing w:line="259" w:lineRule="auto"/>
        <w:ind w:hanging="357"/>
        <w:jc w:val="both"/>
        <w:rPr>
          <w:sz w:val="22"/>
          <w:szCs w:val="22"/>
        </w:rPr>
      </w:pPr>
      <w:bookmarkStart w:id="220" w:name="_Hlk82757146"/>
      <w:r w:rsidRPr="00F8529D">
        <w:rPr>
          <w:sz w:val="22"/>
          <w:szCs w:val="22"/>
        </w:rPr>
        <w:t xml:space="preserve">wykonywania Umowy w sposób niezgodny z przepisami prawa powszechnie </w:t>
      </w:r>
      <w:r w:rsidRPr="00031B87">
        <w:rPr>
          <w:sz w:val="22"/>
          <w:szCs w:val="22"/>
        </w:rPr>
        <w:t>obowiązującego lub regulacjami wewnętrznymi Zamawiającego, do których przestrzegania został zobowiązany Wykonawca</w:t>
      </w:r>
      <w:bookmarkEnd w:id="220"/>
      <w:r w:rsidRPr="00031B87">
        <w:rPr>
          <w:sz w:val="22"/>
          <w:szCs w:val="22"/>
        </w:rPr>
        <w:t>,</w:t>
      </w:r>
    </w:p>
    <w:p w14:paraId="50AE23C0" w14:textId="77777777" w:rsidR="000C23F8" w:rsidRPr="00031B87" w:rsidRDefault="000C23F8" w:rsidP="002A5B12">
      <w:pPr>
        <w:numPr>
          <w:ilvl w:val="1"/>
          <w:numId w:val="46"/>
        </w:numPr>
        <w:spacing w:line="259" w:lineRule="auto"/>
        <w:ind w:hanging="357"/>
        <w:jc w:val="both"/>
        <w:rPr>
          <w:sz w:val="22"/>
          <w:szCs w:val="22"/>
        </w:rPr>
      </w:pPr>
      <w:r w:rsidRPr="00031B87">
        <w:rPr>
          <w:sz w:val="22"/>
          <w:szCs w:val="22"/>
        </w:rPr>
        <w:t>wystąpienia opóźnienia w rozpoczęciu lub przeprowadzeniu lub zakończeniu Audytu, o którym mowa w § 12 z przyczyn leżących po stronie Wykonawcy, przekraczającego łącznie 7 dni roboczych,</w:t>
      </w:r>
    </w:p>
    <w:p w14:paraId="439E4E7F" w14:textId="561F9CE6" w:rsidR="000C23F8" w:rsidRPr="00031B87" w:rsidRDefault="000C23F8" w:rsidP="002A5B12">
      <w:pPr>
        <w:numPr>
          <w:ilvl w:val="1"/>
          <w:numId w:val="46"/>
        </w:numPr>
        <w:spacing w:line="259" w:lineRule="auto"/>
        <w:jc w:val="both"/>
        <w:rPr>
          <w:b/>
          <w:bCs/>
          <w:sz w:val="22"/>
          <w:szCs w:val="22"/>
        </w:rPr>
      </w:pPr>
      <w:r w:rsidRPr="00031B87">
        <w:rPr>
          <w:sz w:val="22"/>
          <w:szCs w:val="22"/>
        </w:rPr>
        <w:t>nieprzystąpienia w danym dniu do realizacji zamówienia, przy czym odstąpienie</w:t>
      </w:r>
      <w:r w:rsidR="00202054" w:rsidRPr="00031B87">
        <w:rPr>
          <w:sz w:val="22"/>
          <w:szCs w:val="22"/>
        </w:rPr>
        <w:t>/wypowiedzenie</w:t>
      </w:r>
      <w:r w:rsidRPr="00031B87">
        <w:rPr>
          <w:sz w:val="22"/>
          <w:szCs w:val="22"/>
        </w:rPr>
        <w:t xml:space="preserve"> dotyczyć będzie tylko tej części </w:t>
      </w:r>
      <w:r w:rsidR="00202054" w:rsidRPr="00031B87">
        <w:rPr>
          <w:sz w:val="22"/>
          <w:szCs w:val="22"/>
        </w:rPr>
        <w:t>U</w:t>
      </w:r>
      <w:r w:rsidRPr="00031B87">
        <w:rPr>
          <w:sz w:val="22"/>
          <w:szCs w:val="22"/>
        </w:rPr>
        <w:t>mowy,</w:t>
      </w:r>
    </w:p>
    <w:p w14:paraId="2B363E7F" w14:textId="77777777" w:rsidR="000C23F8" w:rsidRPr="00031B87" w:rsidRDefault="000C23F8" w:rsidP="002A5B12">
      <w:pPr>
        <w:numPr>
          <w:ilvl w:val="1"/>
          <w:numId w:val="46"/>
        </w:numPr>
        <w:spacing w:line="259" w:lineRule="auto"/>
        <w:jc w:val="both"/>
        <w:rPr>
          <w:sz w:val="22"/>
          <w:szCs w:val="22"/>
        </w:rPr>
      </w:pPr>
      <w:r w:rsidRPr="00031B87">
        <w:rPr>
          <w:sz w:val="22"/>
          <w:szCs w:val="22"/>
        </w:rPr>
        <w:t>otwarcia postępowania likwidacyjnego Wykonawcy.</w:t>
      </w:r>
    </w:p>
    <w:p w14:paraId="5B08583D" w14:textId="15ECE814" w:rsidR="000C23F8" w:rsidRPr="00F8529D" w:rsidRDefault="000C23F8" w:rsidP="002A5B12">
      <w:pPr>
        <w:numPr>
          <w:ilvl w:val="0"/>
          <w:numId w:val="46"/>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w:t>
      </w:r>
      <w:r w:rsidRPr="00A90F55">
        <w:rPr>
          <w:sz w:val="22"/>
          <w:szCs w:val="22"/>
        </w:rPr>
        <w:t xml:space="preserve">. 2 pkt 1) </w:t>
      </w:r>
      <w:r w:rsidRPr="00A158DA">
        <w:rPr>
          <w:sz w:val="22"/>
          <w:szCs w:val="22"/>
        </w:rPr>
        <w:t xml:space="preserve">– </w:t>
      </w:r>
      <w:r w:rsidR="00480084" w:rsidRPr="00A158DA">
        <w:rPr>
          <w:sz w:val="22"/>
          <w:szCs w:val="22"/>
        </w:rPr>
        <w:t>6</w:t>
      </w:r>
      <w:r w:rsidRPr="00A158DA">
        <w:rPr>
          <w:sz w:val="22"/>
          <w:szCs w:val="22"/>
        </w:rPr>
        <w:t>), Zamawiający</w:t>
      </w:r>
      <w:r w:rsidRPr="00031B87">
        <w:rPr>
          <w:sz w:val="22"/>
          <w:szCs w:val="22"/>
        </w:rPr>
        <w:t xml:space="preserve"> </w:t>
      </w:r>
      <w:r w:rsidRPr="00F8529D">
        <w:rPr>
          <w:sz w:val="22"/>
          <w:szCs w:val="22"/>
        </w:rPr>
        <w:t xml:space="preserve">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p>
    <w:p w14:paraId="7F8187CD" w14:textId="633789DF" w:rsidR="00A603EC" w:rsidRPr="00031B87" w:rsidRDefault="00A603EC" w:rsidP="002A5B12">
      <w:pPr>
        <w:numPr>
          <w:ilvl w:val="0"/>
          <w:numId w:val="46"/>
        </w:numPr>
        <w:spacing w:line="256" w:lineRule="auto"/>
        <w:jc w:val="both"/>
        <w:rPr>
          <w:sz w:val="22"/>
          <w:szCs w:val="22"/>
        </w:rPr>
      </w:pPr>
      <w:bookmarkStart w:id="221" w:name="_Hlk146784951"/>
      <w:bookmarkEnd w:id="217"/>
      <w:r w:rsidRPr="00F8529D">
        <w:rPr>
          <w:sz w:val="22"/>
          <w:szCs w:val="22"/>
        </w:rPr>
        <w:t xml:space="preserve">Z </w:t>
      </w:r>
      <w:r w:rsidRPr="00031B87">
        <w:rPr>
          <w:sz w:val="22"/>
          <w:szCs w:val="22"/>
        </w:rPr>
        <w:t>uprawnienia do odstąpienia od Umowy</w:t>
      </w:r>
      <w:r w:rsidR="004E15BD" w:rsidRPr="00031B87">
        <w:rPr>
          <w:sz w:val="22"/>
          <w:szCs w:val="22"/>
        </w:rPr>
        <w:t xml:space="preserve"> (w całości lub części</w:t>
      </w:r>
      <w:r w:rsidR="004E15BD" w:rsidRPr="00F8529D">
        <w:rPr>
          <w:sz w:val="22"/>
          <w:szCs w:val="22"/>
        </w:rPr>
        <w:t>)</w:t>
      </w:r>
      <w:r w:rsidRPr="00F8529D">
        <w:rPr>
          <w:sz w:val="22"/>
          <w:szCs w:val="22"/>
        </w:rPr>
        <w:t xml:space="preserve">, w przypadkach określonych </w:t>
      </w:r>
      <w:r w:rsidR="004E15BD" w:rsidRPr="00F8529D">
        <w:rPr>
          <w:sz w:val="22"/>
          <w:szCs w:val="22"/>
        </w:rPr>
        <w:t xml:space="preserve">w ust. 2 powyżej, a także w innych przypadkach określonych w Umowie, Zamawiający może skorzystać w terminie 60 dni od dnia powzięcia przez Zamawiającego wiedzy o okolicznościach uzasadniających odstąpienie od Umowy, </w:t>
      </w:r>
      <w:r w:rsidR="00F77798" w:rsidRPr="00F8529D">
        <w:rPr>
          <w:sz w:val="22"/>
          <w:szCs w:val="22"/>
        </w:rPr>
        <w:t xml:space="preserve">nie później niż do dnia, w którym upływa 90 dzień od dnia zakończenia </w:t>
      </w:r>
      <w:r w:rsidR="00F77798" w:rsidRPr="00031B87">
        <w:rPr>
          <w:sz w:val="22"/>
          <w:szCs w:val="22"/>
        </w:rPr>
        <w:t>obowiązywania Umowy.</w:t>
      </w:r>
    </w:p>
    <w:p w14:paraId="50561C4F" w14:textId="7875FCAA" w:rsidR="000C23F8" w:rsidRPr="00031B87" w:rsidRDefault="000C23F8" w:rsidP="002A5B12">
      <w:pPr>
        <w:numPr>
          <w:ilvl w:val="0"/>
          <w:numId w:val="46"/>
        </w:numPr>
        <w:spacing w:line="259" w:lineRule="auto"/>
        <w:ind w:left="357" w:hanging="357"/>
        <w:jc w:val="both"/>
        <w:rPr>
          <w:sz w:val="22"/>
          <w:szCs w:val="22"/>
        </w:rPr>
      </w:pPr>
      <w:r w:rsidRPr="00031B87">
        <w:rPr>
          <w:sz w:val="22"/>
          <w:szCs w:val="22"/>
        </w:rPr>
        <w:t xml:space="preserve">Odstąpienie od Umowy </w:t>
      </w:r>
      <w:r w:rsidR="004B24AC" w:rsidRPr="00031B87">
        <w:rPr>
          <w:sz w:val="22"/>
          <w:szCs w:val="22"/>
        </w:rPr>
        <w:t xml:space="preserve">lub wypowiedzenie Umowy </w:t>
      </w:r>
      <w:r w:rsidRPr="00031B87">
        <w:rPr>
          <w:sz w:val="22"/>
          <w:szCs w:val="22"/>
        </w:rPr>
        <w:t xml:space="preserve">w części nie wyłącza realizacji uprawnień </w:t>
      </w:r>
      <w:r w:rsidR="004B24AC" w:rsidRPr="00031B87">
        <w:rPr>
          <w:sz w:val="22"/>
          <w:szCs w:val="22"/>
        </w:rPr>
        <w:t xml:space="preserve">Zamawiającego </w:t>
      </w:r>
      <w:r w:rsidRPr="00031B87">
        <w:rPr>
          <w:sz w:val="22"/>
          <w:szCs w:val="22"/>
        </w:rPr>
        <w:t>wynikających z części Umowy,</w:t>
      </w:r>
      <w:r w:rsidR="004B24AC" w:rsidRPr="00031B87">
        <w:rPr>
          <w:sz w:val="22"/>
          <w:szCs w:val="22"/>
        </w:rPr>
        <w:t xml:space="preserve"> której nie dotyczy odstąpienie lub wypowiedzenie.</w:t>
      </w:r>
      <w:r w:rsidRPr="00031B87">
        <w:rPr>
          <w:sz w:val="22"/>
          <w:szCs w:val="22"/>
        </w:rPr>
        <w:t xml:space="preserve"> </w:t>
      </w:r>
    </w:p>
    <w:p w14:paraId="54F214BB" w14:textId="13ECE2CD" w:rsidR="00160C0C" w:rsidRDefault="00160C0C" w:rsidP="002A5B12">
      <w:pPr>
        <w:numPr>
          <w:ilvl w:val="0"/>
          <w:numId w:val="46"/>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A32B475" w14:textId="42420EF5" w:rsidR="008326BE" w:rsidRPr="00242367" w:rsidRDefault="008326BE" w:rsidP="002A5B12">
      <w:pPr>
        <w:numPr>
          <w:ilvl w:val="0"/>
          <w:numId w:val="46"/>
        </w:numPr>
        <w:spacing w:line="259" w:lineRule="auto"/>
        <w:ind w:left="357" w:hanging="357"/>
        <w:jc w:val="both"/>
        <w:rPr>
          <w:sz w:val="22"/>
          <w:szCs w:val="22"/>
        </w:rPr>
      </w:pPr>
      <w:bookmarkStart w:id="222" w:name="_Hlk156822430"/>
      <w:r w:rsidRPr="00242367">
        <w:rPr>
          <w:sz w:val="22"/>
          <w:szCs w:val="22"/>
        </w:rPr>
        <w:t>W przypadku odstąpienia od Umowy, w razie wystąpienia konieczności rozliczenia części Umowy wykonanej (prawidłowo) do dnia odstąpienia, rozliczenie zostanie dokonane przy zastosowaniu stawek i cen jednostkowych nie wyższych aniżeli te</w:t>
      </w:r>
      <w:r w:rsidR="00F47BC6">
        <w:rPr>
          <w:sz w:val="22"/>
          <w:szCs w:val="22"/>
        </w:rPr>
        <w:t>, które zgodnie z Umową miały lub miałyby zastosowanie do okresu, którego dotyczy rozliczenie.</w:t>
      </w:r>
    </w:p>
    <w:bookmarkEnd w:id="222"/>
    <w:p w14:paraId="1288ED1A" w14:textId="7E138AEF" w:rsidR="000C23F8" w:rsidRPr="00595487" w:rsidRDefault="000C23F8" w:rsidP="002A5B12">
      <w:pPr>
        <w:numPr>
          <w:ilvl w:val="0"/>
          <w:numId w:val="46"/>
        </w:numPr>
        <w:spacing w:line="259" w:lineRule="auto"/>
        <w:ind w:left="357" w:hanging="357"/>
        <w:jc w:val="both"/>
        <w:rPr>
          <w:sz w:val="22"/>
          <w:szCs w:val="22"/>
        </w:rPr>
      </w:pPr>
      <w:r w:rsidRPr="00F8529D">
        <w:rPr>
          <w:sz w:val="22"/>
          <w:szCs w:val="22"/>
        </w:rPr>
        <w:t xml:space="preserve">Zamawiającemu przysługuje </w:t>
      </w:r>
      <w:r w:rsidR="0072470D" w:rsidRPr="00F8529D">
        <w:rPr>
          <w:sz w:val="22"/>
          <w:szCs w:val="22"/>
        </w:rPr>
        <w:t xml:space="preserve">także </w:t>
      </w:r>
      <w:r w:rsidRPr="00F8529D">
        <w:rPr>
          <w:sz w:val="22"/>
          <w:szCs w:val="22"/>
        </w:rPr>
        <w:t xml:space="preserve">prawo wypowiedzenia Umowy </w:t>
      </w:r>
      <w:r w:rsidR="0072470D" w:rsidRPr="00F8529D">
        <w:rPr>
          <w:sz w:val="22"/>
          <w:szCs w:val="22"/>
        </w:rPr>
        <w:t xml:space="preserve">(ex nunc - od teraz) </w:t>
      </w:r>
      <w:r w:rsidRPr="00F8529D">
        <w:rPr>
          <w:sz w:val="22"/>
          <w:szCs w:val="22"/>
        </w:rPr>
        <w:t xml:space="preserve">w całości </w:t>
      </w:r>
      <w:r w:rsidRPr="00242367">
        <w:rPr>
          <w:sz w:val="22"/>
          <w:szCs w:val="22"/>
        </w:rPr>
        <w:t xml:space="preserve">lub części </w:t>
      </w:r>
      <w:r w:rsidRPr="00F8529D">
        <w:rPr>
          <w:sz w:val="22"/>
          <w:szCs w:val="22"/>
        </w:rPr>
        <w:t xml:space="preserve">z zachowaniem okresu wypowiedzenia </w:t>
      </w:r>
      <w:r w:rsidRPr="00031B87">
        <w:rPr>
          <w:sz w:val="22"/>
          <w:szCs w:val="22"/>
        </w:rPr>
        <w:t>wynoszącego 30 dni, w przypadku</w:t>
      </w:r>
      <w:r w:rsidRPr="00595487">
        <w:rPr>
          <w:sz w:val="22"/>
          <w:szCs w:val="22"/>
        </w:rPr>
        <w:t>:</w:t>
      </w:r>
    </w:p>
    <w:p w14:paraId="29FCAF3A" w14:textId="77777777" w:rsidR="000C23F8" w:rsidRPr="00595487" w:rsidRDefault="000C23F8" w:rsidP="002A5B12">
      <w:pPr>
        <w:numPr>
          <w:ilvl w:val="1"/>
          <w:numId w:val="46"/>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rsidP="002A5B12">
      <w:pPr>
        <w:numPr>
          <w:ilvl w:val="1"/>
          <w:numId w:val="46"/>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rsidP="002A5B12">
      <w:pPr>
        <w:numPr>
          <w:ilvl w:val="1"/>
          <w:numId w:val="46"/>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rsidP="002A5B12">
      <w:pPr>
        <w:numPr>
          <w:ilvl w:val="0"/>
          <w:numId w:val="46"/>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092925AD" w:rsidR="008326BE" w:rsidRPr="00242367" w:rsidRDefault="008326BE" w:rsidP="002A5B12">
      <w:pPr>
        <w:numPr>
          <w:ilvl w:val="0"/>
          <w:numId w:val="46"/>
        </w:numPr>
        <w:spacing w:line="259" w:lineRule="auto"/>
        <w:ind w:left="357" w:hanging="357"/>
        <w:jc w:val="both"/>
        <w:rPr>
          <w:sz w:val="22"/>
          <w:szCs w:val="22"/>
        </w:rPr>
      </w:pPr>
      <w:bookmarkStart w:id="223"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t>
      </w:r>
      <w:r w:rsidRPr="00031B87">
        <w:rPr>
          <w:sz w:val="22"/>
          <w:szCs w:val="22"/>
        </w:rPr>
        <w:t xml:space="preserve">Wykonawca na żądanie Zamawiającego sporządza ewidencję wykonanych (prawidłowo) i nierozliczonych usług w celu </w:t>
      </w:r>
      <w:r w:rsidRPr="00242367">
        <w:rPr>
          <w:sz w:val="22"/>
          <w:szCs w:val="22"/>
        </w:rPr>
        <w:t xml:space="preserve">rozliczenia wykonanej części Umowy, która podlega weryfikacji Zamawiającego. W przypadku, gdy Wykonawca w terminie do 30 dni od przekazania żądania Zamawiającego nie przedstawi </w:t>
      </w:r>
      <w:r w:rsidRPr="00242367">
        <w:rPr>
          <w:sz w:val="22"/>
          <w:szCs w:val="22"/>
        </w:rPr>
        <w:lastRenderedPageBreak/>
        <w:t xml:space="preserve">dokumentu, o którym mowa powyżej Zamawiający powoła na koszt i ryzyko Wykonawcy zewnętrznego eksperta do sporządzenia ww. ewidencji i przekaże ją Wykonawcy. Wykonawca otrzyma jedynie wynagrodzenie za prawidłowo </w:t>
      </w:r>
      <w:r w:rsidRPr="00031B87">
        <w:rPr>
          <w:sz w:val="22"/>
          <w:szCs w:val="22"/>
        </w:rPr>
        <w:t xml:space="preserve">wykonane usługi, które nie </w:t>
      </w:r>
      <w:r w:rsidRPr="00242367">
        <w:rPr>
          <w:sz w:val="22"/>
          <w:szCs w:val="22"/>
        </w:rPr>
        <w:t>mogły zostać rozliczone w inny sposób.</w:t>
      </w:r>
    </w:p>
    <w:bookmarkEnd w:id="223"/>
    <w:p w14:paraId="7AFC93DB" w14:textId="0EA2D2E9" w:rsidR="000C23F8" w:rsidRPr="00595487" w:rsidRDefault="000C23F8" w:rsidP="002A5B12">
      <w:pPr>
        <w:numPr>
          <w:ilvl w:val="0"/>
          <w:numId w:val="46"/>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24" w:name="_Toc64016211"/>
      <w:bookmarkStart w:id="225" w:name="_Toc106095874"/>
      <w:bookmarkStart w:id="226" w:name="_Toc106096314"/>
      <w:bookmarkStart w:id="227" w:name="_Toc106096418"/>
      <w:bookmarkStart w:id="228" w:name="_Toc206571095"/>
      <w:bookmarkStart w:id="229" w:name="_Hlk148332977"/>
      <w:bookmarkStart w:id="230" w:name="_Hlk67826402"/>
      <w:bookmarkEnd w:id="221"/>
      <w:r w:rsidRPr="00E66F78">
        <w:t>§ 1</w:t>
      </w:r>
      <w:r>
        <w:t>5</w:t>
      </w:r>
      <w:r w:rsidRPr="00E66F78">
        <w:t xml:space="preserve">. </w:t>
      </w:r>
      <w:bookmarkStart w:id="231" w:name="_Hlk147835254"/>
      <w:r w:rsidRPr="00E66F78">
        <w:t>Zmiany Umowy</w:t>
      </w:r>
      <w:bookmarkEnd w:id="224"/>
      <w:bookmarkEnd w:id="225"/>
      <w:bookmarkEnd w:id="226"/>
      <w:bookmarkEnd w:id="227"/>
      <w:bookmarkEnd w:id="228"/>
    </w:p>
    <w:p w14:paraId="7A640859" w14:textId="58CC6F20" w:rsidR="000C23F8" w:rsidRPr="00F8529D" w:rsidRDefault="000C23F8" w:rsidP="002A5B12">
      <w:pPr>
        <w:pStyle w:val="Akapitzlist"/>
        <w:numPr>
          <w:ilvl w:val="0"/>
          <w:numId w:val="56"/>
        </w:numPr>
        <w:spacing w:line="259" w:lineRule="auto"/>
        <w:jc w:val="both"/>
        <w:rPr>
          <w:sz w:val="22"/>
          <w:szCs w:val="22"/>
        </w:rPr>
      </w:pPr>
      <w:r w:rsidRPr="00F8529D">
        <w:rPr>
          <w:sz w:val="22"/>
          <w:szCs w:val="22"/>
        </w:rPr>
        <w:t xml:space="preserve">Zmiana Umowy wymaga zawarcia aneksu do Umowy w formie pisemnej pod rygorem nieważności, z zastrzeżeniem ust. </w:t>
      </w:r>
      <w:r w:rsidR="00E17C4A">
        <w:rPr>
          <w:sz w:val="22"/>
          <w:szCs w:val="22"/>
        </w:rPr>
        <w:t>3</w:t>
      </w:r>
      <w:r w:rsidRPr="00F8529D">
        <w:rPr>
          <w:sz w:val="22"/>
          <w:szCs w:val="22"/>
        </w:rPr>
        <w:t>.</w:t>
      </w:r>
    </w:p>
    <w:p w14:paraId="6AA12CC6" w14:textId="6D2CFA6D" w:rsidR="000C23F8" w:rsidRPr="00F8529D" w:rsidRDefault="000C23F8" w:rsidP="002A5B12">
      <w:pPr>
        <w:numPr>
          <w:ilvl w:val="0"/>
          <w:numId w:val="56"/>
        </w:numPr>
        <w:spacing w:line="259" w:lineRule="auto"/>
        <w:ind w:left="357" w:hanging="357"/>
        <w:jc w:val="both"/>
        <w:rPr>
          <w:sz w:val="22"/>
          <w:szCs w:val="22"/>
        </w:rPr>
      </w:pPr>
      <w:r w:rsidRPr="00F8529D">
        <w:rPr>
          <w:sz w:val="22"/>
          <w:szCs w:val="22"/>
        </w:rPr>
        <w:t xml:space="preserve">Zamawiający przewiduje możliwość dokonania następujących zmian postanowień zawartej Umowy w stosunku do treści oferty </w:t>
      </w:r>
      <w:proofErr w:type="gramStart"/>
      <w:r w:rsidR="002F115A" w:rsidRPr="00F8529D">
        <w:rPr>
          <w:sz w:val="22"/>
          <w:szCs w:val="22"/>
        </w:rPr>
        <w:t>Wykonawcy,</w:t>
      </w:r>
      <w:proofErr w:type="gramEnd"/>
      <w:r w:rsidR="002F115A" w:rsidRPr="00F8529D">
        <w:rPr>
          <w:sz w:val="22"/>
          <w:szCs w:val="22"/>
        </w:rPr>
        <w:t xml:space="preserve"> (przy czym</w:t>
      </w:r>
      <w:r w:rsidR="004B24AC" w:rsidRPr="00F8529D">
        <w:rPr>
          <w:sz w:val="22"/>
          <w:szCs w:val="22"/>
        </w:rPr>
        <w:t xml:space="preserve">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rsidP="002A5B12">
      <w:pPr>
        <w:numPr>
          <w:ilvl w:val="1"/>
          <w:numId w:val="56"/>
        </w:numPr>
        <w:spacing w:line="259" w:lineRule="auto"/>
        <w:jc w:val="both"/>
        <w:rPr>
          <w:sz w:val="22"/>
          <w:szCs w:val="22"/>
        </w:rPr>
      </w:pPr>
      <w:r w:rsidRPr="00F8529D">
        <w:rPr>
          <w:sz w:val="22"/>
          <w:szCs w:val="22"/>
        </w:rPr>
        <w:t>Zmiany terminu realizacji Umowy:</w:t>
      </w:r>
    </w:p>
    <w:p w14:paraId="57A68318" w14:textId="0ABF923E" w:rsidR="000C23F8" w:rsidRPr="00F8529D" w:rsidRDefault="000C23F8" w:rsidP="002A5B12">
      <w:pPr>
        <w:numPr>
          <w:ilvl w:val="2"/>
          <w:numId w:val="56"/>
        </w:numPr>
        <w:spacing w:line="259" w:lineRule="auto"/>
        <w:jc w:val="both"/>
        <w:rPr>
          <w:sz w:val="22"/>
          <w:szCs w:val="22"/>
        </w:rPr>
      </w:pPr>
      <w:r w:rsidRPr="00F8529D">
        <w:rPr>
          <w:sz w:val="22"/>
          <w:szCs w:val="22"/>
        </w:rPr>
        <w:t xml:space="preserve">wydłużenie terminu obowiązywania Umowy, jeżeli w przewidzianym terminie nie zostanie osiągnięta </w:t>
      </w:r>
      <w:r w:rsidR="004B24AC" w:rsidRPr="00F8529D">
        <w:rPr>
          <w:sz w:val="22"/>
          <w:szCs w:val="22"/>
        </w:rPr>
        <w:t>w</w:t>
      </w:r>
      <w:r w:rsidRPr="00F8529D">
        <w:rPr>
          <w:sz w:val="22"/>
          <w:szCs w:val="22"/>
        </w:rPr>
        <w:t xml:space="preserve">artość Umowy określona w § 3 ust </w:t>
      </w:r>
      <w:r w:rsidR="004D27C1" w:rsidRPr="00F8529D">
        <w:rPr>
          <w:sz w:val="22"/>
          <w:szCs w:val="22"/>
        </w:rPr>
        <w:t>1,</w:t>
      </w:r>
      <w:r w:rsidRPr="00F8529D">
        <w:rPr>
          <w:sz w:val="22"/>
          <w:szCs w:val="22"/>
        </w:rPr>
        <w:t xml:space="preserve"> jednakże wyłącznie o czas świadczenia usług, za które wynagrodzenie nie przekroczy tej wartości, </w:t>
      </w:r>
    </w:p>
    <w:p w14:paraId="2A001001" w14:textId="77777777" w:rsidR="000C23F8" w:rsidRPr="00F8529D" w:rsidRDefault="000C23F8" w:rsidP="002A5B12">
      <w:pPr>
        <w:numPr>
          <w:ilvl w:val="2"/>
          <w:numId w:val="56"/>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rsidP="002A5B12">
      <w:pPr>
        <w:numPr>
          <w:ilvl w:val="2"/>
          <w:numId w:val="56"/>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2A5B12">
      <w:pPr>
        <w:numPr>
          <w:ilvl w:val="2"/>
          <w:numId w:val="56"/>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2A5B12">
      <w:pPr>
        <w:numPr>
          <w:ilvl w:val="2"/>
          <w:numId w:val="56"/>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rsidP="002A5B12">
      <w:pPr>
        <w:numPr>
          <w:ilvl w:val="2"/>
          <w:numId w:val="56"/>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rsidP="002A5B12">
      <w:pPr>
        <w:numPr>
          <w:ilvl w:val="2"/>
          <w:numId w:val="56"/>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rsidP="002A5B12">
      <w:pPr>
        <w:numPr>
          <w:ilvl w:val="2"/>
          <w:numId w:val="56"/>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2A5B12">
      <w:pPr>
        <w:numPr>
          <w:ilvl w:val="1"/>
          <w:numId w:val="56"/>
        </w:numPr>
        <w:spacing w:line="259" w:lineRule="auto"/>
        <w:jc w:val="both"/>
        <w:rPr>
          <w:sz w:val="22"/>
          <w:szCs w:val="22"/>
        </w:rPr>
      </w:pPr>
      <w:r w:rsidRPr="00F8529D">
        <w:rPr>
          <w:sz w:val="22"/>
          <w:szCs w:val="22"/>
        </w:rPr>
        <w:t>Zmiany sposobu spełnienia świadczenia:</w:t>
      </w:r>
    </w:p>
    <w:p w14:paraId="330DA1F9" w14:textId="1B2AA1FD" w:rsidR="000C23F8" w:rsidRPr="00E066E8" w:rsidRDefault="000C23F8" w:rsidP="002A5B12">
      <w:pPr>
        <w:numPr>
          <w:ilvl w:val="2"/>
          <w:numId w:val="56"/>
        </w:numPr>
        <w:spacing w:line="259" w:lineRule="auto"/>
        <w:jc w:val="both"/>
        <w:rPr>
          <w:sz w:val="22"/>
          <w:szCs w:val="22"/>
        </w:rPr>
      </w:pPr>
      <w:r w:rsidRPr="00E066E8">
        <w:rPr>
          <w:sz w:val="22"/>
          <w:szCs w:val="22"/>
        </w:rPr>
        <w:t>zmiany dotyczące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4D951B96" w:rsidR="006322B0" w:rsidRPr="00F8529D" w:rsidRDefault="006322B0" w:rsidP="002A5B12">
      <w:pPr>
        <w:numPr>
          <w:ilvl w:val="2"/>
          <w:numId w:val="56"/>
        </w:numPr>
        <w:spacing w:line="259" w:lineRule="auto"/>
        <w:jc w:val="both"/>
        <w:rPr>
          <w:sz w:val="22"/>
          <w:szCs w:val="22"/>
        </w:rPr>
      </w:pPr>
      <w:r w:rsidRPr="00E066E8">
        <w:rPr>
          <w:sz w:val="22"/>
          <w:szCs w:val="22"/>
        </w:rPr>
        <w:t>zmiany dotyczące wymagań w zakresie liczby lub kwalifikacji osób skierowanych do realizacji Umowy, związane z optymalizacją zamówienia po stronie Wykonawcy lub Zamawiającego</w:t>
      </w:r>
      <w:r w:rsidRPr="00F8529D">
        <w:rPr>
          <w:sz w:val="22"/>
          <w:szCs w:val="22"/>
        </w:rPr>
        <w:t xml:space="preserve">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75F82F1" w:rsidR="00F244A3" w:rsidRPr="00F8529D" w:rsidRDefault="00F244A3" w:rsidP="00F244A3">
      <w:pPr>
        <w:spacing w:line="259" w:lineRule="auto"/>
        <w:ind w:left="1080"/>
        <w:jc w:val="both"/>
        <w:rPr>
          <w:sz w:val="22"/>
          <w:szCs w:val="22"/>
        </w:rPr>
      </w:pPr>
      <w:r w:rsidRPr="00F8529D">
        <w:rPr>
          <w:sz w:val="22"/>
          <w:szCs w:val="22"/>
        </w:rPr>
        <w:t xml:space="preserve">- obniżenia cen </w:t>
      </w:r>
      <w:r w:rsidR="004D27C1" w:rsidRPr="00F8529D">
        <w:rPr>
          <w:sz w:val="22"/>
          <w:szCs w:val="22"/>
        </w:rPr>
        <w:t>jednostkowych lub</w:t>
      </w:r>
      <w:r w:rsidRPr="00F8529D">
        <w:rPr>
          <w:sz w:val="22"/>
          <w:szCs w:val="22"/>
        </w:rPr>
        <w:t xml:space="preserve">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rsidP="002A5B12">
      <w:pPr>
        <w:numPr>
          <w:ilvl w:val="2"/>
          <w:numId w:val="56"/>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3CDDDACB" w:rsidR="000C23F8" w:rsidRPr="00F8529D" w:rsidRDefault="000C23F8" w:rsidP="002A5B12">
      <w:pPr>
        <w:numPr>
          <w:ilvl w:val="2"/>
          <w:numId w:val="56"/>
        </w:numPr>
        <w:spacing w:line="259" w:lineRule="auto"/>
        <w:ind w:left="1077" w:hanging="357"/>
        <w:jc w:val="both"/>
        <w:rPr>
          <w:sz w:val="22"/>
          <w:szCs w:val="22"/>
        </w:rPr>
      </w:pPr>
      <w:r w:rsidRPr="00F8529D">
        <w:rPr>
          <w:sz w:val="22"/>
          <w:szCs w:val="22"/>
        </w:rPr>
        <w:lastRenderedPageBreak/>
        <w:t>pojawienie się na rynku nowej technologii, sprzętu lub metody realizacji usług, co wpływa na wystąpienie oszczędności lub usprawnienia realizacji Umowy</w:t>
      </w:r>
      <w:r w:rsidR="00031B87">
        <w:rPr>
          <w:sz w:val="22"/>
          <w:szCs w:val="22"/>
        </w:rPr>
        <w:t xml:space="preserve"> </w:t>
      </w:r>
      <w:r w:rsidR="00031B87" w:rsidRPr="004D6160">
        <w:rPr>
          <w:b/>
          <w:bCs/>
          <w:sz w:val="22"/>
          <w:szCs w:val="22"/>
        </w:rPr>
        <w:t xml:space="preserve">– </w:t>
      </w:r>
      <w:r w:rsidR="00031B87" w:rsidRPr="004D6160">
        <w:rPr>
          <w:b/>
          <w:bCs/>
          <w:i/>
          <w:sz w:val="22"/>
          <w:szCs w:val="22"/>
        </w:rPr>
        <w:t>nie dotyczy</w:t>
      </w:r>
      <w:r w:rsidRPr="00F8529D">
        <w:rPr>
          <w:sz w:val="22"/>
          <w:szCs w:val="22"/>
        </w:rPr>
        <w:t>,</w:t>
      </w:r>
    </w:p>
    <w:p w14:paraId="6375B34D" w14:textId="64E45389" w:rsidR="000C23F8" w:rsidRPr="00A90F55" w:rsidRDefault="000C23F8" w:rsidP="002A5B12">
      <w:pPr>
        <w:numPr>
          <w:ilvl w:val="2"/>
          <w:numId w:val="56"/>
        </w:numPr>
        <w:spacing w:line="259" w:lineRule="auto"/>
        <w:ind w:left="1077" w:hanging="357"/>
        <w:jc w:val="both"/>
        <w:rPr>
          <w:sz w:val="22"/>
          <w:szCs w:val="22"/>
        </w:rPr>
      </w:pPr>
      <w:r w:rsidRPr="00A90F55">
        <w:rPr>
          <w:sz w:val="22"/>
          <w:szCs w:val="22"/>
        </w:rPr>
        <w:t>konieczność zmiany sprzętu wykorzystywanego do realizacji Umowy ze względu na niedostępność części zamiennych, serwisu lub materiałów eksploatacyjnych z przyczyn niezależnych od Wykonawcy,</w:t>
      </w:r>
      <w:r w:rsidR="000C46BD" w:rsidRPr="00A90F55">
        <w:rPr>
          <w:sz w:val="22"/>
          <w:szCs w:val="22"/>
        </w:rPr>
        <w:t xml:space="preserve"> których nie m</w:t>
      </w:r>
      <w:r w:rsidR="00A90F55">
        <w:rPr>
          <w:sz w:val="22"/>
          <w:szCs w:val="22"/>
        </w:rPr>
        <w:t xml:space="preserve">ożna było wcześniej przewidzieć </w:t>
      </w:r>
      <w:r w:rsidR="00A90F55" w:rsidRPr="004D6160">
        <w:rPr>
          <w:b/>
          <w:bCs/>
          <w:sz w:val="22"/>
          <w:szCs w:val="22"/>
        </w:rPr>
        <w:t xml:space="preserve">– </w:t>
      </w:r>
      <w:r w:rsidR="00A90F55" w:rsidRPr="004D6160">
        <w:rPr>
          <w:b/>
          <w:bCs/>
          <w:i/>
          <w:sz w:val="22"/>
          <w:szCs w:val="22"/>
        </w:rPr>
        <w:t>nie dotyczy</w:t>
      </w:r>
      <w:r w:rsidR="00A90F55">
        <w:rPr>
          <w:sz w:val="22"/>
          <w:szCs w:val="22"/>
        </w:rPr>
        <w:t>,</w:t>
      </w:r>
    </w:p>
    <w:p w14:paraId="356C87BC" w14:textId="370F66F6" w:rsidR="000C23F8" w:rsidRPr="00F8529D" w:rsidRDefault="000C23F8" w:rsidP="002A5B12">
      <w:pPr>
        <w:numPr>
          <w:ilvl w:val="2"/>
          <w:numId w:val="56"/>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rsidP="002A5B12">
      <w:pPr>
        <w:numPr>
          <w:ilvl w:val="2"/>
          <w:numId w:val="56"/>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21B52E05" w14:textId="0F2754A9" w:rsidR="00C30D61" w:rsidRPr="00F8529D" w:rsidRDefault="00C30D61" w:rsidP="002A5B12">
      <w:pPr>
        <w:numPr>
          <w:ilvl w:val="2"/>
          <w:numId w:val="56"/>
        </w:numPr>
        <w:spacing w:line="259"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15027344" w:rsidR="000C23F8" w:rsidRPr="00F8529D" w:rsidRDefault="004D27C1" w:rsidP="002A5B12">
      <w:pPr>
        <w:numPr>
          <w:ilvl w:val="2"/>
          <w:numId w:val="56"/>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Pr="00F8529D" w:rsidRDefault="000C23F8" w:rsidP="002A5B12">
      <w:pPr>
        <w:numPr>
          <w:ilvl w:val="1"/>
          <w:numId w:val="56"/>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12D37C4D" w:rsidR="000C46BD" w:rsidRPr="00F8529D" w:rsidRDefault="000C23F8" w:rsidP="002A5B12">
      <w:pPr>
        <w:pStyle w:val="Akapitzlist"/>
        <w:numPr>
          <w:ilvl w:val="0"/>
          <w:numId w:val="56"/>
        </w:numPr>
        <w:spacing w:line="259" w:lineRule="auto"/>
        <w:ind w:left="709" w:hanging="709"/>
        <w:jc w:val="both"/>
        <w:rPr>
          <w:sz w:val="6"/>
          <w:szCs w:val="6"/>
        </w:rPr>
      </w:pPr>
      <w:bookmarkStart w:id="232" w:name="_Hlk148344507"/>
      <w:r w:rsidRPr="00F8529D">
        <w:rPr>
          <w:sz w:val="22"/>
          <w:szCs w:val="22"/>
        </w:rPr>
        <w:t xml:space="preserve">Zmniejszenie lub </w:t>
      </w:r>
      <w:r w:rsidR="004D27C1" w:rsidRPr="00F8529D">
        <w:rPr>
          <w:sz w:val="22"/>
          <w:szCs w:val="22"/>
        </w:rPr>
        <w:t>zwiększenie zakresu</w:t>
      </w:r>
      <w:r w:rsidRPr="00F8529D">
        <w:rPr>
          <w:sz w:val="22"/>
          <w:szCs w:val="22"/>
        </w:rPr>
        <w:t xml:space="preserve"> rzeczowego Umowy poprzez jego dostosowanie do aktualnej sytuacji Zamawiającego w związku z dokonanymi u Zamawiającego zmianami ze względów technologicznych, organizacyjnych i ekonomicznych</w:t>
      </w:r>
      <w:bookmarkStart w:id="233" w:name="_Hlk147848467"/>
      <w:r w:rsidR="00F244A3" w:rsidRPr="00F8529D">
        <w:rPr>
          <w:sz w:val="22"/>
          <w:szCs w:val="22"/>
        </w:rPr>
        <w:t xml:space="preserve">, </w:t>
      </w:r>
      <w:bookmarkEnd w:id="232"/>
      <w:bookmarkEnd w:id="233"/>
      <w:r w:rsidR="000C46BD" w:rsidRPr="00F8529D">
        <w:rPr>
          <w:sz w:val="22"/>
          <w:szCs w:val="22"/>
        </w:rPr>
        <w:t xml:space="preserve">których nie można było wcześniej przewidzieć. Jeżeli zmiany opisane powyżej powodują konieczność zmian warunków finansowych (cen jednostkowych/ wynagrodzenia Wykonawcy), Zamawiający dokona tych zmian w sposób </w:t>
      </w:r>
      <w:r w:rsidR="004D27C1" w:rsidRPr="00F8529D">
        <w:rPr>
          <w:sz w:val="22"/>
          <w:szCs w:val="22"/>
        </w:rPr>
        <w:t>odpowiedni do</w:t>
      </w:r>
      <w:r w:rsidR="000C46BD" w:rsidRPr="00F8529D">
        <w:rPr>
          <w:sz w:val="22"/>
          <w:szCs w:val="22"/>
        </w:rPr>
        <w:t xml:space="preserve"> dokonanej zmiany zakresu rzeczowego, z zastrzeżeniem §3 ust. 1</w:t>
      </w:r>
      <w:r w:rsidR="00744F79" w:rsidRPr="00F8529D">
        <w:rPr>
          <w:sz w:val="22"/>
          <w:szCs w:val="22"/>
        </w:rPr>
        <w:t>1</w:t>
      </w:r>
      <w:r w:rsidR="000C46BD" w:rsidRPr="00F8529D">
        <w:rPr>
          <w:sz w:val="22"/>
          <w:szCs w:val="22"/>
        </w:rPr>
        <w:t xml:space="preserve"> </w:t>
      </w:r>
      <w:r w:rsidR="004D27C1" w:rsidRPr="00F8529D">
        <w:rPr>
          <w:sz w:val="22"/>
          <w:szCs w:val="22"/>
        </w:rPr>
        <w:t>Umowy.</w:t>
      </w:r>
      <w:r w:rsidR="000C46BD" w:rsidRPr="00F8529D">
        <w:rPr>
          <w:sz w:val="6"/>
          <w:szCs w:val="6"/>
        </w:rPr>
        <w:t xml:space="preserve">   </w:t>
      </w:r>
    </w:p>
    <w:p w14:paraId="4D8C322E" w14:textId="5A378BE6" w:rsidR="000C23F8" w:rsidRPr="00F8529D" w:rsidRDefault="000C23F8" w:rsidP="000C23F8">
      <w:pPr>
        <w:spacing w:line="259" w:lineRule="auto"/>
        <w:ind w:left="1080"/>
        <w:contextualSpacing/>
        <w:jc w:val="both"/>
        <w:rPr>
          <w:sz w:val="6"/>
          <w:szCs w:val="6"/>
        </w:rPr>
      </w:pPr>
    </w:p>
    <w:p w14:paraId="1AFC93F1" w14:textId="62D797B1" w:rsidR="006F715D" w:rsidRPr="00E17C4A" w:rsidRDefault="000C23F8" w:rsidP="002A5B12">
      <w:pPr>
        <w:pStyle w:val="Akapitzlist"/>
        <w:numPr>
          <w:ilvl w:val="0"/>
          <w:numId w:val="40"/>
        </w:numPr>
        <w:spacing w:line="259" w:lineRule="auto"/>
        <w:jc w:val="both"/>
        <w:rPr>
          <w:sz w:val="22"/>
          <w:szCs w:val="22"/>
        </w:rPr>
      </w:pPr>
      <w:r w:rsidRPr="00E17C4A">
        <w:rPr>
          <w:sz w:val="22"/>
          <w:szCs w:val="22"/>
        </w:rPr>
        <w:t xml:space="preserve">Zmiany </w:t>
      </w:r>
      <w:r w:rsidR="004B24AC" w:rsidRPr="00E17C4A">
        <w:rPr>
          <w:sz w:val="22"/>
          <w:szCs w:val="22"/>
        </w:rPr>
        <w:t>U</w:t>
      </w:r>
      <w:r w:rsidRPr="00E17C4A">
        <w:rPr>
          <w:sz w:val="22"/>
          <w:szCs w:val="22"/>
        </w:rPr>
        <w:t xml:space="preserve">mowy </w:t>
      </w:r>
      <w:r w:rsidR="004D27C1" w:rsidRPr="00E17C4A">
        <w:rPr>
          <w:sz w:val="22"/>
          <w:szCs w:val="22"/>
        </w:rPr>
        <w:t>niewymagające</w:t>
      </w:r>
      <w:r w:rsidRPr="00E17C4A">
        <w:rPr>
          <w:sz w:val="22"/>
          <w:szCs w:val="22"/>
        </w:rPr>
        <w:t xml:space="preserve"> formy aneksu:</w:t>
      </w:r>
    </w:p>
    <w:p w14:paraId="3A463B52" w14:textId="77777777" w:rsidR="006F715D" w:rsidRPr="00A33BF6" w:rsidRDefault="006F715D" w:rsidP="002A5B12">
      <w:pPr>
        <w:pStyle w:val="Akapitzlist"/>
        <w:numPr>
          <w:ilvl w:val="0"/>
          <w:numId w:val="54"/>
        </w:numPr>
        <w:spacing w:line="259" w:lineRule="auto"/>
        <w:jc w:val="both"/>
        <w:rPr>
          <w:sz w:val="22"/>
          <w:szCs w:val="22"/>
        </w:rPr>
      </w:pPr>
      <w:bookmarkStart w:id="234" w:name="_Hlk147848517"/>
      <w:r w:rsidRPr="00A33BF6">
        <w:rPr>
          <w:sz w:val="22"/>
          <w:szCs w:val="22"/>
        </w:rPr>
        <w:t xml:space="preserve">zmiana zasad dokonywania odbiorów świadczonych usług, o której mowa w </w:t>
      </w:r>
      <w:bookmarkStart w:id="235" w:name="_Hlk148344566"/>
      <w:r w:rsidRPr="00A33BF6">
        <w:rPr>
          <w:sz w:val="22"/>
          <w:szCs w:val="22"/>
        </w:rPr>
        <w:t xml:space="preserve">§15 </w:t>
      </w:r>
      <w:bookmarkEnd w:id="235"/>
      <w:r w:rsidRPr="00A33BF6">
        <w:rPr>
          <w:sz w:val="22"/>
          <w:szCs w:val="22"/>
        </w:rPr>
        <w:t>ust. 2 pkt 2) lit. f),</w:t>
      </w:r>
    </w:p>
    <w:bookmarkEnd w:id="234"/>
    <w:p w14:paraId="335E9567" w14:textId="77777777" w:rsidR="006F715D" w:rsidRPr="00A33BF6" w:rsidRDefault="006F715D" w:rsidP="002A5B12">
      <w:pPr>
        <w:pStyle w:val="Akapitzlist"/>
        <w:numPr>
          <w:ilvl w:val="0"/>
          <w:numId w:val="54"/>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4E965760" w14:textId="7D728E35" w:rsidR="006F715D" w:rsidRPr="00A33BF6" w:rsidRDefault="006F715D" w:rsidP="002A5B12">
      <w:pPr>
        <w:pStyle w:val="Akapitzlist"/>
        <w:numPr>
          <w:ilvl w:val="0"/>
          <w:numId w:val="54"/>
        </w:numPr>
        <w:spacing w:line="259" w:lineRule="auto"/>
        <w:jc w:val="both"/>
        <w:rPr>
          <w:sz w:val="22"/>
          <w:szCs w:val="22"/>
        </w:rPr>
      </w:pPr>
      <w:r w:rsidRPr="00A33BF6">
        <w:rPr>
          <w:sz w:val="22"/>
          <w:szCs w:val="22"/>
        </w:rPr>
        <w:t xml:space="preserve">zmiana lub wprowadzenie nowego </w:t>
      </w:r>
      <w:r w:rsidR="00E715E6" w:rsidRPr="00A33BF6">
        <w:rPr>
          <w:sz w:val="22"/>
          <w:szCs w:val="22"/>
        </w:rPr>
        <w:t>Podwykonawcy (</w:t>
      </w:r>
      <w:r w:rsidRPr="00A33BF6">
        <w:rPr>
          <w:sz w:val="22"/>
          <w:szCs w:val="22"/>
        </w:rPr>
        <w:t>§10 ust. 13),</w:t>
      </w:r>
    </w:p>
    <w:p w14:paraId="78A2D83C" w14:textId="77777777" w:rsidR="006F715D" w:rsidRPr="00A33BF6" w:rsidRDefault="006F715D" w:rsidP="002A5B12">
      <w:pPr>
        <w:pStyle w:val="Akapitzlist"/>
        <w:numPr>
          <w:ilvl w:val="0"/>
          <w:numId w:val="54"/>
        </w:numPr>
        <w:spacing w:line="259" w:lineRule="auto"/>
        <w:jc w:val="both"/>
        <w:rPr>
          <w:sz w:val="22"/>
          <w:szCs w:val="22"/>
        </w:rPr>
      </w:pPr>
      <w:r w:rsidRPr="00A33BF6">
        <w:rPr>
          <w:sz w:val="22"/>
          <w:szCs w:val="22"/>
        </w:rPr>
        <w:t>zmiana osób odpowiedzialnych za nadzór (§11 ust. 3),</w:t>
      </w:r>
    </w:p>
    <w:p w14:paraId="1A4E7840" w14:textId="77777777" w:rsidR="006F715D" w:rsidRPr="00790BCE" w:rsidRDefault="006F715D" w:rsidP="002A5B12">
      <w:pPr>
        <w:pStyle w:val="Akapitzlist"/>
        <w:numPr>
          <w:ilvl w:val="0"/>
          <w:numId w:val="54"/>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p w14:paraId="461CC0AD" w14:textId="24CFD2ED" w:rsidR="00F536DE" w:rsidRDefault="004F3468" w:rsidP="00B71040">
      <w:pPr>
        <w:pStyle w:val="Nagwek2"/>
      </w:pPr>
      <w:bookmarkStart w:id="236" w:name="_Toc206571096"/>
      <w:bookmarkEnd w:id="229"/>
      <w:bookmarkEnd w:id="231"/>
      <w:r w:rsidRPr="004F3468">
        <w:t xml:space="preserve">§ 16. </w:t>
      </w:r>
      <w:r w:rsidR="00F536DE" w:rsidRPr="00B71040">
        <w:t>Waloryzacja</w:t>
      </w:r>
      <w:bookmarkEnd w:id="236"/>
      <w:r w:rsidR="00B24F0B">
        <w:t xml:space="preserve"> </w:t>
      </w:r>
    </w:p>
    <w:p w14:paraId="38D3CA74" w14:textId="77777777" w:rsidR="00FA5E20" w:rsidRPr="00FA5E20" w:rsidRDefault="00FA5E20" w:rsidP="002A5B12">
      <w:pPr>
        <w:numPr>
          <w:ilvl w:val="0"/>
          <w:numId w:val="75"/>
        </w:numPr>
        <w:spacing w:line="259" w:lineRule="auto"/>
        <w:jc w:val="both"/>
        <w:rPr>
          <w:sz w:val="22"/>
          <w:szCs w:val="22"/>
        </w:rPr>
      </w:pPr>
      <w:r w:rsidRPr="00FA5E20">
        <w:rPr>
          <w:sz w:val="22"/>
          <w:szCs w:val="22"/>
        </w:rPr>
        <w:t>Zamawiający dopuszcza zmianę wynagrodzenia Wykonawcy w przypadku zmiany:</w:t>
      </w:r>
    </w:p>
    <w:p w14:paraId="300A8840" w14:textId="77777777" w:rsidR="00FA5E20" w:rsidRPr="00FA5E20" w:rsidRDefault="00FA5E20" w:rsidP="002A5B12">
      <w:pPr>
        <w:numPr>
          <w:ilvl w:val="1"/>
          <w:numId w:val="56"/>
        </w:numPr>
        <w:spacing w:line="259" w:lineRule="auto"/>
        <w:jc w:val="both"/>
        <w:rPr>
          <w:sz w:val="22"/>
          <w:szCs w:val="22"/>
        </w:rPr>
      </w:pPr>
      <w:r w:rsidRPr="00FA5E20">
        <w:rPr>
          <w:sz w:val="22"/>
          <w:szCs w:val="22"/>
        </w:rPr>
        <w:t>stawki podatku od towarów i usług oraz podatku akcyzowego,</w:t>
      </w:r>
    </w:p>
    <w:p w14:paraId="1F19DD5D" w14:textId="77777777" w:rsidR="00FA5E20" w:rsidRPr="00FA5E20" w:rsidRDefault="00FA5E20" w:rsidP="002A5B12">
      <w:pPr>
        <w:numPr>
          <w:ilvl w:val="1"/>
          <w:numId w:val="56"/>
        </w:numPr>
        <w:spacing w:line="259" w:lineRule="auto"/>
        <w:jc w:val="both"/>
        <w:rPr>
          <w:sz w:val="22"/>
          <w:szCs w:val="22"/>
        </w:rPr>
      </w:pPr>
      <w:r w:rsidRPr="00FA5E20">
        <w:rPr>
          <w:sz w:val="22"/>
          <w:szCs w:val="22"/>
        </w:rPr>
        <w:t>zasad podlegania ubezpieczeniom społecznym lub ubezpieczeniu zdrowotnemu lub wysokości stawki składki na ubezpieczenia społeczne lub ubezpieczenie zdrowotne,</w:t>
      </w:r>
    </w:p>
    <w:p w14:paraId="3E4DF1A8" w14:textId="77777777" w:rsidR="00FA5E20" w:rsidRPr="00FA5E20" w:rsidRDefault="00FA5E20" w:rsidP="00FA5E20">
      <w:pPr>
        <w:ind w:left="357"/>
        <w:jc w:val="both"/>
        <w:rPr>
          <w:sz w:val="22"/>
          <w:szCs w:val="22"/>
        </w:rPr>
      </w:pPr>
      <w:r w:rsidRPr="00FA5E20">
        <w:rPr>
          <w:sz w:val="22"/>
          <w:szCs w:val="22"/>
        </w:rPr>
        <w:t xml:space="preserve">‒ jeżeli zmiany te będą miały wpływ na koszty wykonania zamówienia przez wykonawcę. </w:t>
      </w:r>
    </w:p>
    <w:p w14:paraId="4F3C8EB3" w14:textId="77777777" w:rsidR="00FA5E20" w:rsidRPr="00FA5E20" w:rsidRDefault="00FA5E20" w:rsidP="002A5B12">
      <w:pPr>
        <w:numPr>
          <w:ilvl w:val="0"/>
          <w:numId w:val="75"/>
        </w:numPr>
        <w:spacing w:line="259" w:lineRule="auto"/>
        <w:jc w:val="both"/>
        <w:rPr>
          <w:sz w:val="22"/>
          <w:szCs w:val="22"/>
        </w:rPr>
      </w:pPr>
      <w:r w:rsidRPr="00FA5E20">
        <w:rPr>
          <w:sz w:val="22"/>
          <w:szCs w:val="22"/>
        </w:rPr>
        <w:t xml:space="preserve">W przypadku wystąpienia okoliczności, o których mowa w ust. 1 Wykonawca w terminie 30 dni od dnia ich wystąpienia składa wniosek o zmianę wynagrodzenia wraz z dokumentami wskazującymi na wpływ ww. okoliczności na koszty wykonania Umowy. Zamawiający zastrzega sobie prawo do weryfikacji dokumentów oraz żądania przedłożenia dokumentów w tym zakresie. Zmiana dotyczyć będzie wynagrodzenia umownego, w części, jakiej dotyczą wprowadzone zmiany przepisów, </w:t>
      </w:r>
      <w:r w:rsidRPr="00FA5E20">
        <w:rPr>
          <w:sz w:val="22"/>
          <w:szCs w:val="22"/>
        </w:rPr>
        <w:lastRenderedPageBreak/>
        <w:t>a wynagrodzenie zostanie zmienione jedynie w zakresie w jakim udowodniona zostanie zmiana kosztów Wykonawcy.</w:t>
      </w:r>
    </w:p>
    <w:p w14:paraId="613B4C9B" w14:textId="77777777" w:rsidR="00FA5E20" w:rsidRPr="00FA5E20" w:rsidRDefault="00FA5E20" w:rsidP="002A5B12">
      <w:pPr>
        <w:numPr>
          <w:ilvl w:val="0"/>
          <w:numId w:val="75"/>
        </w:numPr>
        <w:spacing w:line="252" w:lineRule="auto"/>
        <w:contextualSpacing/>
        <w:jc w:val="both"/>
        <w:rPr>
          <w:sz w:val="22"/>
          <w:szCs w:val="22"/>
        </w:rPr>
      </w:pPr>
      <w:r w:rsidRPr="00FA5E20">
        <w:rPr>
          <w:sz w:val="22"/>
          <w:szCs w:val="22"/>
        </w:rPr>
        <w:t>Zamawiający dopuszcza zmianę wynagrodzenia Wykonawcy, która zostanie dokonana wg następujących założeń:</w:t>
      </w:r>
    </w:p>
    <w:p w14:paraId="3AF6BF82" w14:textId="77777777" w:rsidR="00FA5E20" w:rsidRPr="00FA5E20" w:rsidRDefault="00FA5E20" w:rsidP="002A5B12">
      <w:pPr>
        <w:numPr>
          <w:ilvl w:val="1"/>
          <w:numId w:val="75"/>
        </w:numPr>
        <w:contextualSpacing/>
        <w:jc w:val="both"/>
        <w:rPr>
          <w:sz w:val="22"/>
          <w:szCs w:val="22"/>
        </w:rPr>
      </w:pPr>
      <w:r w:rsidRPr="00FA5E20">
        <w:rPr>
          <w:sz w:val="22"/>
          <w:szCs w:val="22"/>
        </w:rPr>
        <w:t>zmiana odnosi się do osób zatrudnionych przez Wykonawcę na podstawie umowę o pracę, które otrzymują wynagrodzenie zgodnie z ustawą z dnia 8 czerwca 2017r. o sposobie ustalania najniższego wynagrodzenia zasadniczego niektórych pracowników zatrudnionych w podmiotach leczniczych (dalej jako Ustawa),</w:t>
      </w:r>
    </w:p>
    <w:p w14:paraId="271DB8F7" w14:textId="77777777" w:rsidR="00FA5E20" w:rsidRPr="00FA5E20" w:rsidRDefault="00FA5E20" w:rsidP="002A5B12">
      <w:pPr>
        <w:numPr>
          <w:ilvl w:val="1"/>
          <w:numId w:val="75"/>
        </w:numPr>
        <w:contextualSpacing/>
        <w:jc w:val="both"/>
        <w:rPr>
          <w:sz w:val="22"/>
          <w:szCs w:val="22"/>
        </w:rPr>
      </w:pPr>
      <w:r w:rsidRPr="00FA5E20">
        <w:rPr>
          <w:sz w:val="22"/>
          <w:szCs w:val="22"/>
        </w:rPr>
        <w:t>zmiana wynagrodzenia zostanie ustalona w oparciu o</w:t>
      </w:r>
      <w:r w:rsidRPr="00FA5E20">
        <w:rPr>
          <w:color w:val="FF0000"/>
          <w:sz w:val="22"/>
          <w:szCs w:val="22"/>
        </w:rPr>
        <w:t xml:space="preserve"> </w:t>
      </w:r>
      <w:r w:rsidRPr="00FA5E20">
        <w:rPr>
          <w:sz w:val="22"/>
          <w:szCs w:val="22"/>
        </w:rPr>
        <w:t xml:space="preserve">wielkość </w:t>
      </w:r>
      <w:r w:rsidRPr="00FA5E20">
        <w:rPr>
          <w:b/>
          <w:bCs/>
          <w:sz w:val="22"/>
          <w:szCs w:val="22"/>
        </w:rPr>
        <w:t>zmiany wysokości najniższego wynagrodzenia zasadniczego niektórych pracowników zatrudnionych w podmiotach leczniczych</w:t>
      </w:r>
      <w:r w:rsidRPr="00FA5E20">
        <w:rPr>
          <w:color w:val="FF0000"/>
          <w:sz w:val="22"/>
          <w:szCs w:val="22"/>
        </w:rPr>
        <w:t xml:space="preserve"> </w:t>
      </w:r>
      <w:r w:rsidRPr="00FA5E20">
        <w:rPr>
          <w:sz w:val="22"/>
          <w:szCs w:val="22"/>
        </w:rPr>
        <w:t>na podstawie Ustawy,</w:t>
      </w:r>
    </w:p>
    <w:p w14:paraId="3A4DB44C" w14:textId="77777777" w:rsidR="00FA5E20" w:rsidRPr="00FA5E20" w:rsidRDefault="00FA5E20" w:rsidP="002A5B12">
      <w:pPr>
        <w:numPr>
          <w:ilvl w:val="1"/>
          <w:numId w:val="75"/>
        </w:numPr>
        <w:contextualSpacing/>
        <w:jc w:val="both"/>
        <w:rPr>
          <w:sz w:val="22"/>
          <w:szCs w:val="22"/>
        </w:rPr>
      </w:pPr>
      <w:r w:rsidRPr="00FA5E20">
        <w:rPr>
          <w:sz w:val="22"/>
          <w:szCs w:val="22"/>
        </w:rPr>
        <w:t>zmiana wynagrodzenia nastąpi każdorazowo od dnia obowiązywania zaktualizowanych wysokości najniższego wynagrodzenia zasadniczego niektórych pracowników zatrudnionych w podmiotach leczniczych,</w:t>
      </w:r>
    </w:p>
    <w:p w14:paraId="520A95E9" w14:textId="77777777" w:rsidR="00FA5E20" w:rsidRPr="00FA5E20" w:rsidRDefault="00FA5E20" w:rsidP="002A5B12">
      <w:pPr>
        <w:numPr>
          <w:ilvl w:val="1"/>
          <w:numId w:val="75"/>
        </w:numPr>
        <w:contextualSpacing/>
        <w:jc w:val="both"/>
        <w:rPr>
          <w:sz w:val="22"/>
          <w:szCs w:val="22"/>
        </w:rPr>
      </w:pPr>
      <w:r w:rsidRPr="00FA5E20">
        <w:rPr>
          <w:sz w:val="22"/>
          <w:szCs w:val="22"/>
        </w:rPr>
        <w:t>jeżeli Wykonawca na dzień składania oferty mógł się zapoznać, z wysokością najniższego wynagrodzenia</w:t>
      </w:r>
      <w:r w:rsidRPr="00FA5E20">
        <w:rPr>
          <w:b/>
          <w:bCs/>
          <w:sz w:val="22"/>
          <w:szCs w:val="22"/>
        </w:rPr>
        <w:t xml:space="preserve"> </w:t>
      </w:r>
      <w:r w:rsidRPr="00FA5E20">
        <w:rPr>
          <w:sz w:val="22"/>
          <w:szCs w:val="22"/>
        </w:rPr>
        <w:t>zasadniczego niektórych pracowników zatrudnionych w podmiotach leczniczych, obowiązującego w okresie realizacji zamówienia, to za ten okres waloryzacja nie przysługuje,</w:t>
      </w:r>
    </w:p>
    <w:p w14:paraId="7B25DE5D" w14:textId="77777777" w:rsidR="00FA5E20" w:rsidRPr="00FA5E20" w:rsidRDefault="00FA5E20" w:rsidP="002A5B12">
      <w:pPr>
        <w:numPr>
          <w:ilvl w:val="1"/>
          <w:numId w:val="75"/>
        </w:numPr>
        <w:contextualSpacing/>
        <w:jc w:val="both"/>
        <w:rPr>
          <w:sz w:val="22"/>
          <w:szCs w:val="22"/>
        </w:rPr>
      </w:pPr>
      <w:r w:rsidRPr="00FA5E20">
        <w:rPr>
          <w:sz w:val="22"/>
          <w:szCs w:val="22"/>
        </w:rPr>
        <w:t>wynagrodzenie Wykonawcy, w tym jednostkowe stawki rozliczeniowe określone w Umowie, ulegają zmianie o maksymalnie 50% wielkości zmiany przeciętnego miesięcznego wynagrodzenia brutto w gospodarce narodowej, z uwzględnieniem współczynnika pracy określonego w załączniku do Ustawy, o którym mowa w art. 3a Ustawy, będącego podstawą ustalenia zmiany wysokości najniższego wynagrodzenia zasadniczego niektórych pracowników zatrudnionych w podmiotach leczniczych,</w:t>
      </w:r>
    </w:p>
    <w:p w14:paraId="76D08400" w14:textId="77777777" w:rsidR="00FA5E20" w:rsidRPr="00FA5E20" w:rsidRDefault="00FA5E20" w:rsidP="002A5B12">
      <w:pPr>
        <w:numPr>
          <w:ilvl w:val="1"/>
          <w:numId w:val="75"/>
        </w:numPr>
        <w:contextualSpacing/>
        <w:jc w:val="both"/>
        <w:rPr>
          <w:sz w:val="22"/>
          <w:szCs w:val="22"/>
        </w:rPr>
      </w:pPr>
      <w:r w:rsidRPr="00FA5E20">
        <w:rPr>
          <w:sz w:val="22"/>
          <w:szCs w:val="22"/>
        </w:rPr>
        <w:t>każda kolejna waloryzacja dotyczy wynagrodzenia, ustalonego na skutek poprzedniej waloryzacji,</w:t>
      </w:r>
    </w:p>
    <w:p w14:paraId="3864FBB2" w14:textId="77777777" w:rsidR="00FA5E20" w:rsidRPr="00FA5E20" w:rsidRDefault="00FA5E20" w:rsidP="002A5B12">
      <w:pPr>
        <w:numPr>
          <w:ilvl w:val="1"/>
          <w:numId w:val="75"/>
        </w:numPr>
        <w:contextualSpacing/>
        <w:jc w:val="both"/>
        <w:rPr>
          <w:sz w:val="22"/>
          <w:szCs w:val="22"/>
        </w:rPr>
      </w:pPr>
      <w:r w:rsidRPr="00FA5E20">
        <w:rPr>
          <w:sz w:val="22"/>
          <w:szCs w:val="22"/>
        </w:rPr>
        <w:t>Zwaloryzowana wartość umowy zostanie wyliczona w następujący sposób:</w:t>
      </w:r>
    </w:p>
    <w:p w14:paraId="1518B3B5" w14:textId="77777777" w:rsidR="00FA5E20" w:rsidRPr="00FA5E20" w:rsidRDefault="00FA5E20" w:rsidP="00FA5E20">
      <w:pPr>
        <w:tabs>
          <w:tab w:val="left" w:pos="6946"/>
        </w:tabs>
        <w:ind w:left="720"/>
        <w:contextualSpacing/>
        <w:rPr>
          <w:sz w:val="22"/>
          <w:szCs w:val="22"/>
        </w:rPr>
      </w:pPr>
    </w:p>
    <w:tbl>
      <w:tblPr>
        <w:tblStyle w:val="Tabela-Siatka"/>
        <w:tblW w:w="8211"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2100"/>
        <w:gridCol w:w="342"/>
        <w:gridCol w:w="3627"/>
      </w:tblGrid>
      <w:tr w:rsidR="00FA5E20" w:rsidRPr="00FA5E20" w14:paraId="6014DE56" w14:textId="77777777" w:rsidTr="00BF722A">
        <w:tc>
          <w:tcPr>
            <w:tcW w:w="1800" w:type="dxa"/>
            <w:vAlign w:val="center"/>
          </w:tcPr>
          <w:p w14:paraId="6FB2EAA3" w14:textId="77777777" w:rsidR="00FA5E20" w:rsidRPr="00FA5E20" w:rsidRDefault="00FA5E20" w:rsidP="00FA5E20">
            <w:pPr>
              <w:contextualSpacing/>
              <w:jc w:val="center"/>
              <w:rPr>
                <w:b/>
                <w:bCs/>
                <w:sz w:val="22"/>
                <w:szCs w:val="22"/>
              </w:rPr>
            </w:pPr>
            <w:r w:rsidRPr="00FA5E20">
              <w:rPr>
                <w:b/>
                <w:bCs/>
                <w:sz w:val="22"/>
                <w:szCs w:val="22"/>
              </w:rPr>
              <w:t>Wartość umowy po waloryzacji</w:t>
            </w:r>
          </w:p>
        </w:tc>
        <w:tc>
          <w:tcPr>
            <w:tcW w:w="342" w:type="dxa"/>
            <w:vAlign w:val="center"/>
          </w:tcPr>
          <w:p w14:paraId="3DE05EC9" w14:textId="77777777" w:rsidR="00FA5E20" w:rsidRPr="00FA5E20" w:rsidRDefault="00FA5E20" w:rsidP="00FA5E20">
            <w:pPr>
              <w:contextualSpacing/>
              <w:jc w:val="center"/>
              <w:rPr>
                <w:b/>
                <w:bCs/>
                <w:sz w:val="22"/>
                <w:szCs w:val="22"/>
              </w:rPr>
            </w:pPr>
            <w:r w:rsidRPr="00FA5E20">
              <w:rPr>
                <w:b/>
                <w:bCs/>
                <w:sz w:val="22"/>
                <w:szCs w:val="22"/>
              </w:rPr>
              <w:t>=</w:t>
            </w:r>
          </w:p>
        </w:tc>
        <w:tc>
          <w:tcPr>
            <w:tcW w:w="2100" w:type="dxa"/>
            <w:vAlign w:val="center"/>
          </w:tcPr>
          <w:p w14:paraId="63A10A54" w14:textId="77777777" w:rsidR="00FA5E20" w:rsidRPr="00FA5E20" w:rsidRDefault="00FA5E20" w:rsidP="00FA5E20">
            <w:pPr>
              <w:contextualSpacing/>
              <w:jc w:val="center"/>
              <w:rPr>
                <w:b/>
                <w:bCs/>
                <w:sz w:val="22"/>
                <w:szCs w:val="22"/>
              </w:rPr>
            </w:pPr>
            <w:r w:rsidRPr="00FA5E20">
              <w:rPr>
                <w:b/>
                <w:bCs/>
                <w:sz w:val="22"/>
                <w:szCs w:val="22"/>
              </w:rPr>
              <w:t>Wartość dotychczas zrealizowana</w:t>
            </w:r>
          </w:p>
        </w:tc>
        <w:tc>
          <w:tcPr>
            <w:tcW w:w="342" w:type="dxa"/>
            <w:vAlign w:val="center"/>
          </w:tcPr>
          <w:p w14:paraId="34161308" w14:textId="77777777" w:rsidR="00FA5E20" w:rsidRPr="00FA5E20" w:rsidRDefault="00FA5E20" w:rsidP="00FA5E20">
            <w:pPr>
              <w:contextualSpacing/>
              <w:jc w:val="center"/>
              <w:rPr>
                <w:b/>
                <w:bCs/>
                <w:sz w:val="22"/>
                <w:szCs w:val="22"/>
              </w:rPr>
            </w:pPr>
            <w:r w:rsidRPr="00FA5E20">
              <w:rPr>
                <w:b/>
                <w:bCs/>
                <w:sz w:val="22"/>
                <w:szCs w:val="22"/>
              </w:rPr>
              <w:t>+</w:t>
            </w:r>
          </w:p>
        </w:tc>
        <w:tc>
          <w:tcPr>
            <w:tcW w:w="3627" w:type="dxa"/>
            <w:vAlign w:val="center"/>
          </w:tcPr>
          <w:p w14:paraId="4DE4DD91" w14:textId="77777777" w:rsidR="00FA5E20" w:rsidRPr="00FA5E20" w:rsidRDefault="00FA5E20" w:rsidP="00FA5E20">
            <w:pPr>
              <w:contextualSpacing/>
              <w:jc w:val="center"/>
              <w:rPr>
                <w:b/>
                <w:bCs/>
                <w:sz w:val="22"/>
                <w:szCs w:val="22"/>
              </w:rPr>
            </w:pPr>
            <w:r w:rsidRPr="00FA5E20">
              <w:rPr>
                <w:b/>
                <w:bCs/>
                <w:sz w:val="22"/>
                <w:szCs w:val="22"/>
              </w:rPr>
              <w:t>Wartość pozostała do realizacji ustalona wg zwaloryzowanych cen</w:t>
            </w:r>
          </w:p>
        </w:tc>
      </w:tr>
    </w:tbl>
    <w:p w14:paraId="1BA28134" w14:textId="77777777" w:rsidR="00FA5E20" w:rsidRPr="00FA5E20" w:rsidRDefault="00FA5E20" w:rsidP="00FA5E20">
      <w:pPr>
        <w:ind w:left="720"/>
        <w:contextualSpacing/>
        <w:jc w:val="both"/>
        <w:rPr>
          <w:sz w:val="22"/>
          <w:szCs w:val="22"/>
        </w:rPr>
      </w:pPr>
    </w:p>
    <w:p w14:paraId="44437A50" w14:textId="77777777" w:rsidR="00FA5E20" w:rsidRPr="00FA5E20" w:rsidRDefault="00FA5E20" w:rsidP="002A5B12">
      <w:pPr>
        <w:numPr>
          <w:ilvl w:val="0"/>
          <w:numId w:val="75"/>
        </w:numPr>
        <w:spacing w:line="252" w:lineRule="auto"/>
        <w:contextualSpacing/>
        <w:jc w:val="both"/>
        <w:rPr>
          <w:color w:val="FF0000"/>
          <w:sz w:val="22"/>
          <w:szCs w:val="22"/>
        </w:rPr>
      </w:pPr>
      <w:r w:rsidRPr="00FA5E20">
        <w:rPr>
          <w:sz w:val="22"/>
          <w:szCs w:val="22"/>
        </w:rPr>
        <w:t>Wykonawca składa wniosek o zmianę wynagrodzenia wraz z dokumentami wskazującymi i udowadniającymi wysokość wpływu ww. okoliczności na koszty wykonania Umowy. Wniosek powinien zostać złożony w okresie obowiązywania umowy.</w:t>
      </w:r>
    </w:p>
    <w:p w14:paraId="6BB82168" w14:textId="77777777" w:rsidR="00FA5E20" w:rsidRPr="00FA5E20" w:rsidRDefault="00FA5E20" w:rsidP="00FA5E20">
      <w:pPr>
        <w:ind w:left="360"/>
        <w:contextualSpacing/>
        <w:jc w:val="both"/>
        <w:rPr>
          <w:sz w:val="22"/>
          <w:szCs w:val="22"/>
        </w:rPr>
      </w:pPr>
      <w:r w:rsidRPr="00FA5E20">
        <w:rPr>
          <w:color w:val="000000"/>
          <w:sz w:val="22"/>
          <w:szCs w:val="22"/>
        </w:rPr>
        <w:t xml:space="preserve">Wskazane przez Wykonawcę okoliczności powinny dotyczyć elementów </w:t>
      </w:r>
      <w:proofErr w:type="spellStart"/>
      <w:r w:rsidRPr="00FA5E20">
        <w:rPr>
          <w:color w:val="000000"/>
          <w:sz w:val="22"/>
          <w:szCs w:val="22"/>
        </w:rPr>
        <w:t>kosztotwórczych</w:t>
      </w:r>
      <w:proofErr w:type="spellEnd"/>
      <w:r w:rsidRPr="00FA5E20">
        <w:rPr>
          <w:color w:val="000000"/>
          <w:sz w:val="22"/>
          <w:szCs w:val="22"/>
        </w:rPr>
        <w:t xml:space="preserve"> bezpośrednio powiązanych ze wskaźnikiem, o którym mowa w powyższym ustępie. </w:t>
      </w:r>
      <w:r w:rsidRPr="00FA5E20">
        <w:rPr>
          <w:sz w:val="22"/>
          <w:szCs w:val="22"/>
        </w:rPr>
        <w:t xml:space="preserve">Zamawiający zastrzega sobie prawo do weryfikacji dokumentów oraz żądania przedłożenia dodatkowych dokumentów w tym zakresie. </w:t>
      </w:r>
    </w:p>
    <w:p w14:paraId="11E68487" w14:textId="77777777" w:rsidR="00FA5E20" w:rsidRPr="00FA5E20" w:rsidRDefault="00FA5E20" w:rsidP="00FA5E20">
      <w:pPr>
        <w:ind w:left="360"/>
        <w:contextualSpacing/>
        <w:jc w:val="both"/>
        <w:rPr>
          <w:sz w:val="22"/>
          <w:szCs w:val="22"/>
        </w:rPr>
      </w:pPr>
      <w:bookmarkStart w:id="237" w:name="_Hlk122435869"/>
      <w:r w:rsidRPr="00FA5E20">
        <w:rPr>
          <w:sz w:val="22"/>
          <w:szCs w:val="22"/>
        </w:rPr>
        <w:t>Wynagrodzenie zostanie zmienione jedynie w zakresie, w jakim udokumentowana zostanie zmiana przedmiotowych kosztów po stronie Wykonawcy z zastrzeżeniem ust. 3 pkt 5)</w:t>
      </w:r>
    </w:p>
    <w:p w14:paraId="5376D854" w14:textId="77777777" w:rsidR="00FA5E20" w:rsidRPr="00FA5E20" w:rsidRDefault="00FA5E20" w:rsidP="00FA5E20">
      <w:pPr>
        <w:ind w:left="360"/>
        <w:contextualSpacing/>
        <w:jc w:val="both"/>
        <w:rPr>
          <w:sz w:val="22"/>
          <w:szCs w:val="22"/>
        </w:rPr>
      </w:pPr>
      <w:r w:rsidRPr="00FA5E20">
        <w:rPr>
          <w:sz w:val="22"/>
          <w:szCs w:val="22"/>
        </w:rPr>
        <w:t>W przypadku gdy wykazany i udowodniony wzrost kosztów będzie:</w:t>
      </w:r>
    </w:p>
    <w:p w14:paraId="1155EB94" w14:textId="77777777" w:rsidR="00FA5E20" w:rsidRDefault="00FA5E20" w:rsidP="002A5B12">
      <w:pPr>
        <w:numPr>
          <w:ilvl w:val="0"/>
          <w:numId w:val="67"/>
        </w:numPr>
        <w:ind w:left="709" w:hanging="283"/>
        <w:contextualSpacing/>
        <w:jc w:val="both"/>
        <w:rPr>
          <w:sz w:val="22"/>
          <w:szCs w:val="22"/>
        </w:rPr>
      </w:pPr>
      <w:r w:rsidRPr="00FA5E20">
        <w:rPr>
          <w:sz w:val="22"/>
          <w:szCs w:val="22"/>
        </w:rPr>
        <w:t>niższy niż maksymalny poziom zmiany wskazany w ust.3 pkt 5), obowiązujące ceny jednostkowe zostaną zwaloryzowane o wykazany i udowodniony wzrost kosztów</w:t>
      </w:r>
      <w:bookmarkStart w:id="238" w:name="_Hlk125713876"/>
      <w:r w:rsidRPr="00FA5E20">
        <w:rPr>
          <w:sz w:val="22"/>
          <w:szCs w:val="22"/>
        </w:rPr>
        <w:t xml:space="preserve">, </w:t>
      </w:r>
      <w:bookmarkEnd w:id="238"/>
    </w:p>
    <w:p w14:paraId="283B572C" w14:textId="77777777" w:rsidR="00FA5E20" w:rsidRPr="00FA5E20" w:rsidRDefault="00FA5E20" w:rsidP="002A5B12">
      <w:pPr>
        <w:numPr>
          <w:ilvl w:val="0"/>
          <w:numId w:val="67"/>
        </w:numPr>
        <w:ind w:left="709" w:hanging="283"/>
        <w:contextualSpacing/>
        <w:jc w:val="both"/>
        <w:rPr>
          <w:sz w:val="22"/>
          <w:szCs w:val="22"/>
        </w:rPr>
      </w:pPr>
      <w:bookmarkStart w:id="239" w:name="_Hlk125713894"/>
      <w:r w:rsidRPr="00FA5E20">
        <w:rPr>
          <w:sz w:val="22"/>
          <w:szCs w:val="22"/>
        </w:rPr>
        <w:t>wyższy niż maksymalny poziom zmiany wskazany w ust.3 pkt 5), obowiązujące ceny jednostkowe zostaną zwaloryzowane wg zasad określonych w ust. 3 pkt 5</w:t>
      </w:r>
      <w:proofErr w:type="gramStart"/>
      <w:r w:rsidRPr="00FA5E20">
        <w:rPr>
          <w:sz w:val="22"/>
          <w:szCs w:val="22"/>
        </w:rPr>
        <w:t>).</w:t>
      </w:r>
      <w:bookmarkEnd w:id="237"/>
      <w:bookmarkEnd w:id="239"/>
      <w:r w:rsidRPr="00FA5E20">
        <w:rPr>
          <w:sz w:val="22"/>
          <w:szCs w:val="22"/>
        </w:rPr>
        <w:t>Za</w:t>
      </w:r>
      <w:proofErr w:type="gramEnd"/>
      <w:r w:rsidRPr="00FA5E20">
        <w:rPr>
          <w:sz w:val="22"/>
          <w:szCs w:val="22"/>
        </w:rPr>
        <w:t xml:space="preserve"> okres zwłoki w wykonaniu umowy, waloryzacja opisana powyżej nie przysługuje.</w:t>
      </w:r>
    </w:p>
    <w:p w14:paraId="078BF4A0" w14:textId="77777777" w:rsidR="00FA5E20" w:rsidRPr="00FA5E20" w:rsidRDefault="00FA5E20" w:rsidP="002A5B12">
      <w:pPr>
        <w:numPr>
          <w:ilvl w:val="0"/>
          <w:numId w:val="75"/>
        </w:numPr>
        <w:contextualSpacing/>
        <w:jc w:val="both"/>
        <w:rPr>
          <w:sz w:val="22"/>
          <w:szCs w:val="22"/>
        </w:rPr>
      </w:pPr>
      <w:r w:rsidRPr="00FA5E20">
        <w:rPr>
          <w:sz w:val="22"/>
          <w:szCs w:val="22"/>
        </w:rPr>
        <w:t>Wykonawca jest zobowiązany uwzględnić zasady waloryzacji określone powyżej w umowach z Podwykonawcami.</w:t>
      </w:r>
    </w:p>
    <w:p w14:paraId="01CFAE86" w14:textId="77777777" w:rsidR="00084183" w:rsidRPr="00084183" w:rsidRDefault="00084183" w:rsidP="00084183"/>
    <w:p w14:paraId="32DF3309" w14:textId="790A78AE" w:rsidR="000C23F8" w:rsidRPr="00500E2A" w:rsidRDefault="000C23F8" w:rsidP="000C23F8">
      <w:pPr>
        <w:pStyle w:val="Nagwek2"/>
      </w:pPr>
      <w:bookmarkStart w:id="240" w:name="_Toc64016213"/>
      <w:bookmarkStart w:id="241" w:name="_Toc106095875"/>
      <w:bookmarkStart w:id="242" w:name="_Toc106096315"/>
      <w:bookmarkStart w:id="243" w:name="_Toc106096419"/>
      <w:bookmarkStart w:id="244" w:name="_Toc206571097"/>
      <w:bookmarkStart w:id="245" w:name="_Hlk67826426"/>
      <w:bookmarkEnd w:id="230"/>
      <w:r w:rsidRPr="00500E2A">
        <w:lastRenderedPageBreak/>
        <w:t>§</w:t>
      </w:r>
      <w:r>
        <w:t xml:space="preserve"> </w:t>
      </w:r>
      <w:r w:rsidRPr="00500E2A">
        <w:t>1</w:t>
      </w:r>
      <w:r w:rsidR="00B71040">
        <w:t>7</w:t>
      </w:r>
      <w:r w:rsidRPr="00500E2A">
        <w:t>. Ochrona danych osobowych</w:t>
      </w:r>
      <w:bookmarkEnd w:id="240"/>
      <w:bookmarkEnd w:id="241"/>
      <w:bookmarkEnd w:id="242"/>
      <w:bookmarkEnd w:id="243"/>
      <w:bookmarkEnd w:id="244"/>
      <w:r w:rsidRPr="00500E2A">
        <w:t xml:space="preserve"> </w:t>
      </w:r>
    </w:p>
    <w:p w14:paraId="37B5AD72" w14:textId="4C1B5CC6"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 xml:space="preserve">Załączniku nr </w:t>
      </w:r>
      <w:r w:rsidR="00BA1675">
        <w:rPr>
          <w:b/>
          <w:bCs/>
          <w:sz w:val="22"/>
          <w:szCs w:val="22"/>
        </w:rPr>
        <w:t>2</w:t>
      </w:r>
      <w:r w:rsidRPr="00500E2A">
        <w:rPr>
          <w:b/>
          <w:bCs/>
          <w:sz w:val="22"/>
          <w:szCs w:val="22"/>
        </w:rPr>
        <w:t xml:space="preserve"> do Umowy.</w:t>
      </w:r>
      <w:bookmarkEnd w:id="245"/>
    </w:p>
    <w:p w14:paraId="58527156" w14:textId="11C869A2" w:rsidR="000C23F8" w:rsidRPr="00E66F78" w:rsidRDefault="000C23F8" w:rsidP="000C23F8">
      <w:pPr>
        <w:pStyle w:val="Nagwek2"/>
      </w:pPr>
      <w:bookmarkStart w:id="246" w:name="_Toc64016214"/>
      <w:bookmarkStart w:id="247" w:name="_Toc106095876"/>
      <w:bookmarkStart w:id="248" w:name="_Toc106096316"/>
      <w:bookmarkStart w:id="249" w:name="_Toc106096420"/>
      <w:bookmarkStart w:id="250" w:name="_Toc206571098"/>
      <w:r w:rsidRPr="00500E2A">
        <w:t>§</w:t>
      </w:r>
      <w:r>
        <w:t xml:space="preserve"> </w:t>
      </w:r>
      <w:r w:rsidRPr="00500E2A">
        <w:t>1</w:t>
      </w:r>
      <w:r w:rsidR="00B71040">
        <w:t>8</w:t>
      </w:r>
      <w:r w:rsidRPr="00500E2A">
        <w:t xml:space="preserve">. Ochrona tajemnic </w:t>
      </w:r>
      <w:r w:rsidRPr="00E66F78">
        <w:t>przedsiębiorcy, zachowanie poufności</w:t>
      </w:r>
      <w:bookmarkEnd w:id="246"/>
      <w:bookmarkEnd w:id="247"/>
      <w:bookmarkEnd w:id="248"/>
      <w:bookmarkEnd w:id="249"/>
      <w:bookmarkEnd w:id="250"/>
      <w:r w:rsidRPr="00E66F78">
        <w:t xml:space="preserve"> </w:t>
      </w:r>
    </w:p>
    <w:p w14:paraId="6DD2CBE1" w14:textId="77777777" w:rsidR="000C23F8" w:rsidRPr="00E66F78" w:rsidRDefault="000C23F8" w:rsidP="002A5B12">
      <w:pPr>
        <w:numPr>
          <w:ilvl w:val="0"/>
          <w:numId w:val="47"/>
        </w:numPr>
        <w:spacing w:line="259" w:lineRule="auto"/>
        <w:ind w:hanging="357"/>
        <w:jc w:val="both"/>
        <w:rPr>
          <w:sz w:val="22"/>
          <w:szCs w:val="22"/>
        </w:rPr>
      </w:pPr>
      <w:bookmarkStart w:id="251"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40A05CA" w:rsidR="000C23F8" w:rsidRPr="00E66F78" w:rsidRDefault="000C23F8" w:rsidP="002A5B12">
      <w:pPr>
        <w:numPr>
          <w:ilvl w:val="0"/>
          <w:numId w:val="47"/>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E066E8" w:rsidRPr="00E66F78">
        <w:rPr>
          <w:sz w:val="22"/>
          <w:szCs w:val="22"/>
        </w:rPr>
        <w:t>realizacją Umowy</w:t>
      </w:r>
      <w:r w:rsidRPr="00E66F78">
        <w:rPr>
          <w:sz w:val="22"/>
          <w:szCs w:val="22"/>
        </w:rPr>
        <w:t xml:space="preserve">. </w:t>
      </w:r>
    </w:p>
    <w:p w14:paraId="34CBA5E4" w14:textId="77777777" w:rsidR="000C23F8" w:rsidRPr="00E66F78" w:rsidRDefault="000C23F8" w:rsidP="002A5B12">
      <w:pPr>
        <w:numPr>
          <w:ilvl w:val="0"/>
          <w:numId w:val="47"/>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29B8311C" w:rsidR="000C23F8" w:rsidRPr="00E66F78" w:rsidRDefault="000C23F8" w:rsidP="002A5B12">
      <w:pPr>
        <w:numPr>
          <w:ilvl w:val="0"/>
          <w:numId w:val="47"/>
        </w:numPr>
        <w:spacing w:line="259" w:lineRule="auto"/>
        <w:ind w:hanging="357"/>
        <w:jc w:val="both"/>
        <w:rPr>
          <w:sz w:val="22"/>
          <w:szCs w:val="22"/>
        </w:rPr>
      </w:pPr>
      <w:r w:rsidRPr="00E66F78">
        <w:rPr>
          <w:sz w:val="22"/>
          <w:szCs w:val="22"/>
        </w:rPr>
        <w:t xml:space="preserve">Wykonawca nie jest zobowiązany </w:t>
      </w:r>
      <w:r w:rsidR="00E066E8"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1EC7B21" w:rsidR="000C23F8" w:rsidRPr="00E66F78" w:rsidRDefault="000C23F8" w:rsidP="002A5B12">
      <w:pPr>
        <w:numPr>
          <w:ilvl w:val="1"/>
          <w:numId w:val="47"/>
        </w:numPr>
        <w:spacing w:line="259" w:lineRule="auto"/>
        <w:jc w:val="both"/>
        <w:rPr>
          <w:sz w:val="22"/>
          <w:szCs w:val="22"/>
        </w:rPr>
      </w:pPr>
      <w:r w:rsidRPr="00E66F78">
        <w:rPr>
          <w:sz w:val="22"/>
          <w:szCs w:val="22"/>
        </w:rPr>
        <w:t xml:space="preserve">była zgodnie z prawem znana Wykonawcy przed jej ujawnieniem przez </w:t>
      </w:r>
      <w:r w:rsidR="00E066E8">
        <w:rPr>
          <w:sz w:val="22"/>
          <w:szCs w:val="22"/>
        </w:rPr>
        <w:t>Zamawiającego</w:t>
      </w:r>
      <w:r w:rsidRPr="00E66F78">
        <w:rPr>
          <w:sz w:val="22"/>
          <w:szCs w:val="22"/>
        </w:rPr>
        <w:t xml:space="preserve"> lub</w:t>
      </w:r>
    </w:p>
    <w:p w14:paraId="555D5C9B" w14:textId="77777777" w:rsidR="000C23F8" w:rsidRPr="00E66F78" w:rsidRDefault="000C23F8" w:rsidP="002A5B12">
      <w:pPr>
        <w:numPr>
          <w:ilvl w:val="1"/>
          <w:numId w:val="47"/>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2A5B12">
      <w:pPr>
        <w:numPr>
          <w:ilvl w:val="1"/>
          <w:numId w:val="47"/>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2A5B12">
      <w:pPr>
        <w:numPr>
          <w:ilvl w:val="0"/>
          <w:numId w:val="47"/>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2A5B12">
      <w:pPr>
        <w:numPr>
          <w:ilvl w:val="1"/>
          <w:numId w:val="47"/>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2A5B12">
      <w:pPr>
        <w:numPr>
          <w:ilvl w:val="1"/>
          <w:numId w:val="47"/>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2A5B12">
      <w:pPr>
        <w:numPr>
          <w:ilvl w:val="1"/>
          <w:numId w:val="47"/>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2A5B12">
      <w:pPr>
        <w:numPr>
          <w:ilvl w:val="0"/>
          <w:numId w:val="47"/>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318BFC59" w:rsidR="000C23F8" w:rsidRPr="00E66F78" w:rsidRDefault="000C23F8" w:rsidP="002A5B12">
      <w:pPr>
        <w:numPr>
          <w:ilvl w:val="0"/>
          <w:numId w:val="47"/>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w:t>
      </w:r>
      <w:r w:rsidR="00E066E8" w:rsidRPr="00E66F78">
        <w:rPr>
          <w:sz w:val="22"/>
          <w:szCs w:val="22"/>
        </w:rPr>
        <w:t>5.</w:t>
      </w:r>
    </w:p>
    <w:p w14:paraId="2EA46192" w14:textId="77777777" w:rsidR="000C23F8" w:rsidRPr="00E66F78" w:rsidRDefault="000C23F8" w:rsidP="002A5B12">
      <w:pPr>
        <w:numPr>
          <w:ilvl w:val="0"/>
          <w:numId w:val="47"/>
        </w:numPr>
        <w:spacing w:line="259" w:lineRule="auto"/>
        <w:ind w:left="363" w:hanging="357"/>
        <w:jc w:val="both"/>
        <w:rPr>
          <w:sz w:val="22"/>
          <w:szCs w:val="22"/>
        </w:rPr>
      </w:pPr>
      <w:r w:rsidRPr="00E66F78">
        <w:rPr>
          <w:sz w:val="22"/>
          <w:szCs w:val="22"/>
        </w:rPr>
        <w:t xml:space="preserve">Wykonawca zobowiązuje się do zastosowania skutecznych środków technicznych i organizacyjnych zapewniających ochronę wszystkich przekazanych informacji i danych </w:t>
      </w:r>
      <w:r w:rsidRPr="00E66F78">
        <w:rPr>
          <w:sz w:val="22"/>
          <w:szCs w:val="22"/>
        </w:rPr>
        <w:lastRenderedPageBreak/>
        <w:t>zabezpieczając je przed nieupoważnionym dostępem, uszkodzeniem i/lub nieuprawnioną modyfikacją.</w:t>
      </w:r>
    </w:p>
    <w:p w14:paraId="733FEAD6" w14:textId="77777777" w:rsidR="000C23F8" w:rsidRPr="00F8529D" w:rsidRDefault="000C23F8" w:rsidP="002A5B12">
      <w:pPr>
        <w:numPr>
          <w:ilvl w:val="0"/>
          <w:numId w:val="47"/>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rsidP="002A5B12">
      <w:pPr>
        <w:numPr>
          <w:ilvl w:val="0"/>
          <w:numId w:val="47"/>
        </w:numPr>
        <w:spacing w:line="259" w:lineRule="auto"/>
        <w:ind w:left="363" w:hanging="357"/>
        <w:jc w:val="both"/>
        <w:rPr>
          <w:sz w:val="22"/>
          <w:szCs w:val="22"/>
        </w:rPr>
      </w:pPr>
      <w:bookmarkStart w:id="252"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p w14:paraId="6F12508E" w14:textId="3935B7A9" w:rsidR="000C23F8" w:rsidRPr="00F8529D" w:rsidRDefault="000C23F8" w:rsidP="00AD7A6E">
      <w:pPr>
        <w:pStyle w:val="Nagwek2"/>
      </w:pPr>
      <w:bookmarkStart w:id="253" w:name="_Toc64016215"/>
      <w:bookmarkStart w:id="254" w:name="_Toc106095877"/>
      <w:bookmarkStart w:id="255" w:name="_Toc106096317"/>
      <w:bookmarkStart w:id="256" w:name="_Toc106096421"/>
      <w:bookmarkStart w:id="257" w:name="_Toc206571099"/>
      <w:bookmarkEnd w:id="251"/>
      <w:bookmarkEnd w:id="252"/>
      <w:r w:rsidRPr="00F8529D">
        <w:t>§ 1</w:t>
      </w:r>
      <w:r w:rsidR="00B71040" w:rsidRPr="00F8529D">
        <w:t>9</w:t>
      </w:r>
      <w:r w:rsidRPr="00F8529D">
        <w:t>. Zasady etyki</w:t>
      </w:r>
      <w:bookmarkEnd w:id="253"/>
      <w:bookmarkEnd w:id="254"/>
      <w:bookmarkEnd w:id="255"/>
      <w:bookmarkEnd w:id="256"/>
      <w:bookmarkEnd w:id="257"/>
    </w:p>
    <w:p w14:paraId="2CA957CA" w14:textId="77777777" w:rsidR="000C23F8" w:rsidRPr="00F8529D" w:rsidRDefault="000C23F8" w:rsidP="002A5B12">
      <w:pPr>
        <w:numPr>
          <w:ilvl w:val="0"/>
          <w:numId w:val="48"/>
        </w:numPr>
        <w:spacing w:line="259" w:lineRule="auto"/>
        <w:ind w:hanging="357"/>
        <w:jc w:val="both"/>
        <w:rPr>
          <w:sz w:val="22"/>
          <w:szCs w:val="22"/>
        </w:rPr>
      </w:pPr>
      <w:bookmarkStart w:id="258"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322B848E" w:rsidR="000C23F8" w:rsidRPr="00F8529D" w:rsidRDefault="000C23F8" w:rsidP="002A5B12">
      <w:pPr>
        <w:numPr>
          <w:ilvl w:val="1"/>
          <w:numId w:val="48"/>
        </w:numPr>
        <w:spacing w:line="259" w:lineRule="auto"/>
        <w:ind w:hanging="357"/>
        <w:jc w:val="both"/>
        <w:rPr>
          <w:sz w:val="22"/>
          <w:szCs w:val="22"/>
        </w:rPr>
      </w:pPr>
      <w:bookmarkStart w:id="259" w:name="_Hlk156480572"/>
      <w:r w:rsidRPr="00F8529D">
        <w:rPr>
          <w:sz w:val="22"/>
          <w:szCs w:val="22"/>
        </w:rPr>
        <w:t xml:space="preserve">popełnienia przestępstw określonych w art. 16 ustawy z dnia 28 października 2002 r. </w:t>
      </w:r>
      <w:bookmarkStart w:id="260" w:name="_Hlk144468375"/>
      <w:r w:rsidRPr="00F8529D">
        <w:rPr>
          <w:sz w:val="22"/>
          <w:szCs w:val="22"/>
        </w:rPr>
        <w:t>o odpowiedzialności podmiotów zbiorowych za czyny zabronione pod groźbą kary</w:t>
      </w:r>
      <w:bookmarkEnd w:id="260"/>
      <w:r w:rsidRPr="00F8529D">
        <w:rPr>
          <w:sz w:val="22"/>
          <w:szCs w:val="22"/>
        </w:rPr>
        <w:t xml:space="preserve"> </w:t>
      </w:r>
      <w:r w:rsidR="0020065E">
        <w:rPr>
          <w:sz w:val="22"/>
          <w:szCs w:val="22"/>
        </w:rPr>
        <w:t xml:space="preserve">(Dz. U. </w:t>
      </w:r>
      <w:r w:rsidR="0020065E">
        <w:rPr>
          <w:sz w:val="22"/>
          <w:szCs w:val="22"/>
        </w:rPr>
        <w:br/>
        <w:t>20</w:t>
      </w:r>
      <w:r w:rsidR="00744F79" w:rsidRPr="00F8529D">
        <w:rPr>
          <w:sz w:val="22"/>
          <w:szCs w:val="22"/>
        </w:rPr>
        <w:t>2</w:t>
      </w:r>
      <w:r w:rsidR="0020065E">
        <w:rPr>
          <w:sz w:val="22"/>
          <w:szCs w:val="22"/>
        </w:rPr>
        <w:t>4.1822</w:t>
      </w:r>
      <w:r w:rsidR="00744F79" w:rsidRPr="00F8529D">
        <w:rPr>
          <w:sz w:val="22"/>
          <w:szCs w:val="22"/>
        </w:rPr>
        <w:t xml:space="preserve"> z </w:t>
      </w:r>
      <w:proofErr w:type="spellStart"/>
      <w:r w:rsidR="00744F79" w:rsidRPr="00F8529D">
        <w:rPr>
          <w:sz w:val="22"/>
          <w:szCs w:val="22"/>
        </w:rPr>
        <w:t>późn</w:t>
      </w:r>
      <w:proofErr w:type="spellEnd"/>
      <w:r w:rsidR="00744F79" w:rsidRPr="00F8529D">
        <w:rPr>
          <w:sz w:val="22"/>
          <w:szCs w:val="22"/>
        </w:rPr>
        <w:t>. zm.).</w:t>
      </w:r>
    </w:p>
    <w:p w14:paraId="5E537C58" w14:textId="0727925C" w:rsidR="000C23F8" w:rsidRPr="00F8529D" w:rsidRDefault="000C23F8" w:rsidP="002A5B12">
      <w:pPr>
        <w:numPr>
          <w:ilvl w:val="1"/>
          <w:numId w:val="48"/>
        </w:numPr>
        <w:spacing w:line="259" w:lineRule="auto"/>
        <w:ind w:hanging="357"/>
        <w:jc w:val="both"/>
        <w:rPr>
          <w:sz w:val="22"/>
          <w:szCs w:val="22"/>
        </w:rPr>
      </w:pPr>
      <w:r w:rsidRPr="00F8529D">
        <w:rPr>
          <w:sz w:val="22"/>
          <w:szCs w:val="22"/>
        </w:rPr>
        <w:t xml:space="preserve">popełnienia czynów wskazanych w ustawie z dnia 16 kwietnia 1993 roku </w:t>
      </w:r>
      <w:bookmarkStart w:id="261" w:name="_Hlk144468401"/>
      <w:r w:rsidRPr="00F8529D">
        <w:rPr>
          <w:sz w:val="22"/>
          <w:szCs w:val="22"/>
        </w:rPr>
        <w:t>o zwalczaniu nieuczciwej konkurencji</w:t>
      </w:r>
      <w:bookmarkEnd w:id="261"/>
      <w:r w:rsidRPr="00F8529D">
        <w:rPr>
          <w:sz w:val="22"/>
          <w:szCs w:val="22"/>
        </w:rPr>
        <w:t xml:space="preserve"> </w:t>
      </w:r>
      <w:bookmarkStart w:id="262" w:name="_Hlk148611757"/>
      <w:r w:rsidRPr="00F8529D">
        <w:rPr>
          <w:sz w:val="22"/>
          <w:szCs w:val="22"/>
        </w:rPr>
        <w:t>(Dz. U.</w:t>
      </w:r>
      <w:r w:rsidR="0020065E">
        <w:rPr>
          <w:sz w:val="22"/>
          <w:szCs w:val="22"/>
        </w:rPr>
        <w:t>2022.0.1233</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62"/>
    </w:p>
    <w:bookmarkEnd w:id="259"/>
    <w:p w14:paraId="43D62C96" w14:textId="77777777" w:rsidR="000C23F8" w:rsidRDefault="000C23F8" w:rsidP="002A5B12">
      <w:pPr>
        <w:numPr>
          <w:ilvl w:val="0"/>
          <w:numId w:val="48"/>
        </w:numPr>
        <w:spacing w:line="259" w:lineRule="auto"/>
        <w:ind w:hanging="357"/>
        <w:jc w:val="both"/>
        <w:rPr>
          <w:sz w:val="22"/>
          <w:szCs w:val="22"/>
        </w:rPr>
      </w:pPr>
      <w:r w:rsidRPr="00F8529D">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7B449F7F" w14:textId="3688D9F4" w:rsidR="00F47BC6" w:rsidRDefault="00F47BC6" w:rsidP="002A5B12">
      <w:pPr>
        <w:numPr>
          <w:ilvl w:val="0"/>
          <w:numId w:val="48"/>
        </w:numPr>
        <w:spacing w:line="259" w:lineRule="auto"/>
        <w:ind w:hanging="357"/>
        <w:jc w:val="both"/>
        <w:rPr>
          <w:sz w:val="22"/>
          <w:szCs w:val="22"/>
        </w:rPr>
      </w:pPr>
      <w:r>
        <w:rPr>
          <w:sz w:val="22"/>
          <w:szCs w:val="22"/>
        </w:rPr>
        <w:t>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w:t>
      </w:r>
    </w:p>
    <w:p w14:paraId="3B1E2F98" w14:textId="12CB97BE" w:rsidR="00F47BC6" w:rsidRDefault="00F47BC6" w:rsidP="00F47BC6">
      <w:pPr>
        <w:spacing w:line="259" w:lineRule="auto"/>
        <w:ind w:left="360"/>
        <w:jc w:val="both"/>
        <w:rPr>
          <w:sz w:val="22"/>
          <w:szCs w:val="22"/>
        </w:rPr>
      </w:pPr>
      <w:hyperlink r:id="rId16" w:history="1">
        <w:r w:rsidRPr="00F81692">
          <w:rPr>
            <w:rStyle w:val="Hipercze"/>
            <w:sz w:val="22"/>
            <w:szCs w:val="22"/>
          </w:rPr>
          <w:t>https://www.pgg.pl/strefa-korporacyjna/firma/inne/polityka-antykorupcyjna</w:t>
        </w:r>
      </w:hyperlink>
    </w:p>
    <w:p w14:paraId="1014BEC7" w14:textId="17CEE36B" w:rsidR="00F47BC6" w:rsidRDefault="007970B7" w:rsidP="00F47BC6">
      <w:pPr>
        <w:spacing w:line="259" w:lineRule="auto"/>
        <w:ind w:left="360"/>
        <w:jc w:val="both"/>
        <w:rPr>
          <w:sz w:val="22"/>
          <w:szCs w:val="22"/>
        </w:rPr>
      </w:pPr>
      <w:hyperlink r:id="rId17" w:history="1">
        <w:r w:rsidRPr="00F81692">
          <w:rPr>
            <w:rStyle w:val="Hipercze"/>
            <w:sz w:val="22"/>
            <w:szCs w:val="22"/>
          </w:rPr>
          <w:t>https://www.pgg.pl/strefa-korporacyjna/firma/inne/kodeks-dla-partnerów-biznesowych</w:t>
        </w:r>
      </w:hyperlink>
    </w:p>
    <w:p w14:paraId="6E0E52BC" w14:textId="272110D7" w:rsidR="00F47BC6" w:rsidRDefault="007970B7" w:rsidP="002A5B12">
      <w:pPr>
        <w:numPr>
          <w:ilvl w:val="0"/>
          <w:numId w:val="48"/>
        </w:numPr>
        <w:spacing w:line="259" w:lineRule="auto"/>
        <w:ind w:hanging="357"/>
        <w:jc w:val="both"/>
        <w:rPr>
          <w:sz w:val="22"/>
          <w:szCs w:val="22"/>
        </w:rPr>
      </w:pPr>
      <w:r>
        <w:rPr>
          <w:sz w:val="22"/>
          <w:szCs w:val="22"/>
        </w:rPr>
        <w:t xml:space="preserve">Wykonawca oświadcza, że dołoży należytej staranności, aby pracownicy, współpracownicy, podwykonawcy lub osoby, przy pomocy, których będzie realizował zamówienie zapoznali się </w:t>
      </w:r>
      <w:r>
        <w:rPr>
          <w:sz w:val="22"/>
          <w:szCs w:val="22"/>
        </w:rPr>
        <w:br/>
        <w:t>i stosowali wyżej opisane zasady.</w:t>
      </w:r>
    </w:p>
    <w:p w14:paraId="66D4F4A6" w14:textId="099E4C4E" w:rsidR="007970B7" w:rsidRDefault="007970B7" w:rsidP="002A5B12">
      <w:pPr>
        <w:numPr>
          <w:ilvl w:val="0"/>
          <w:numId w:val="48"/>
        </w:numPr>
        <w:spacing w:line="259" w:lineRule="auto"/>
        <w:ind w:hanging="357"/>
        <w:jc w:val="both"/>
        <w:rPr>
          <w:sz w:val="22"/>
          <w:szCs w:val="22"/>
        </w:rPr>
      </w:pPr>
      <w:r>
        <w:rPr>
          <w:sz w:val="22"/>
          <w:szCs w:val="22"/>
        </w:rPr>
        <w:t>Naruszenie wyżej opisanych zasad jest traktowane jak rażące naruszenie postanowień Umowy.</w:t>
      </w:r>
    </w:p>
    <w:p w14:paraId="17ED673D" w14:textId="12129901" w:rsidR="007970B7" w:rsidRDefault="007970B7" w:rsidP="002A5B12">
      <w:pPr>
        <w:numPr>
          <w:ilvl w:val="0"/>
          <w:numId w:val="48"/>
        </w:numPr>
        <w:spacing w:line="259" w:lineRule="auto"/>
        <w:ind w:hanging="357"/>
        <w:jc w:val="both"/>
        <w:rPr>
          <w:sz w:val="22"/>
          <w:szCs w:val="22"/>
        </w:rPr>
      </w:pPr>
      <w:r>
        <w:rPr>
          <w:sz w:val="22"/>
          <w:szCs w:val="22"/>
        </w:rPr>
        <w:t>Naruszenie wyżej opisanych zasad może spowodować rozwiązanie Umowy bez zachowania okresu wypowiedzenia, Wykonawcy nie będą przysługiwać żadne roszczenia z tego tytułu.</w:t>
      </w:r>
    </w:p>
    <w:p w14:paraId="445528FF" w14:textId="69F33BE5" w:rsidR="007970B7" w:rsidRPr="00F8529D" w:rsidRDefault="007970B7" w:rsidP="002A5B12">
      <w:pPr>
        <w:numPr>
          <w:ilvl w:val="0"/>
          <w:numId w:val="48"/>
        </w:numPr>
        <w:spacing w:line="259" w:lineRule="auto"/>
        <w:ind w:hanging="357"/>
        <w:jc w:val="both"/>
        <w:rPr>
          <w:sz w:val="22"/>
          <w:szCs w:val="22"/>
        </w:rPr>
      </w:pPr>
      <w:r>
        <w:rPr>
          <w:sz w:val="22"/>
          <w:szCs w:val="22"/>
        </w:rPr>
        <w:t>Strony zobowiązują się do informowania się wzajemnie o każdym przypadku naruszenia zasad opisanych w niniejszym paragrafie Umowy.</w:t>
      </w:r>
    </w:p>
    <w:p w14:paraId="0A79508F" w14:textId="77777777" w:rsidR="000C23F8" w:rsidRPr="00F8529D" w:rsidRDefault="000C23F8" w:rsidP="000C23F8">
      <w:pPr>
        <w:spacing w:line="259" w:lineRule="auto"/>
        <w:ind w:left="360"/>
        <w:jc w:val="both"/>
        <w:rPr>
          <w:sz w:val="22"/>
          <w:szCs w:val="22"/>
        </w:rPr>
      </w:pPr>
    </w:p>
    <w:p w14:paraId="6B143E29" w14:textId="2A19AAB0" w:rsidR="000C23F8" w:rsidRPr="00F8529D" w:rsidRDefault="000C23F8" w:rsidP="00AD7A6E">
      <w:pPr>
        <w:pStyle w:val="Nagwek2"/>
      </w:pPr>
      <w:bookmarkStart w:id="263" w:name="_Toc106095878"/>
      <w:bookmarkStart w:id="264" w:name="_Toc106096318"/>
      <w:bookmarkStart w:id="265" w:name="_Toc106096422"/>
      <w:bookmarkStart w:id="266" w:name="_Toc206571100"/>
      <w:bookmarkStart w:id="267" w:name="_Hlk105675117"/>
      <w:bookmarkStart w:id="268" w:name="_Hlk67826575"/>
      <w:bookmarkStart w:id="269" w:name="_Toc64016216"/>
      <w:bookmarkEnd w:id="258"/>
      <w:r w:rsidRPr="00F8529D">
        <w:t xml:space="preserve">§ </w:t>
      </w:r>
      <w:r w:rsidR="00B71040" w:rsidRPr="00F8529D">
        <w:t>20</w:t>
      </w:r>
      <w:r w:rsidRPr="00F8529D">
        <w:t>. Nadzór wynikający z zarządzania środowiskowego</w:t>
      </w:r>
      <w:bookmarkEnd w:id="263"/>
      <w:bookmarkEnd w:id="264"/>
      <w:bookmarkEnd w:id="265"/>
      <w:bookmarkEnd w:id="266"/>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18"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16F0C899"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r>
      <w:r w:rsidRPr="00500E2A">
        <w:rPr>
          <w:sz w:val="22"/>
          <w:szCs w:val="22"/>
        </w:rPr>
        <w:lastRenderedPageBreak/>
        <w:t>i zobowiązuje się do postępowania z nimi zgodnie z obowiązującymi przepisami prawa w sposób gwarantujący poszanowanie środowiska naturalnego</w:t>
      </w:r>
      <w:r w:rsidR="001D1245">
        <w:rPr>
          <w:sz w:val="22"/>
          <w:szCs w:val="22"/>
        </w:rPr>
        <w:t xml:space="preserve"> – nie dotyczy</w:t>
      </w:r>
      <w:r w:rsidRPr="00657714">
        <w:rPr>
          <w:i/>
          <w:iCs/>
          <w:color w:val="FF0000"/>
          <w:sz w:val="22"/>
          <w:szCs w:val="22"/>
        </w:rPr>
        <w:t xml:space="preserve"> </w:t>
      </w:r>
    </w:p>
    <w:bookmarkEnd w:id="267"/>
    <w:p w14:paraId="2EA29F69" w14:textId="77777777" w:rsidR="000C23F8" w:rsidRPr="00657714" w:rsidRDefault="000C23F8" w:rsidP="000C23F8">
      <w:pPr>
        <w:ind w:left="426" w:hanging="426"/>
        <w:jc w:val="both"/>
        <w:rPr>
          <w:i/>
          <w:iCs/>
          <w:color w:val="FF0000"/>
          <w:sz w:val="22"/>
          <w:szCs w:val="22"/>
        </w:rPr>
      </w:pPr>
    </w:p>
    <w:p w14:paraId="2FCA4D4C" w14:textId="1DEE1C7B" w:rsidR="000C23F8" w:rsidRPr="00E66F78" w:rsidRDefault="000C23F8" w:rsidP="00AD7A6E">
      <w:pPr>
        <w:pStyle w:val="Nagwek2"/>
      </w:pPr>
      <w:bookmarkStart w:id="270" w:name="_Toc106095879"/>
      <w:bookmarkStart w:id="271" w:name="_Toc106096319"/>
      <w:bookmarkStart w:id="272" w:name="_Toc106096423"/>
      <w:bookmarkStart w:id="273" w:name="_Toc206571101"/>
      <w:bookmarkStart w:id="274" w:name="_Hlk67826617"/>
      <w:bookmarkEnd w:id="268"/>
      <w:r w:rsidRPr="00B62661">
        <w:t xml:space="preserve">§ </w:t>
      </w:r>
      <w:r>
        <w:t>2</w:t>
      </w:r>
      <w:r w:rsidR="00B71040">
        <w:t>1</w:t>
      </w:r>
      <w:r w:rsidRPr="00B62661">
        <w:t xml:space="preserve">. </w:t>
      </w:r>
      <w:r w:rsidRPr="00E66F78">
        <w:t>Siła wyższa</w:t>
      </w:r>
      <w:bookmarkEnd w:id="269"/>
      <w:bookmarkEnd w:id="270"/>
      <w:bookmarkEnd w:id="271"/>
      <w:bookmarkEnd w:id="272"/>
      <w:bookmarkEnd w:id="273"/>
    </w:p>
    <w:p w14:paraId="7F042164" w14:textId="77777777" w:rsidR="000C23F8" w:rsidRPr="00E66F78" w:rsidRDefault="000C23F8" w:rsidP="002A5B12">
      <w:pPr>
        <w:numPr>
          <w:ilvl w:val="0"/>
          <w:numId w:val="49"/>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2A5B12">
      <w:pPr>
        <w:numPr>
          <w:ilvl w:val="0"/>
          <w:numId w:val="49"/>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2A5B12">
      <w:pPr>
        <w:numPr>
          <w:ilvl w:val="1"/>
          <w:numId w:val="49"/>
        </w:numPr>
        <w:jc w:val="both"/>
        <w:rPr>
          <w:sz w:val="22"/>
          <w:szCs w:val="22"/>
        </w:rPr>
      </w:pPr>
      <w:r w:rsidRPr="00F8529D">
        <w:rPr>
          <w:sz w:val="22"/>
          <w:szCs w:val="22"/>
        </w:rPr>
        <w:t>klęski żywiołowe np. pożar, powódź, trzęsienie ziemi itp.,</w:t>
      </w:r>
    </w:p>
    <w:p w14:paraId="41D3FABD" w14:textId="77777777" w:rsidR="000C23F8" w:rsidRPr="00F8529D" w:rsidRDefault="000C23F8" w:rsidP="002A5B12">
      <w:pPr>
        <w:numPr>
          <w:ilvl w:val="1"/>
          <w:numId w:val="49"/>
        </w:numPr>
        <w:jc w:val="both"/>
        <w:rPr>
          <w:sz w:val="22"/>
          <w:szCs w:val="22"/>
        </w:rPr>
      </w:pPr>
      <w:r w:rsidRPr="00F8529D">
        <w:rPr>
          <w:sz w:val="22"/>
          <w:szCs w:val="22"/>
        </w:rPr>
        <w:t>akty władzy państwowej np. stan wojenny, stan wyjątkowy, itp.,</w:t>
      </w:r>
    </w:p>
    <w:p w14:paraId="7C470AC9" w14:textId="77777777" w:rsidR="000C23F8" w:rsidRPr="00F8529D" w:rsidRDefault="000C23F8" w:rsidP="002A5B12">
      <w:pPr>
        <w:numPr>
          <w:ilvl w:val="1"/>
          <w:numId w:val="49"/>
        </w:numPr>
        <w:jc w:val="both"/>
        <w:rPr>
          <w:sz w:val="22"/>
          <w:szCs w:val="22"/>
        </w:rPr>
      </w:pPr>
      <w:r w:rsidRPr="00F8529D">
        <w:rPr>
          <w:sz w:val="22"/>
          <w:szCs w:val="22"/>
        </w:rPr>
        <w:t>poważne zakłócenia w funkcjonowaniu transportu.</w:t>
      </w:r>
    </w:p>
    <w:p w14:paraId="4C75B0F6" w14:textId="1508BDBA" w:rsidR="000C23F8" w:rsidRPr="00F8529D" w:rsidRDefault="000C23F8" w:rsidP="002A5B12">
      <w:pPr>
        <w:numPr>
          <w:ilvl w:val="0"/>
          <w:numId w:val="49"/>
        </w:numPr>
        <w:ind w:left="357" w:hanging="357"/>
        <w:jc w:val="both"/>
        <w:rPr>
          <w:sz w:val="22"/>
          <w:szCs w:val="22"/>
        </w:rPr>
      </w:pPr>
      <w:bookmarkStart w:id="275"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75"/>
    <w:p w14:paraId="5A12B597" w14:textId="77777777" w:rsidR="000C23F8" w:rsidRPr="00F8529D" w:rsidRDefault="000C23F8" w:rsidP="002A5B12">
      <w:pPr>
        <w:numPr>
          <w:ilvl w:val="0"/>
          <w:numId w:val="49"/>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1ACD5519" w14:textId="77777777" w:rsidR="000C23F8" w:rsidRPr="00F8529D" w:rsidRDefault="000C23F8" w:rsidP="000C23F8">
      <w:pPr>
        <w:spacing w:line="276" w:lineRule="auto"/>
        <w:ind w:left="357"/>
        <w:jc w:val="both"/>
        <w:rPr>
          <w:sz w:val="22"/>
          <w:szCs w:val="22"/>
        </w:rPr>
      </w:pPr>
    </w:p>
    <w:p w14:paraId="5246617E" w14:textId="45C30D66" w:rsidR="000C23F8" w:rsidRPr="00F8529D" w:rsidRDefault="000C23F8" w:rsidP="00AD7A6E">
      <w:pPr>
        <w:pStyle w:val="Nagwek2"/>
      </w:pPr>
      <w:bookmarkStart w:id="276" w:name="_Toc64016217"/>
      <w:bookmarkStart w:id="277" w:name="_Toc106095880"/>
      <w:bookmarkStart w:id="278" w:name="_Toc106096320"/>
      <w:bookmarkStart w:id="279" w:name="_Toc106096424"/>
      <w:bookmarkStart w:id="280" w:name="_Toc206571102"/>
      <w:r w:rsidRPr="00F8529D">
        <w:t>§ 2</w:t>
      </w:r>
      <w:r w:rsidR="00B71040" w:rsidRPr="00F8529D">
        <w:t>2</w:t>
      </w:r>
      <w:r w:rsidRPr="00F8529D">
        <w:t>. Postanowienia końcowe</w:t>
      </w:r>
      <w:bookmarkEnd w:id="276"/>
      <w:bookmarkEnd w:id="277"/>
      <w:bookmarkEnd w:id="278"/>
      <w:bookmarkEnd w:id="279"/>
      <w:bookmarkEnd w:id="280"/>
    </w:p>
    <w:p w14:paraId="71170E90" w14:textId="522B048A" w:rsidR="000C23F8" w:rsidRPr="00E66F78" w:rsidRDefault="00D714FF" w:rsidP="002A5B12">
      <w:pPr>
        <w:numPr>
          <w:ilvl w:val="0"/>
          <w:numId w:val="50"/>
        </w:numPr>
        <w:spacing w:line="259" w:lineRule="auto"/>
        <w:ind w:left="357" w:hanging="357"/>
        <w:jc w:val="both"/>
        <w:rPr>
          <w:sz w:val="22"/>
          <w:szCs w:val="22"/>
        </w:rPr>
      </w:pPr>
      <w:r>
        <w:rPr>
          <w:sz w:val="22"/>
          <w:szCs w:val="22"/>
        </w:rPr>
        <w:t>W sprawach nieregulowanych niniejszą Umową stosuje się odpowiednie przepisy prawa polskiego, a w szczególności Kodeksu cywilnego oraz innych powszechnie obowiązujących aktów prawnych</w:t>
      </w:r>
      <w:r w:rsidR="000C23F8" w:rsidRPr="00E66F78">
        <w:rPr>
          <w:sz w:val="22"/>
          <w:szCs w:val="22"/>
        </w:rPr>
        <w:t>.</w:t>
      </w:r>
      <w:r>
        <w:rPr>
          <w:sz w:val="22"/>
          <w:szCs w:val="22"/>
        </w:rPr>
        <w:t xml:space="preserve"> W ww. zakresie wyłączna jest jurysdykcja krajowa sądów polskich.</w:t>
      </w:r>
    </w:p>
    <w:p w14:paraId="1C96AAD1" w14:textId="3218D1A6" w:rsidR="000C23F8" w:rsidRPr="00E66F78" w:rsidRDefault="00D714FF" w:rsidP="002A5B12">
      <w:pPr>
        <w:numPr>
          <w:ilvl w:val="0"/>
          <w:numId w:val="50"/>
        </w:numPr>
        <w:spacing w:line="259" w:lineRule="auto"/>
        <w:ind w:left="357" w:hanging="357"/>
        <w:jc w:val="both"/>
        <w:rPr>
          <w:sz w:val="22"/>
          <w:szCs w:val="22"/>
        </w:rPr>
      </w:pPr>
      <w:r>
        <w:rPr>
          <w:sz w:val="22"/>
          <w:szCs w:val="22"/>
        </w:rPr>
        <w:t>Wszelkie spory powstałe pomiędzy Stronami na tle wykładni lub realizacji Umowy rozstrzygane będą przez sąd powszechny właściwy dla siedziby Zamawiającego</w:t>
      </w:r>
      <w:r w:rsidR="000C23F8" w:rsidRPr="00E66F78">
        <w:rPr>
          <w:sz w:val="22"/>
          <w:szCs w:val="22"/>
        </w:rPr>
        <w:t>.</w:t>
      </w:r>
    </w:p>
    <w:p w14:paraId="5B23DB2E" w14:textId="7D3D542B" w:rsidR="000C23F8" w:rsidRDefault="000C23F8" w:rsidP="002A5B12">
      <w:pPr>
        <w:numPr>
          <w:ilvl w:val="0"/>
          <w:numId w:val="50"/>
        </w:numPr>
        <w:spacing w:line="259" w:lineRule="auto"/>
        <w:ind w:left="357" w:hanging="357"/>
        <w:jc w:val="both"/>
        <w:rPr>
          <w:sz w:val="22"/>
          <w:szCs w:val="22"/>
        </w:rPr>
      </w:pPr>
      <w:r w:rsidRPr="00E66F78">
        <w:rPr>
          <w:sz w:val="22"/>
          <w:szCs w:val="22"/>
        </w:rPr>
        <w:t xml:space="preserve">Wszelkie zmiany i uzupełnienia Umowy wymagają dla swej ważności </w:t>
      </w:r>
      <w:r w:rsidRPr="00A97909">
        <w:rPr>
          <w:sz w:val="22"/>
          <w:szCs w:val="22"/>
        </w:rPr>
        <w:t xml:space="preserve">formy pisemnej </w:t>
      </w:r>
      <w:r w:rsidRPr="00E66F78">
        <w:rPr>
          <w:sz w:val="22"/>
          <w:szCs w:val="22"/>
        </w:rPr>
        <w:t xml:space="preserve">w postaci aneksu do Umowy. </w:t>
      </w:r>
    </w:p>
    <w:p w14:paraId="717DC99B" w14:textId="5912AB15" w:rsidR="000C523D" w:rsidRDefault="000C523D" w:rsidP="000C523D">
      <w:pPr>
        <w:spacing w:line="259" w:lineRule="auto"/>
        <w:ind w:left="357"/>
        <w:jc w:val="both"/>
        <w:rPr>
          <w:color w:val="FF0000"/>
          <w:sz w:val="22"/>
          <w:szCs w:val="22"/>
        </w:rPr>
      </w:pPr>
    </w:p>
    <w:p w14:paraId="099C69F4" w14:textId="77777777" w:rsidR="000C23F8" w:rsidRPr="00AD7A6E" w:rsidRDefault="000C23F8" w:rsidP="00AD7A6E">
      <w:pPr>
        <w:pStyle w:val="Nagwek2"/>
        <w:jc w:val="left"/>
        <w:rPr>
          <w:sz w:val="22"/>
          <w:szCs w:val="22"/>
        </w:rPr>
      </w:pPr>
      <w:bookmarkStart w:id="281" w:name="_Toc83291694"/>
      <w:bookmarkStart w:id="282" w:name="_Toc106095881"/>
      <w:bookmarkStart w:id="283" w:name="_Toc106096321"/>
      <w:bookmarkStart w:id="284" w:name="_Toc106096425"/>
      <w:bookmarkStart w:id="285" w:name="_Toc206571103"/>
      <w:bookmarkEnd w:id="274"/>
      <w:r w:rsidRPr="00AD7A6E">
        <w:rPr>
          <w:sz w:val="22"/>
          <w:szCs w:val="22"/>
        </w:rPr>
        <w:t>Załączniki do Umowy</w:t>
      </w:r>
      <w:bookmarkEnd w:id="281"/>
      <w:bookmarkEnd w:id="282"/>
      <w:bookmarkEnd w:id="283"/>
      <w:bookmarkEnd w:id="284"/>
      <w:bookmarkEnd w:id="285"/>
    </w:p>
    <w:p w14:paraId="50995AE1"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26404E25" w14:textId="2E4C5F17" w:rsidR="000C23F8" w:rsidRPr="00B31BB6" w:rsidRDefault="000C23F8" w:rsidP="000C23F8">
      <w:pPr>
        <w:tabs>
          <w:tab w:val="left" w:pos="1843"/>
        </w:tabs>
        <w:ind w:left="1843" w:hanging="1843"/>
        <w:jc w:val="both"/>
        <w:rPr>
          <w:rFonts w:eastAsiaTheme="majorEastAsia"/>
          <w:sz w:val="22"/>
          <w:szCs w:val="22"/>
        </w:rPr>
      </w:pPr>
      <w:r>
        <w:rPr>
          <w:rFonts w:eastAsiaTheme="majorEastAsia"/>
          <w:sz w:val="22"/>
          <w:szCs w:val="22"/>
        </w:rPr>
        <w:t xml:space="preserve">Załącznik nr 1.1. –   Wzór Protokołu odbioru </w:t>
      </w:r>
    </w:p>
    <w:p w14:paraId="5C6232A9" w14:textId="2D883087" w:rsidR="000C23F8" w:rsidRPr="005A6785" w:rsidRDefault="000C23F8" w:rsidP="000C23F8">
      <w:pPr>
        <w:tabs>
          <w:tab w:val="left" w:pos="1843"/>
        </w:tabs>
        <w:jc w:val="both"/>
        <w:rPr>
          <w:rFonts w:eastAsiaTheme="majorEastAsia"/>
          <w:color w:val="FF0000"/>
          <w:sz w:val="22"/>
          <w:szCs w:val="22"/>
        </w:rPr>
      </w:pPr>
      <w:r w:rsidRPr="00B31BB6">
        <w:rPr>
          <w:rFonts w:eastAsiaTheme="majorEastAsia"/>
          <w:sz w:val="22"/>
          <w:szCs w:val="22"/>
        </w:rPr>
        <w:t xml:space="preserve">Załącznik nr 2 – </w:t>
      </w:r>
      <w:r w:rsidRPr="00B31BB6">
        <w:rPr>
          <w:rFonts w:eastAsiaTheme="majorEastAsia"/>
          <w:sz w:val="22"/>
          <w:szCs w:val="22"/>
        </w:rPr>
        <w:tab/>
        <w:t xml:space="preserve">Ochrona danych osobowych </w:t>
      </w:r>
    </w:p>
    <w:p w14:paraId="5B660ED4" w14:textId="1B0B9951" w:rsidR="000C23F8" w:rsidRDefault="000C23F8" w:rsidP="002F115A">
      <w:pPr>
        <w:tabs>
          <w:tab w:val="left" w:pos="1843"/>
        </w:tabs>
        <w:jc w:val="both"/>
        <w:rPr>
          <w:sz w:val="22"/>
          <w:szCs w:val="22"/>
        </w:rPr>
      </w:pPr>
      <w:r w:rsidRPr="00B31BB6">
        <w:rPr>
          <w:rFonts w:eastAsiaTheme="majorEastAsia"/>
          <w:sz w:val="22"/>
          <w:szCs w:val="22"/>
        </w:rPr>
        <w:t xml:space="preserve">Załącznik nr </w:t>
      </w:r>
      <w:r w:rsidR="005A6785">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 xml:space="preserve">Oświadczenie o statusie Wykonawcy </w:t>
      </w: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286" w:name="_Hlk67826939"/>
      <w:bookmarkStart w:id="287"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86"/>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16BDA2EC"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E066E8" w:rsidRPr="001002B8">
        <w:rPr>
          <w:b/>
          <w:bCs/>
          <w:i/>
          <w:iCs/>
          <w:color w:val="FF0000"/>
          <w:sz w:val="28"/>
          <w:szCs w:val="28"/>
        </w:rPr>
        <w:t>z Załącznikiem</w:t>
      </w:r>
      <w:r w:rsidRPr="001002B8">
        <w:rPr>
          <w:b/>
          <w:bCs/>
          <w:i/>
          <w:iCs/>
          <w:color w:val="FF0000"/>
          <w:sz w:val="28"/>
          <w:szCs w:val="28"/>
        </w:rPr>
        <w:t xml:space="preserve"> nr 1 do SWZ</w:t>
      </w:r>
      <w:bookmarkStart w:id="288" w:name="_Hlk147849015"/>
      <w:r w:rsidRPr="00744F79">
        <w:rPr>
          <w:b/>
          <w:bCs/>
          <w:i/>
          <w:iCs/>
          <w:color w:val="FF0000"/>
          <w:sz w:val="28"/>
          <w:szCs w:val="28"/>
        </w:rPr>
        <w:t>)</w:t>
      </w:r>
    </w:p>
    <w:bookmarkEnd w:id="287"/>
    <w:bookmarkEnd w:id="288"/>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68AF8156"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30019F1A" w14:textId="77777777" w:rsidR="000C23F8" w:rsidRDefault="000C23F8" w:rsidP="000C23F8">
      <w:pPr>
        <w:spacing w:before="120"/>
        <w:jc w:val="center"/>
        <w:rPr>
          <w:b/>
          <w:bCs/>
          <w:sz w:val="28"/>
          <w:szCs w:val="28"/>
        </w:rPr>
      </w:pPr>
    </w:p>
    <w:p w14:paraId="494180A3" w14:textId="77777777" w:rsidR="000C23F8" w:rsidRPr="00AF1DD2" w:rsidRDefault="000C23F8" w:rsidP="000C23F8">
      <w:pPr>
        <w:spacing w:before="120"/>
        <w:jc w:val="center"/>
        <w:rPr>
          <w:b/>
          <w:bCs/>
          <w:sz w:val="28"/>
          <w:szCs w:val="28"/>
        </w:rPr>
      </w:pPr>
      <w:r>
        <w:rPr>
          <w:b/>
          <w:bCs/>
          <w:sz w:val="28"/>
          <w:szCs w:val="28"/>
        </w:rPr>
        <w:t>WZÓR PROTOKOŁU ODBIORU</w:t>
      </w:r>
    </w:p>
    <w:p w14:paraId="70F0BF09" w14:textId="77777777" w:rsidR="000C23F8" w:rsidRDefault="000C23F8" w:rsidP="000C23F8">
      <w:pPr>
        <w:spacing w:before="120"/>
        <w:jc w:val="center"/>
        <w:rPr>
          <w:b/>
          <w:bCs/>
          <w:sz w:val="22"/>
          <w:szCs w:val="22"/>
        </w:rPr>
      </w:pPr>
    </w:p>
    <w:p w14:paraId="5EDDA398" w14:textId="77777777" w:rsidR="000C23F8" w:rsidRDefault="000C23F8" w:rsidP="000C23F8">
      <w:pPr>
        <w:jc w:val="center"/>
      </w:pPr>
    </w:p>
    <w:p w14:paraId="70C28D6E" w14:textId="77777777" w:rsidR="00962FD3" w:rsidRPr="00962FD3" w:rsidRDefault="00962FD3" w:rsidP="00962FD3">
      <w:pPr>
        <w:spacing w:before="120"/>
        <w:jc w:val="center"/>
        <w:rPr>
          <w:b/>
          <w:bCs/>
          <w:sz w:val="22"/>
          <w:szCs w:val="22"/>
        </w:rPr>
      </w:pPr>
    </w:p>
    <w:p w14:paraId="72B8AE91" w14:textId="77777777" w:rsidR="00962FD3" w:rsidRPr="00962FD3" w:rsidRDefault="00962FD3" w:rsidP="00962FD3">
      <w:pPr>
        <w:spacing w:after="160" w:line="259" w:lineRule="auto"/>
      </w:pPr>
    </w:p>
    <w:p w14:paraId="320DE963" w14:textId="77777777" w:rsidR="00962FD3" w:rsidRPr="00962FD3" w:rsidRDefault="00962FD3" w:rsidP="00962FD3">
      <w:pPr>
        <w:spacing w:after="160" w:line="259" w:lineRule="auto"/>
        <w:jc w:val="center"/>
        <w:rPr>
          <w:b/>
          <w:bCs/>
          <w:sz w:val="32"/>
          <w:szCs w:val="32"/>
        </w:rPr>
      </w:pPr>
      <w:r w:rsidRPr="00962FD3">
        <w:rPr>
          <w:b/>
          <w:bCs/>
          <w:sz w:val="32"/>
          <w:szCs w:val="32"/>
        </w:rPr>
        <w:t>PROTOKÓŁ ODBIORU USŁUG</w:t>
      </w:r>
    </w:p>
    <w:p w14:paraId="5ABF466B" w14:textId="77777777" w:rsidR="00962FD3" w:rsidRPr="00962FD3" w:rsidRDefault="00962FD3" w:rsidP="00962FD3">
      <w:pPr>
        <w:spacing w:after="160" w:line="259" w:lineRule="auto"/>
        <w:jc w:val="center"/>
        <w:rPr>
          <w:b/>
          <w:bCs/>
          <w:sz w:val="32"/>
          <w:szCs w:val="32"/>
        </w:rPr>
      </w:pPr>
      <w:r w:rsidRPr="00962FD3">
        <w:rPr>
          <w:b/>
          <w:bCs/>
          <w:sz w:val="32"/>
          <w:szCs w:val="32"/>
        </w:rPr>
        <w:t>Umowa nr ………</w:t>
      </w:r>
      <w:proofErr w:type="gramStart"/>
      <w:r w:rsidRPr="00962FD3">
        <w:rPr>
          <w:b/>
          <w:bCs/>
          <w:sz w:val="32"/>
          <w:szCs w:val="32"/>
        </w:rPr>
        <w:t>…….</w:t>
      </w:r>
      <w:proofErr w:type="gramEnd"/>
      <w:r w:rsidRPr="00962FD3">
        <w:rPr>
          <w:b/>
          <w:bCs/>
          <w:sz w:val="32"/>
          <w:szCs w:val="32"/>
        </w:rPr>
        <w:t>. pn. …………………………………….</w:t>
      </w:r>
    </w:p>
    <w:p w14:paraId="76FD4D56" w14:textId="77777777" w:rsidR="00962FD3" w:rsidRPr="00962FD3" w:rsidRDefault="00962FD3" w:rsidP="00962FD3">
      <w:pPr>
        <w:spacing w:after="160" w:line="259" w:lineRule="auto"/>
        <w:jc w:val="center"/>
        <w:rPr>
          <w:b/>
          <w:bCs/>
          <w:sz w:val="32"/>
          <w:szCs w:val="32"/>
        </w:rPr>
      </w:pPr>
    </w:p>
    <w:tbl>
      <w:tblPr>
        <w:tblStyle w:val="Tabela-Siatka5"/>
        <w:tblW w:w="0" w:type="auto"/>
        <w:tblLook w:val="04A0" w:firstRow="1" w:lastRow="0" w:firstColumn="1" w:lastColumn="0" w:noHBand="0" w:noVBand="1"/>
      </w:tblPr>
      <w:tblGrid>
        <w:gridCol w:w="705"/>
        <w:gridCol w:w="3825"/>
        <w:gridCol w:w="2265"/>
        <w:gridCol w:w="2265"/>
      </w:tblGrid>
      <w:tr w:rsidR="00962FD3" w:rsidRPr="00962FD3" w14:paraId="56724CCD" w14:textId="77777777" w:rsidTr="00962FD3">
        <w:tc>
          <w:tcPr>
            <w:tcW w:w="704" w:type="dxa"/>
          </w:tcPr>
          <w:p w14:paraId="6E8CCD9B" w14:textId="77777777" w:rsidR="00962FD3" w:rsidRPr="00962FD3" w:rsidRDefault="00962FD3" w:rsidP="00962FD3">
            <w:pPr>
              <w:spacing w:after="160" w:line="259" w:lineRule="auto"/>
              <w:jc w:val="center"/>
              <w:rPr>
                <w:b/>
                <w:bCs/>
                <w:sz w:val="28"/>
                <w:szCs w:val="28"/>
              </w:rPr>
            </w:pPr>
            <w:r w:rsidRPr="00962FD3">
              <w:rPr>
                <w:b/>
                <w:bCs/>
                <w:sz w:val="28"/>
                <w:szCs w:val="28"/>
              </w:rPr>
              <w:t>Lp.</w:t>
            </w:r>
          </w:p>
        </w:tc>
        <w:tc>
          <w:tcPr>
            <w:tcW w:w="3827" w:type="dxa"/>
          </w:tcPr>
          <w:p w14:paraId="2AB8ACC5" w14:textId="77777777" w:rsidR="00962FD3" w:rsidRPr="00962FD3" w:rsidRDefault="00962FD3" w:rsidP="00962FD3">
            <w:pPr>
              <w:spacing w:after="160" w:line="259" w:lineRule="auto"/>
              <w:jc w:val="center"/>
              <w:rPr>
                <w:b/>
                <w:bCs/>
                <w:sz w:val="28"/>
                <w:szCs w:val="28"/>
              </w:rPr>
            </w:pPr>
            <w:r w:rsidRPr="00962FD3">
              <w:rPr>
                <w:b/>
                <w:bCs/>
                <w:sz w:val="28"/>
                <w:szCs w:val="28"/>
              </w:rPr>
              <w:t>Rodzaj badania</w:t>
            </w:r>
          </w:p>
        </w:tc>
        <w:tc>
          <w:tcPr>
            <w:tcW w:w="2266" w:type="dxa"/>
          </w:tcPr>
          <w:p w14:paraId="09C8C5FB" w14:textId="77777777" w:rsidR="00962FD3" w:rsidRPr="00962FD3" w:rsidRDefault="00962FD3" w:rsidP="00962FD3">
            <w:pPr>
              <w:spacing w:after="160" w:line="259" w:lineRule="auto"/>
              <w:jc w:val="center"/>
              <w:rPr>
                <w:b/>
                <w:bCs/>
                <w:sz w:val="28"/>
                <w:szCs w:val="28"/>
              </w:rPr>
            </w:pPr>
            <w:r w:rsidRPr="00962FD3">
              <w:rPr>
                <w:b/>
                <w:bCs/>
                <w:sz w:val="28"/>
                <w:szCs w:val="28"/>
              </w:rPr>
              <w:t>Ilość/m-c</w:t>
            </w:r>
          </w:p>
        </w:tc>
        <w:tc>
          <w:tcPr>
            <w:tcW w:w="2266" w:type="dxa"/>
          </w:tcPr>
          <w:p w14:paraId="765FDB70" w14:textId="77777777" w:rsidR="00962FD3" w:rsidRPr="00962FD3" w:rsidRDefault="00962FD3" w:rsidP="00962FD3">
            <w:pPr>
              <w:spacing w:after="160" w:line="259" w:lineRule="auto"/>
              <w:jc w:val="center"/>
              <w:rPr>
                <w:b/>
                <w:bCs/>
                <w:sz w:val="28"/>
                <w:szCs w:val="28"/>
              </w:rPr>
            </w:pPr>
            <w:r w:rsidRPr="00962FD3">
              <w:rPr>
                <w:b/>
                <w:bCs/>
                <w:sz w:val="28"/>
                <w:szCs w:val="28"/>
              </w:rPr>
              <w:t>Uwagi</w:t>
            </w:r>
          </w:p>
        </w:tc>
      </w:tr>
      <w:tr w:rsidR="00962FD3" w:rsidRPr="00962FD3" w14:paraId="06C9C016" w14:textId="77777777" w:rsidTr="00962FD3">
        <w:tc>
          <w:tcPr>
            <w:tcW w:w="704" w:type="dxa"/>
          </w:tcPr>
          <w:p w14:paraId="79F92AB6" w14:textId="77777777" w:rsidR="00962FD3" w:rsidRPr="00962FD3" w:rsidRDefault="00962FD3" w:rsidP="00962FD3">
            <w:pPr>
              <w:spacing w:after="160" w:line="259" w:lineRule="auto"/>
              <w:jc w:val="center"/>
              <w:rPr>
                <w:b/>
                <w:bCs/>
                <w:sz w:val="32"/>
                <w:szCs w:val="32"/>
              </w:rPr>
            </w:pPr>
          </w:p>
        </w:tc>
        <w:tc>
          <w:tcPr>
            <w:tcW w:w="3827" w:type="dxa"/>
          </w:tcPr>
          <w:p w14:paraId="66E88AF1" w14:textId="77777777" w:rsidR="00962FD3" w:rsidRPr="00962FD3" w:rsidRDefault="00962FD3" w:rsidP="00962FD3">
            <w:pPr>
              <w:spacing w:after="160" w:line="259" w:lineRule="auto"/>
              <w:jc w:val="center"/>
              <w:rPr>
                <w:b/>
                <w:bCs/>
                <w:sz w:val="32"/>
                <w:szCs w:val="32"/>
              </w:rPr>
            </w:pPr>
          </w:p>
        </w:tc>
        <w:tc>
          <w:tcPr>
            <w:tcW w:w="2266" w:type="dxa"/>
          </w:tcPr>
          <w:p w14:paraId="02271F17" w14:textId="77777777" w:rsidR="00962FD3" w:rsidRPr="00962FD3" w:rsidRDefault="00962FD3" w:rsidP="00962FD3">
            <w:pPr>
              <w:spacing w:after="160" w:line="259" w:lineRule="auto"/>
              <w:jc w:val="center"/>
              <w:rPr>
                <w:b/>
                <w:bCs/>
                <w:sz w:val="32"/>
                <w:szCs w:val="32"/>
              </w:rPr>
            </w:pPr>
          </w:p>
        </w:tc>
        <w:tc>
          <w:tcPr>
            <w:tcW w:w="2266" w:type="dxa"/>
          </w:tcPr>
          <w:p w14:paraId="31E0592C" w14:textId="77777777" w:rsidR="00962FD3" w:rsidRPr="00962FD3" w:rsidRDefault="00962FD3" w:rsidP="00962FD3">
            <w:pPr>
              <w:spacing w:after="160" w:line="259" w:lineRule="auto"/>
              <w:jc w:val="center"/>
              <w:rPr>
                <w:b/>
                <w:bCs/>
                <w:sz w:val="32"/>
                <w:szCs w:val="32"/>
              </w:rPr>
            </w:pPr>
          </w:p>
        </w:tc>
      </w:tr>
      <w:tr w:rsidR="00962FD3" w:rsidRPr="00962FD3" w14:paraId="0984BB0D" w14:textId="77777777" w:rsidTr="00962FD3">
        <w:tc>
          <w:tcPr>
            <w:tcW w:w="704" w:type="dxa"/>
          </w:tcPr>
          <w:p w14:paraId="04DAC0F8" w14:textId="77777777" w:rsidR="00962FD3" w:rsidRPr="00962FD3" w:rsidRDefault="00962FD3" w:rsidP="00962FD3">
            <w:pPr>
              <w:spacing w:after="160" w:line="259" w:lineRule="auto"/>
              <w:jc w:val="center"/>
              <w:rPr>
                <w:b/>
                <w:bCs/>
                <w:sz w:val="32"/>
                <w:szCs w:val="32"/>
              </w:rPr>
            </w:pPr>
          </w:p>
        </w:tc>
        <w:tc>
          <w:tcPr>
            <w:tcW w:w="3827" w:type="dxa"/>
          </w:tcPr>
          <w:p w14:paraId="5729ADAE" w14:textId="77777777" w:rsidR="00962FD3" w:rsidRPr="00962FD3" w:rsidRDefault="00962FD3" w:rsidP="00962FD3">
            <w:pPr>
              <w:spacing w:after="160" w:line="259" w:lineRule="auto"/>
              <w:jc w:val="center"/>
              <w:rPr>
                <w:b/>
                <w:bCs/>
                <w:sz w:val="32"/>
                <w:szCs w:val="32"/>
              </w:rPr>
            </w:pPr>
          </w:p>
        </w:tc>
        <w:tc>
          <w:tcPr>
            <w:tcW w:w="2266" w:type="dxa"/>
          </w:tcPr>
          <w:p w14:paraId="74F8BFE7" w14:textId="77777777" w:rsidR="00962FD3" w:rsidRPr="00962FD3" w:rsidRDefault="00962FD3" w:rsidP="00962FD3">
            <w:pPr>
              <w:spacing w:after="160" w:line="259" w:lineRule="auto"/>
              <w:jc w:val="center"/>
              <w:rPr>
                <w:b/>
                <w:bCs/>
                <w:sz w:val="32"/>
                <w:szCs w:val="32"/>
              </w:rPr>
            </w:pPr>
          </w:p>
        </w:tc>
        <w:tc>
          <w:tcPr>
            <w:tcW w:w="2266" w:type="dxa"/>
          </w:tcPr>
          <w:p w14:paraId="05E6FD01" w14:textId="77777777" w:rsidR="00962FD3" w:rsidRPr="00962FD3" w:rsidRDefault="00962FD3" w:rsidP="00962FD3">
            <w:pPr>
              <w:spacing w:after="160" w:line="259" w:lineRule="auto"/>
              <w:jc w:val="center"/>
              <w:rPr>
                <w:b/>
                <w:bCs/>
                <w:sz w:val="32"/>
                <w:szCs w:val="32"/>
              </w:rPr>
            </w:pPr>
          </w:p>
        </w:tc>
      </w:tr>
      <w:tr w:rsidR="00962FD3" w:rsidRPr="00962FD3" w14:paraId="47F10BC7" w14:textId="77777777" w:rsidTr="00962FD3">
        <w:tc>
          <w:tcPr>
            <w:tcW w:w="704" w:type="dxa"/>
          </w:tcPr>
          <w:p w14:paraId="4408913A" w14:textId="77777777" w:rsidR="00962FD3" w:rsidRPr="00962FD3" w:rsidRDefault="00962FD3" w:rsidP="00962FD3">
            <w:pPr>
              <w:spacing w:after="160" w:line="259" w:lineRule="auto"/>
              <w:jc w:val="center"/>
              <w:rPr>
                <w:b/>
                <w:bCs/>
                <w:sz w:val="32"/>
                <w:szCs w:val="32"/>
              </w:rPr>
            </w:pPr>
          </w:p>
        </w:tc>
        <w:tc>
          <w:tcPr>
            <w:tcW w:w="3827" w:type="dxa"/>
          </w:tcPr>
          <w:p w14:paraId="17B83E0E" w14:textId="77777777" w:rsidR="00962FD3" w:rsidRPr="00962FD3" w:rsidRDefault="00962FD3" w:rsidP="00962FD3">
            <w:pPr>
              <w:spacing w:after="160" w:line="259" w:lineRule="auto"/>
              <w:jc w:val="center"/>
              <w:rPr>
                <w:b/>
                <w:bCs/>
                <w:sz w:val="32"/>
                <w:szCs w:val="32"/>
              </w:rPr>
            </w:pPr>
          </w:p>
        </w:tc>
        <w:tc>
          <w:tcPr>
            <w:tcW w:w="2266" w:type="dxa"/>
          </w:tcPr>
          <w:p w14:paraId="12316CB7" w14:textId="77777777" w:rsidR="00962FD3" w:rsidRPr="00962FD3" w:rsidRDefault="00962FD3" w:rsidP="00962FD3">
            <w:pPr>
              <w:spacing w:after="160" w:line="259" w:lineRule="auto"/>
              <w:jc w:val="center"/>
              <w:rPr>
                <w:b/>
                <w:bCs/>
                <w:sz w:val="32"/>
                <w:szCs w:val="32"/>
              </w:rPr>
            </w:pPr>
          </w:p>
        </w:tc>
        <w:tc>
          <w:tcPr>
            <w:tcW w:w="2266" w:type="dxa"/>
          </w:tcPr>
          <w:p w14:paraId="0D2462DA" w14:textId="77777777" w:rsidR="00962FD3" w:rsidRPr="00962FD3" w:rsidRDefault="00962FD3" w:rsidP="00962FD3">
            <w:pPr>
              <w:spacing w:after="160" w:line="259" w:lineRule="auto"/>
              <w:jc w:val="center"/>
              <w:rPr>
                <w:b/>
                <w:bCs/>
                <w:sz w:val="32"/>
                <w:szCs w:val="32"/>
              </w:rPr>
            </w:pPr>
          </w:p>
        </w:tc>
      </w:tr>
      <w:tr w:rsidR="00962FD3" w:rsidRPr="00962FD3" w14:paraId="3CD80141" w14:textId="77777777" w:rsidTr="00962FD3">
        <w:tc>
          <w:tcPr>
            <w:tcW w:w="704" w:type="dxa"/>
          </w:tcPr>
          <w:p w14:paraId="055DAF2F" w14:textId="77777777" w:rsidR="00962FD3" w:rsidRPr="00962FD3" w:rsidRDefault="00962FD3" w:rsidP="00962FD3">
            <w:pPr>
              <w:spacing w:after="160" w:line="259" w:lineRule="auto"/>
              <w:jc w:val="center"/>
              <w:rPr>
                <w:b/>
                <w:bCs/>
                <w:sz w:val="32"/>
                <w:szCs w:val="32"/>
              </w:rPr>
            </w:pPr>
          </w:p>
        </w:tc>
        <w:tc>
          <w:tcPr>
            <w:tcW w:w="3827" w:type="dxa"/>
          </w:tcPr>
          <w:p w14:paraId="76164209" w14:textId="77777777" w:rsidR="00962FD3" w:rsidRPr="00962FD3" w:rsidRDefault="00962FD3" w:rsidP="00962FD3">
            <w:pPr>
              <w:spacing w:after="160" w:line="259" w:lineRule="auto"/>
              <w:jc w:val="center"/>
              <w:rPr>
                <w:b/>
                <w:bCs/>
                <w:sz w:val="32"/>
                <w:szCs w:val="32"/>
              </w:rPr>
            </w:pPr>
          </w:p>
        </w:tc>
        <w:tc>
          <w:tcPr>
            <w:tcW w:w="2266" w:type="dxa"/>
          </w:tcPr>
          <w:p w14:paraId="4EF05AAA" w14:textId="77777777" w:rsidR="00962FD3" w:rsidRPr="00962FD3" w:rsidRDefault="00962FD3" w:rsidP="00962FD3">
            <w:pPr>
              <w:spacing w:after="160" w:line="259" w:lineRule="auto"/>
              <w:jc w:val="center"/>
              <w:rPr>
                <w:b/>
                <w:bCs/>
                <w:sz w:val="32"/>
                <w:szCs w:val="32"/>
              </w:rPr>
            </w:pPr>
          </w:p>
        </w:tc>
        <w:tc>
          <w:tcPr>
            <w:tcW w:w="2266" w:type="dxa"/>
          </w:tcPr>
          <w:p w14:paraId="75D30E49" w14:textId="77777777" w:rsidR="00962FD3" w:rsidRPr="00962FD3" w:rsidRDefault="00962FD3" w:rsidP="00962FD3">
            <w:pPr>
              <w:spacing w:after="160" w:line="259" w:lineRule="auto"/>
              <w:jc w:val="center"/>
              <w:rPr>
                <w:b/>
                <w:bCs/>
                <w:sz w:val="32"/>
                <w:szCs w:val="32"/>
              </w:rPr>
            </w:pPr>
          </w:p>
        </w:tc>
      </w:tr>
      <w:tr w:rsidR="00962FD3" w:rsidRPr="00962FD3" w14:paraId="4920A4D7" w14:textId="77777777" w:rsidTr="00962FD3">
        <w:tc>
          <w:tcPr>
            <w:tcW w:w="704" w:type="dxa"/>
          </w:tcPr>
          <w:p w14:paraId="45B4E278" w14:textId="77777777" w:rsidR="00962FD3" w:rsidRPr="00962FD3" w:rsidRDefault="00962FD3" w:rsidP="00962FD3">
            <w:pPr>
              <w:spacing w:after="160" w:line="259" w:lineRule="auto"/>
              <w:jc w:val="center"/>
              <w:rPr>
                <w:b/>
                <w:bCs/>
                <w:sz w:val="32"/>
                <w:szCs w:val="32"/>
              </w:rPr>
            </w:pPr>
          </w:p>
        </w:tc>
        <w:tc>
          <w:tcPr>
            <w:tcW w:w="3827" w:type="dxa"/>
          </w:tcPr>
          <w:p w14:paraId="4760F6DA" w14:textId="77777777" w:rsidR="00962FD3" w:rsidRPr="00962FD3" w:rsidRDefault="00962FD3" w:rsidP="00962FD3">
            <w:pPr>
              <w:spacing w:after="160" w:line="259" w:lineRule="auto"/>
              <w:jc w:val="center"/>
              <w:rPr>
                <w:b/>
                <w:bCs/>
                <w:sz w:val="32"/>
                <w:szCs w:val="32"/>
              </w:rPr>
            </w:pPr>
          </w:p>
        </w:tc>
        <w:tc>
          <w:tcPr>
            <w:tcW w:w="2266" w:type="dxa"/>
          </w:tcPr>
          <w:p w14:paraId="6DEADA31" w14:textId="77777777" w:rsidR="00962FD3" w:rsidRPr="00962FD3" w:rsidRDefault="00962FD3" w:rsidP="00962FD3">
            <w:pPr>
              <w:spacing w:after="160" w:line="259" w:lineRule="auto"/>
              <w:jc w:val="center"/>
              <w:rPr>
                <w:b/>
                <w:bCs/>
                <w:sz w:val="32"/>
                <w:szCs w:val="32"/>
              </w:rPr>
            </w:pPr>
          </w:p>
        </w:tc>
        <w:tc>
          <w:tcPr>
            <w:tcW w:w="2266" w:type="dxa"/>
          </w:tcPr>
          <w:p w14:paraId="65C17133" w14:textId="77777777" w:rsidR="00962FD3" w:rsidRPr="00962FD3" w:rsidRDefault="00962FD3" w:rsidP="00962FD3">
            <w:pPr>
              <w:spacing w:after="160" w:line="259" w:lineRule="auto"/>
              <w:jc w:val="center"/>
              <w:rPr>
                <w:b/>
                <w:bCs/>
                <w:sz w:val="32"/>
                <w:szCs w:val="32"/>
              </w:rPr>
            </w:pPr>
          </w:p>
        </w:tc>
      </w:tr>
      <w:tr w:rsidR="00962FD3" w:rsidRPr="00962FD3" w14:paraId="368ADF38" w14:textId="77777777" w:rsidTr="00962FD3">
        <w:tc>
          <w:tcPr>
            <w:tcW w:w="704" w:type="dxa"/>
          </w:tcPr>
          <w:p w14:paraId="0460BADA" w14:textId="77777777" w:rsidR="00962FD3" w:rsidRPr="00962FD3" w:rsidRDefault="00962FD3" w:rsidP="00962FD3">
            <w:pPr>
              <w:spacing w:after="160" w:line="259" w:lineRule="auto"/>
              <w:jc w:val="center"/>
              <w:rPr>
                <w:b/>
                <w:bCs/>
                <w:sz w:val="32"/>
                <w:szCs w:val="32"/>
              </w:rPr>
            </w:pPr>
          </w:p>
        </w:tc>
        <w:tc>
          <w:tcPr>
            <w:tcW w:w="3827" w:type="dxa"/>
          </w:tcPr>
          <w:p w14:paraId="0DED0282" w14:textId="77777777" w:rsidR="00962FD3" w:rsidRPr="00962FD3" w:rsidRDefault="00962FD3" w:rsidP="00962FD3">
            <w:pPr>
              <w:spacing w:after="160" w:line="259" w:lineRule="auto"/>
              <w:jc w:val="center"/>
              <w:rPr>
                <w:b/>
                <w:bCs/>
                <w:sz w:val="32"/>
                <w:szCs w:val="32"/>
              </w:rPr>
            </w:pPr>
          </w:p>
        </w:tc>
        <w:tc>
          <w:tcPr>
            <w:tcW w:w="2266" w:type="dxa"/>
          </w:tcPr>
          <w:p w14:paraId="5885E960" w14:textId="77777777" w:rsidR="00962FD3" w:rsidRPr="00962FD3" w:rsidRDefault="00962FD3" w:rsidP="00962FD3">
            <w:pPr>
              <w:spacing w:after="160" w:line="259" w:lineRule="auto"/>
              <w:jc w:val="center"/>
              <w:rPr>
                <w:b/>
                <w:bCs/>
                <w:sz w:val="32"/>
                <w:szCs w:val="32"/>
              </w:rPr>
            </w:pPr>
          </w:p>
        </w:tc>
        <w:tc>
          <w:tcPr>
            <w:tcW w:w="2266" w:type="dxa"/>
          </w:tcPr>
          <w:p w14:paraId="2456F1E7" w14:textId="77777777" w:rsidR="00962FD3" w:rsidRPr="00962FD3" w:rsidRDefault="00962FD3" w:rsidP="00962FD3">
            <w:pPr>
              <w:spacing w:after="160" w:line="259" w:lineRule="auto"/>
              <w:jc w:val="center"/>
              <w:rPr>
                <w:b/>
                <w:bCs/>
                <w:sz w:val="32"/>
                <w:szCs w:val="32"/>
              </w:rPr>
            </w:pPr>
          </w:p>
        </w:tc>
      </w:tr>
      <w:tr w:rsidR="00962FD3" w:rsidRPr="00962FD3" w14:paraId="4148E47B" w14:textId="77777777" w:rsidTr="00962FD3">
        <w:tc>
          <w:tcPr>
            <w:tcW w:w="704" w:type="dxa"/>
          </w:tcPr>
          <w:p w14:paraId="08A238F2" w14:textId="77777777" w:rsidR="00962FD3" w:rsidRPr="00962FD3" w:rsidRDefault="00962FD3" w:rsidP="00962FD3">
            <w:pPr>
              <w:spacing w:after="160" w:line="259" w:lineRule="auto"/>
              <w:jc w:val="center"/>
              <w:rPr>
                <w:b/>
                <w:bCs/>
                <w:sz w:val="32"/>
                <w:szCs w:val="32"/>
              </w:rPr>
            </w:pPr>
          </w:p>
        </w:tc>
        <w:tc>
          <w:tcPr>
            <w:tcW w:w="3827" w:type="dxa"/>
          </w:tcPr>
          <w:p w14:paraId="526F47F9" w14:textId="77777777" w:rsidR="00962FD3" w:rsidRPr="00962FD3" w:rsidRDefault="00962FD3" w:rsidP="00962FD3">
            <w:pPr>
              <w:spacing w:after="160" w:line="259" w:lineRule="auto"/>
              <w:jc w:val="center"/>
              <w:rPr>
                <w:b/>
                <w:bCs/>
                <w:sz w:val="32"/>
                <w:szCs w:val="32"/>
              </w:rPr>
            </w:pPr>
          </w:p>
        </w:tc>
        <w:tc>
          <w:tcPr>
            <w:tcW w:w="2266" w:type="dxa"/>
          </w:tcPr>
          <w:p w14:paraId="1228EDCE" w14:textId="77777777" w:rsidR="00962FD3" w:rsidRPr="00962FD3" w:rsidRDefault="00962FD3" w:rsidP="00962FD3">
            <w:pPr>
              <w:spacing w:after="160" w:line="259" w:lineRule="auto"/>
              <w:jc w:val="center"/>
              <w:rPr>
                <w:b/>
                <w:bCs/>
                <w:sz w:val="32"/>
                <w:szCs w:val="32"/>
              </w:rPr>
            </w:pPr>
          </w:p>
        </w:tc>
        <w:tc>
          <w:tcPr>
            <w:tcW w:w="2266" w:type="dxa"/>
          </w:tcPr>
          <w:p w14:paraId="4737C337" w14:textId="77777777" w:rsidR="00962FD3" w:rsidRPr="00962FD3" w:rsidRDefault="00962FD3" w:rsidP="00962FD3">
            <w:pPr>
              <w:spacing w:after="160" w:line="259" w:lineRule="auto"/>
              <w:jc w:val="center"/>
              <w:rPr>
                <w:b/>
                <w:bCs/>
                <w:sz w:val="32"/>
                <w:szCs w:val="32"/>
              </w:rPr>
            </w:pPr>
          </w:p>
        </w:tc>
      </w:tr>
    </w:tbl>
    <w:p w14:paraId="247211CF" w14:textId="77777777" w:rsidR="00962FD3" w:rsidRPr="00962FD3" w:rsidRDefault="00962FD3" w:rsidP="00962FD3">
      <w:pPr>
        <w:spacing w:after="160" w:line="259" w:lineRule="auto"/>
        <w:jc w:val="center"/>
        <w:rPr>
          <w:b/>
          <w:bCs/>
          <w:sz w:val="32"/>
          <w:szCs w:val="32"/>
        </w:rPr>
      </w:pPr>
    </w:p>
    <w:p w14:paraId="472204D8" w14:textId="77777777" w:rsidR="00962FD3" w:rsidRPr="00962FD3" w:rsidRDefault="00962FD3" w:rsidP="00962FD3">
      <w:pPr>
        <w:spacing w:after="160" w:line="259" w:lineRule="auto"/>
        <w:rPr>
          <w:sz w:val="22"/>
          <w:szCs w:val="22"/>
        </w:rPr>
      </w:pPr>
      <w:r w:rsidRPr="00962FD3">
        <w:rPr>
          <w:sz w:val="22"/>
          <w:szCs w:val="22"/>
        </w:rPr>
        <w:t>Usługi zostały wykonane w sposób należyty, zgodnie z wymaganiami określonymi w Umowie.</w:t>
      </w:r>
    </w:p>
    <w:p w14:paraId="7F20B9B7" w14:textId="77777777" w:rsidR="00962FD3" w:rsidRPr="00962FD3" w:rsidRDefault="00962FD3" w:rsidP="00962FD3">
      <w:pPr>
        <w:spacing w:after="160" w:line="259" w:lineRule="auto"/>
      </w:pPr>
    </w:p>
    <w:p w14:paraId="2581AD39" w14:textId="77777777" w:rsidR="00962FD3" w:rsidRPr="00962FD3" w:rsidRDefault="00962FD3" w:rsidP="00962FD3">
      <w:pPr>
        <w:spacing w:after="160" w:line="259" w:lineRule="auto"/>
      </w:pPr>
    </w:p>
    <w:p w14:paraId="7ADF3467" w14:textId="77777777" w:rsidR="00962FD3" w:rsidRPr="00962FD3" w:rsidRDefault="00962FD3" w:rsidP="00962FD3">
      <w:pPr>
        <w:spacing w:after="160" w:line="259" w:lineRule="auto"/>
        <w:rPr>
          <w:sz w:val="22"/>
          <w:szCs w:val="22"/>
        </w:rPr>
      </w:pPr>
      <w:r w:rsidRPr="00962FD3">
        <w:rPr>
          <w:sz w:val="22"/>
          <w:szCs w:val="22"/>
        </w:rPr>
        <w:t>Ze strony Wykonawcy</w:t>
      </w:r>
      <w:r w:rsidRPr="00962FD3">
        <w:rPr>
          <w:sz w:val="22"/>
          <w:szCs w:val="22"/>
        </w:rPr>
        <w:tab/>
      </w:r>
      <w:r w:rsidRPr="00962FD3">
        <w:rPr>
          <w:sz w:val="22"/>
          <w:szCs w:val="22"/>
        </w:rPr>
        <w:tab/>
      </w:r>
      <w:r w:rsidRPr="00962FD3">
        <w:rPr>
          <w:sz w:val="22"/>
          <w:szCs w:val="22"/>
        </w:rPr>
        <w:tab/>
      </w:r>
      <w:r w:rsidRPr="00962FD3">
        <w:rPr>
          <w:sz w:val="22"/>
          <w:szCs w:val="22"/>
        </w:rPr>
        <w:tab/>
      </w:r>
      <w:r w:rsidRPr="00962FD3">
        <w:rPr>
          <w:sz w:val="22"/>
          <w:szCs w:val="22"/>
        </w:rPr>
        <w:tab/>
      </w:r>
      <w:r w:rsidRPr="00962FD3">
        <w:rPr>
          <w:sz w:val="22"/>
          <w:szCs w:val="22"/>
        </w:rPr>
        <w:tab/>
        <w:t>Ze strony Zamawiającego</w:t>
      </w:r>
    </w:p>
    <w:p w14:paraId="5FEA454F" w14:textId="77777777" w:rsidR="00962FD3" w:rsidRPr="00962FD3" w:rsidRDefault="00962FD3" w:rsidP="00962FD3">
      <w:pPr>
        <w:spacing w:before="120"/>
        <w:jc w:val="center"/>
        <w:rPr>
          <w:b/>
          <w:bCs/>
          <w:sz w:val="22"/>
          <w:szCs w:val="22"/>
        </w:rPr>
      </w:pPr>
    </w:p>
    <w:p w14:paraId="3971C523" w14:textId="77777777" w:rsidR="00962FD3" w:rsidRDefault="00962FD3" w:rsidP="00962FD3">
      <w:pPr>
        <w:jc w:val="center"/>
      </w:pPr>
    </w:p>
    <w:p w14:paraId="31323EFA" w14:textId="77777777" w:rsidR="00962FD3" w:rsidRDefault="00962FD3" w:rsidP="00962FD3">
      <w:pPr>
        <w:jc w:val="center"/>
      </w:pPr>
    </w:p>
    <w:p w14:paraId="6FA6DD07" w14:textId="77777777" w:rsidR="00962FD3" w:rsidRDefault="00962FD3" w:rsidP="00962FD3">
      <w:pPr>
        <w:jc w:val="center"/>
      </w:pPr>
    </w:p>
    <w:p w14:paraId="6F7A3812" w14:textId="77777777" w:rsidR="00962FD3" w:rsidRDefault="00962FD3" w:rsidP="00962FD3">
      <w:pPr>
        <w:jc w:val="center"/>
      </w:pPr>
    </w:p>
    <w:p w14:paraId="3EC60559" w14:textId="77777777" w:rsidR="00962FD3" w:rsidRDefault="00962FD3" w:rsidP="00962FD3">
      <w:pPr>
        <w:jc w:val="center"/>
      </w:pPr>
    </w:p>
    <w:p w14:paraId="4DC7F615" w14:textId="77777777" w:rsidR="00962FD3" w:rsidRDefault="00962FD3" w:rsidP="00962FD3">
      <w:pPr>
        <w:jc w:val="center"/>
      </w:pPr>
    </w:p>
    <w:p w14:paraId="0B3859CD" w14:textId="77777777" w:rsidR="00962FD3" w:rsidRDefault="00962FD3" w:rsidP="00962FD3">
      <w:pPr>
        <w:jc w:val="center"/>
      </w:pPr>
    </w:p>
    <w:p w14:paraId="0BD9BC9B" w14:textId="77777777" w:rsidR="00962FD3" w:rsidRDefault="00962FD3" w:rsidP="00962FD3">
      <w:pPr>
        <w:jc w:val="center"/>
      </w:pPr>
    </w:p>
    <w:p w14:paraId="3B254373" w14:textId="77777777" w:rsidR="00962FD3" w:rsidRDefault="00962FD3" w:rsidP="00962FD3">
      <w:pPr>
        <w:jc w:val="center"/>
      </w:pPr>
    </w:p>
    <w:p w14:paraId="1F997503" w14:textId="77777777" w:rsidR="00962FD3" w:rsidRDefault="00962FD3" w:rsidP="00962FD3">
      <w:pPr>
        <w:jc w:val="center"/>
      </w:pPr>
    </w:p>
    <w:p w14:paraId="2AE9089F" w14:textId="77777777" w:rsidR="002E0E80" w:rsidRDefault="000C23F8" w:rsidP="000C23F8">
      <w:pPr>
        <w:spacing w:before="120"/>
        <w:jc w:val="right"/>
        <w:rPr>
          <w:b/>
          <w:bCs/>
          <w:sz w:val="22"/>
          <w:szCs w:val="22"/>
        </w:rPr>
      </w:pPr>
      <w:bookmarkStart w:id="289" w:name="_Hlk67831498"/>
      <w:bookmarkStart w:id="290" w:name="_Hlk67827058"/>
      <w:r w:rsidRPr="001456AD">
        <w:rPr>
          <w:b/>
          <w:bCs/>
          <w:sz w:val="22"/>
          <w:szCs w:val="22"/>
        </w:rPr>
        <w:t xml:space="preserve">Załącznik nr </w:t>
      </w:r>
      <w:r w:rsidR="00962FD3">
        <w:rPr>
          <w:b/>
          <w:bCs/>
          <w:sz w:val="22"/>
          <w:szCs w:val="22"/>
        </w:rPr>
        <w:t>2</w:t>
      </w:r>
      <w:r w:rsidRPr="001456AD">
        <w:rPr>
          <w:b/>
          <w:bCs/>
          <w:sz w:val="22"/>
          <w:szCs w:val="22"/>
        </w:rPr>
        <w:t xml:space="preserve"> do Umowy</w:t>
      </w:r>
    </w:p>
    <w:p w14:paraId="1BAB1624" w14:textId="77777777" w:rsidR="002E0E80" w:rsidRDefault="002E0E80" w:rsidP="000C23F8">
      <w:pPr>
        <w:spacing w:before="120"/>
        <w:jc w:val="right"/>
        <w:rPr>
          <w:b/>
          <w:bCs/>
          <w:sz w:val="22"/>
          <w:szCs w:val="22"/>
        </w:rPr>
      </w:pPr>
    </w:p>
    <w:p w14:paraId="0DD5D9FD" w14:textId="48FC8C9C" w:rsidR="000C23F8" w:rsidRPr="001456AD" w:rsidRDefault="000C23F8" w:rsidP="000C23F8">
      <w:pPr>
        <w:spacing w:before="120"/>
        <w:jc w:val="right"/>
        <w:rPr>
          <w:b/>
          <w:bCs/>
          <w:sz w:val="22"/>
          <w:szCs w:val="22"/>
        </w:rPr>
      </w:pPr>
      <w:r w:rsidRPr="001456AD">
        <w:rPr>
          <w:b/>
          <w:bCs/>
          <w:sz w:val="22"/>
          <w:szCs w:val="22"/>
        </w:rPr>
        <w:t xml:space="preserve"> </w:t>
      </w:r>
    </w:p>
    <w:bookmarkEnd w:id="289"/>
    <w:bookmarkEnd w:id="290"/>
    <w:p w14:paraId="5CB27CEE" w14:textId="77777777" w:rsidR="002E0E80" w:rsidRPr="002E0E80" w:rsidRDefault="002E0E80" w:rsidP="002E0E80">
      <w:pPr>
        <w:spacing w:after="120"/>
        <w:jc w:val="both"/>
        <w:rPr>
          <w:b/>
          <w:bCs/>
          <w:sz w:val="22"/>
          <w:szCs w:val="22"/>
          <w:u w:val="single"/>
        </w:rPr>
      </w:pPr>
      <w:r w:rsidRPr="002E0E80">
        <w:rPr>
          <w:b/>
          <w:bCs/>
          <w:sz w:val="22"/>
          <w:szCs w:val="22"/>
          <w:u w:val="single"/>
        </w:rPr>
        <w:t>Udostępnienie danych osobowych</w:t>
      </w:r>
    </w:p>
    <w:p w14:paraId="466F9DB6" w14:textId="77777777" w:rsidR="002E0E80" w:rsidRPr="002E0E80" w:rsidRDefault="002E0E80" w:rsidP="002A5B12">
      <w:pPr>
        <w:numPr>
          <w:ilvl w:val="0"/>
          <w:numId w:val="68"/>
        </w:numPr>
        <w:overflowPunct w:val="0"/>
        <w:autoSpaceDE w:val="0"/>
        <w:autoSpaceDN w:val="0"/>
        <w:ind w:left="426" w:hanging="426"/>
        <w:contextualSpacing/>
        <w:jc w:val="both"/>
        <w:rPr>
          <w:color w:val="000000"/>
          <w:sz w:val="22"/>
          <w:szCs w:val="22"/>
        </w:rPr>
      </w:pPr>
      <w:r w:rsidRPr="002E0E80">
        <w:rPr>
          <w:color w:val="000000"/>
          <w:sz w:val="22"/>
          <w:szCs w:val="22"/>
        </w:rPr>
        <w:t xml:space="preserve">W związku z wykonywaniem niniejszej umowy dochodzi do udostępnienia przez jedną ze Stron drugiej Stronie danych osobowych osób zaangażowanych w zawarcie oraz wykonywanie umowy. </w:t>
      </w:r>
    </w:p>
    <w:p w14:paraId="4302347F" w14:textId="5AEDA17D" w:rsidR="002E0E80" w:rsidRPr="002E0E80" w:rsidRDefault="002E0E80" w:rsidP="002A5B12">
      <w:pPr>
        <w:numPr>
          <w:ilvl w:val="2"/>
          <w:numId w:val="69"/>
        </w:numPr>
        <w:overflowPunct w:val="0"/>
        <w:autoSpaceDE w:val="0"/>
        <w:autoSpaceDN w:val="0"/>
        <w:ind w:left="851"/>
        <w:contextualSpacing/>
        <w:jc w:val="both"/>
        <w:rPr>
          <w:color w:val="000000"/>
          <w:sz w:val="22"/>
          <w:szCs w:val="22"/>
        </w:rPr>
      </w:pPr>
      <w:r w:rsidRPr="002E0E80">
        <w:rPr>
          <w:color w:val="000000"/>
          <w:sz w:val="22"/>
          <w:szCs w:val="22"/>
        </w:rPr>
        <w:t xml:space="preserve">Dane osobowe, o których mowa w ust. </w:t>
      </w:r>
      <w:r w:rsidR="00E066E8" w:rsidRPr="002E0E80">
        <w:rPr>
          <w:color w:val="000000"/>
          <w:sz w:val="22"/>
          <w:szCs w:val="22"/>
        </w:rPr>
        <w:t>1 obejmują</w:t>
      </w:r>
      <w:r w:rsidRPr="002E0E80">
        <w:rPr>
          <w:color w:val="000000"/>
          <w:sz w:val="22"/>
          <w:szCs w:val="22"/>
        </w:rPr>
        <w:t>: imię i nazwisko, stanowisko służbowe, numer telefonu służbowego, służbowy adres e-mail.</w:t>
      </w:r>
    </w:p>
    <w:p w14:paraId="46A4BCC2" w14:textId="77777777" w:rsidR="002E0E80" w:rsidRPr="002E0E80" w:rsidRDefault="002E0E80" w:rsidP="002A5B12">
      <w:pPr>
        <w:numPr>
          <w:ilvl w:val="2"/>
          <w:numId w:val="69"/>
        </w:numPr>
        <w:overflowPunct w:val="0"/>
        <w:autoSpaceDE w:val="0"/>
        <w:autoSpaceDN w:val="0"/>
        <w:ind w:left="851"/>
        <w:contextualSpacing/>
        <w:jc w:val="both"/>
        <w:rPr>
          <w:color w:val="000000"/>
          <w:sz w:val="22"/>
          <w:szCs w:val="22"/>
        </w:rPr>
      </w:pPr>
      <w:r w:rsidRPr="002E0E80">
        <w:rPr>
          <w:color w:val="000000"/>
          <w:sz w:val="22"/>
          <w:szCs w:val="22"/>
        </w:rPr>
        <w:t xml:space="preserve">Celem przetwarzania danych osobowych, o których mowa w ust. 1 jest zawarcie oraz wykonanie niniejszej umowy. Przez wykonanie niniejszej umowy Strony rozumieją </w:t>
      </w:r>
      <w:r w:rsidRPr="002E0E80">
        <w:rPr>
          <w:color w:val="000000"/>
          <w:sz w:val="22"/>
          <w:szCs w:val="22"/>
        </w:rPr>
        <w:br/>
        <w:t>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38EA4966" w14:textId="63457819" w:rsidR="002E0E80" w:rsidRPr="002E0E80" w:rsidRDefault="002E0E80" w:rsidP="002A5B12">
      <w:pPr>
        <w:numPr>
          <w:ilvl w:val="2"/>
          <w:numId w:val="69"/>
        </w:numPr>
        <w:overflowPunct w:val="0"/>
        <w:autoSpaceDE w:val="0"/>
        <w:autoSpaceDN w:val="0"/>
        <w:ind w:left="851"/>
        <w:contextualSpacing/>
        <w:jc w:val="both"/>
        <w:rPr>
          <w:color w:val="000000"/>
          <w:sz w:val="22"/>
          <w:szCs w:val="22"/>
        </w:rPr>
      </w:pPr>
      <w:r w:rsidRPr="002E0E80">
        <w:rPr>
          <w:color w:val="000000"/>
          <w:sz w:val="22"/>
          <w:szCs w:val="22"/>
        </w:rPr>
        <w:t xml:space="preserve">Podstawę prawną udostępnienia danych osobowych, o których mowa w ust. 1 stanowi </w:t>
      </w:r>
      <w:bookmarkStart w:id="291" w:name="_Hlk94163295"/>
      <w:r w:rsidRPr="002E0E80">
        <w:rPr>
          <w:color w:val="000000"/>
          <w:sz w:val="22"/>
          <w:szCs w:val="22"/>
        </w:rPr>
        <w:t xml:space="preserve">art. 6 ust. </w:t>
      </w:r>
      <w:bookmarkEnd w:id="291"/>
      <w:r w:rsidRPr="002E0E80">
        <w:rPr>
          <w:color w:val="000000"/>
          <w:sz w:val="22"/>
          <w:szCs w:val="22"/>
        </w:rPr>
        <w:t>1 lit. c) oraz</w:t>
      </w:r>
      <w:r w:rsidRPr="002E0E80">
        <w:rPr>
          <w:sz w:val="24"/>
          <w:szCs w:val="24"/>
        </w:rPr>
        <w:t xml:space="preserve"> </w:t>
      </w:r>
      <w:r w:rsidRPr="002E0E80">
        <w:rPr>
          <w:color w:val="000000"/>
          <w:sz w:val="22"/>
          <w:szCs w:val="22"/>
        </w:rPr>
        <w:t xml:space="preserve">art. 6 ust. 1 lit. </w:t>
      </w:r>
      <w:r w:rsidR="00E066E8" w:rsidRPr="002E0E80">
        <w:rPr>
          <w:color w:val="000000"/>
          <w:sz w:val="22"/>
          <w:szCs w:val="22"/>
        </w:rPr>
        <w:t>f) Rozporządzenia</w:t>
      </w:r>
      <w:r w:rsidRPr="002E0E80">
        <w:rPr>
          <w:color w:val="000000"/>
          <w:sz w:val="22"/>
          <w:szCs w:val="22"/>
        </w:rPr>
        <w:t xml:space="preserve"> Parlamentu Europejskiego i Rady z dnia 27 kwietnia 2016 roku w sprawie ochrony osób fizycznych w związku z przetwarzaniem danych osobowych i w sprawie swobodnego przepływu takich danych oraz uchylenia dyrektywy 95/46/WE (ogólne rozporządzenie o ochronie danych osobowych) (Dz. U</w:t>
      </w:r>
      <w:r w:rsidR="0020065E">
        <w:rPr>
          <w:color w:val="000000"/>
          <w:sz w:val="22"/>
          <w:szCs w:val="22"/>
        </w:rPr>
        <w:t>.UE.L.2016.119.1</w:t>
      </w:r>
      <w:r w:rsidRPr="002E0E80">
        <w:rPr>
          <w:color w:val="000000"/>
          <w:sz w:val="22"/>
          <w:szCs w:val="22"/>
        </w:rPr>
        <w:t>) (dalej jako „RODO”).</w:t>
      </w:r>
    </w:p>
    <w:p w14:paraId="0F0EAF9D" w14:textId="77777777" w:rsidR="002E0E80" w:rsidRPr="002E0E80" w:rsidRDefault="002E0E80" w:rsidP="002A5B12">
      <w:pPr>
        <w:numPr>
          <w:ilvl w:val="2"/>
          <w:numId w:val="69"/>
        </w:numPr>
        <w:overflowPunct w:val="0"/>
        <w:autoSpaceDE w:val="0"/>
        <w:autoSpaceDN w:val="0"/>
        <w:ind w:left="851"/>
        <w:contextualSpacing/>
        <w:jc w:val="both"/>
        <w:rPr>
          <w:color w:val="000000"/>
          <w:sz w:val="22"/>
          <w:szCs w:val="22"/>
        </w:rPr>
      </w:pPr>
      <w:r w:rsidRPr="002E0E80">
        <w:rPr>
          <w:color w:val="000000"/>
          <w:sz w:val="22"/>
          <w:szCs w:val="22"/>
        </w:rPr>
        <w:t>Polska Grupa Górnicza S.A. spełnia obowiązek informacyjny wobec osób, o których mowa w ust. 1, wynikający z art. 13 oraz art. 14 RODO na stronie internetowej Polskiej Grupy Górniczej w zakładce RODO, w załączniku „Kontrahenci/Pracownicy Kontrahentów”.</w:t>
      </w:r>
    </w:p>
    <w:p w14:paraId="4173E08B" w14:textId="77777777" w:rsidR="002E0E80" w:rsidRPr="002E0E80" w:rsidRDefault="002E0E80" w:rsidP="002A5B12">
      <w:pPr>
        <w:numPr>
          <w:ilvl w:val="0"/>
          <w:numId w:val="69"/>
        </w:numPr>
        <w:overflowPunct w:val="0"/>
        <w:autoSpaceDE w:val="0"/>
        <w:autoSpaceDN w:val="0"/>
        <w:contextualSpacing/>
        <w:jc w:val="both"/>
        <w:rPr>
          <w:sz w:val="22"/>
          <w:szCs w:val="22"/>
        </w:rPr>
      </w:pPr>
      <w:r w:rsidRPr="002E0E80">
        <w:rPr>
          <w:color w:val="000000"/>
          <w:sz w:val="22"/>
          <w:szCs w:val="22"/>
        </w:rPr>
        <w:t>Niezależnie od udostępnia danych osobowych</w:t>
      </w:r>
      <w:bookmarkStart w:id="292" w:name="_Hlk78529597"/>
      <w:r w:rsidRPr="002E0E80">
        <w:rPr>
          <w:color w:val="000000"/>
          <w:sz w:val="22"/>
          <w:szCs w:val="22"/>
        </w:rPr>
        <w:t xml:space="preserve">, o których mowa w ust. 1 </w:t>
      </w:r>
      <w:bookmarkEnd w:id="292"/>
      <w:r w:rsidRPr="002E0E80">
        <w:rPr>
          <w:color w:val="000000"/>
          <w:sz w:val="22"/>
          <w:szCs w:val="22"/>
        </w:rPr>
        <w:t xml:space="preserve">Zamawiający udostępnia Wykonawcy dane osobowe pracowników Zamawiającego w związku ze </w:t>
      </w:r>
      <w:r w:rsidRPr="002E0E80">
        <w:rPr>
          <w:sz w:val="22"/>
          <w:szCs w:val="22"/>
        </w:rPr>
        <w:t>świadczeniem usług związanych z profilaktyczną opieką zdrowotną z zakresu medycyny pracy objętych zakresem umowy.</w:t>
      </w:r>
    </w:p>
    <w:p w14:paraId="157A0B6A" w14:textId="77777777" w:rsidR="002E0E80" w:rsidRPr="002E0E80" w:rsidRDefault="002E0E80" w:rsidP="002A5B12">
      <w:pPr>
        <w:numPr>
          <w:ilvl w:val="1"/>
          <w:numId w:val="70"/>
        </w:numPr>
        <w:overflowPunct w:val="0"/>
        <w:autoSpaceDE w:val="0"/>
        <w:autoSpaceDN w:val="0"/>
        <w:contextualSpacing/>
        <w:jc w:val="both"/>
        <w:rPr>
          <w:sz w:val="22"/>
          <w:szCs w:val="22"/>
        </w:rPr>
      </w:pPr>
      <w:r w:rsidRPr="002E0E80">
        <w:rPr>
          <w:sz w:val="22"/>
          <w:szCs w:val="22"/>
        </w:rPr>
        <w:t>Dane, o których mowa w ust. 2 obejmują: imię i nazwisko, PESEL, data urodzenia, miejsce zamieszkania, stanowisko służbowe, nazwę zakładu pracy.</w:t>
      </w:r>
    </w:p>
    <w:p w14:paraId="0614AFF6" w14:textId="77777777" w:rsidR="002E0E80" w:rsidRPr="002E0E80" w:rsidRDefault="002E0E80" w:rsidP="002A5B12">
      <w:pPr>
        <w:numPr>
          <w:ilvl w:val="1"/>
          <w:numId w:val="70"/>
        </w:numPr>
        <w:overflowPunct w:val="0"/>
        <w:autoSpaceDE w:val="0"/>
        <w:autoSpaceDN w:val="0"/>
        <w:contextualSpacing/>
        <w:jc w:val="both"/>
        <w:rPr>
          <w:sz w:val="22"/>
          <w:szCs w:val="22"/>
        </w:rPr>
      </w:pPr>
      <w:r w:rsidRPr="002E0E80">
        <w:rPr>
          <w:sz w:val="22"/>
          <w:szCs w:val="22"/>
        </w:rPr>
        <w:t>Podstawę prawną udostępnienia danych osobowych, o których mowa w ust. 2 stanowią: art. 6 ust. 1 lit. c) RODO w zw. z art. 11 ust. 1 i art. 12 ust. 2 pkt 1 ustawy z dnia 27 czerwca 1997 r. o służbie medycyny pracy oraz par. 10 ust. 1 Rozporządzenia Ministra Zdrowia z dnia 29 lipca 2010 r. w sprawie rodzajów dokumentacji medycznej służby medycyny pracy, sposobu jej prowadzenia i przechowywania oraz wzorów stosowanych dokumentów, a także art. 9 ust. 2 lit. h) RODO.</w:t>
      </w:r>
    </w:p>
    <w:p w14:paraId="62AF2AA9" w14:textId="77777777" w:rsidR="002E0E80" w:rsidRPr="002E0E80" w:rsidRDefault="002E0E80" w:rsidP="002A5B12">
      <w:pPr>
        <w:numPr>
          <w:ilvl w:val="1"/>
          <w:numId w:val="70"/>
        </w:numPr>
        <w:overflowPunct w:val="0"/>
        <w:autoSpaceDE w:val="0"/>
        <w:autoSpaceDN w:val="0"/>
        <w:contextualSpacing/>
        <w:jc w:val="both"/>
        <w:rPr>
          <w:sz w:val="22"/>
          <w:szCs w:val="22"/>
        </w:rPr>
      </w:pPr>
      <w:r w:rsidRPr="002E0E80">
        <w:rPr>
          <w:sz w:val="22"/>
          <w:szCs w:val="22"/>
        </w:rPr>
        <w:t xml:space="preserve">Polska Grupa Górnicza S.A. spełnia obowiązek informacyjny wobec osób, o których mowa w ust. 2 wynikający z art. 13 RODO na Portalu Pracowniczym Polskiej Grupy Górniczej S.A. </w:t>
      </w:r>
    </w:p>
    <w:p w14:paraId="75047B5E" w14:textId="1B9F1CE4" w:rsidR="002E0E80" w:rsidRPr="002E0E80" w:rsidRDefault="00E066E8" w:rsidP="002A5B12">
      <w:pPr>
        <w:numPr>
          <w:ilvl w:val="0"/>
          <w:numId w:val="69"/>
        </w:numPr>
        <w:overflowPunct w:val="0"/>
        <w:autoSpaceDE w:val="0"/>
        <w:autoSpaceDN w:val="0"/>
        <w:ind w:left="426" w:hanging="426"/>
        <w:contextualSpacing/>
        <w:jc w:val="both"/>
        <w:rPr>
          <w:color w:val="000000"/>
          <w:sz w:val="22"/>
          <w:szCs w:val="22"/>
        </w:rPr>
      </w:pPr>
      <w:r w:rsidRPr="002E0E80">
        <w:rPr>
          <w:color w:val="000000"/>
          <w:sz w:val="22"/>
          <w:szCs w:val="22"/>
        </w:rPr>
        <w:t>Udostępnienie danych</w:t>
      </w:r>
      <w:r w:rsidR="002E0E80" w:rsidRPr="002E0E80">
        <w:rPr>
          <w:color w:val="000000"/>
          <w:sz w:val="22"/>
          <w:szCs w:val="22"/>
        </w:rPr>
        <w:t xml:space="preserve"> osobowych powoduje, iż </w:t>
      </w:r>
      <w:r w:rsidR="009B7EE7" w:rsidRPr="002E0E80">
        <w:rPr>
          <w:color w:val="000000"/>
          <w:sz w:val="22"/>
          <w:szCs w:val="22"/>
        </w:rPr>
        <w:t>Strona,</w:t>
      </w:r>
      <w:r w:rsidR="002E0E80" w:rsidRPr="002E0E80">
        <w:rPr>
          <w:color w:val="000000"/>
          <w:sz w:val="22"/>
          <w:szCs w:val="22"/>
        </w:rPr>
        <w:t xml:space="preserve"> której udostępniono dane </w:t>
      </w:r>
      <w:r w:rsidR="009B7EE7" w:rsidRPr="002E0E80">
        <w:rPr>
          <w:color w:val="000000"/>
          <w:sz w:val="22"/>
          <w:szCs w:val="22"/>
        </w:rPr>
        <w:t>osobowe staje</w:t>
      </w:r>
      <w:r w:rsidR="002E0E80" w:rsidRPr="002E0E80">
        <w:rPr>
          <w:color w:val="000000"/>
          <w:sz w:val="22"/>
          <w:szCs w:val="22"/>
        </w:rPr>
        <w:t xml:space="preserve"> się ich administratorem w rozumieniu art. 4 pkt 7, ustalając cele i sposoby ich przetwarzania, </w:t>
      </w:r>
      <w:r w:rsidR="002E0E80" w:rsidRPr="002E0E80">
        <w:rPr>
          <w:color w:val="000000"/>
          <w:sz w:val="22"/>
          <w:szCs w:val="22"/>
        </w:rPr>
        <w:br/>
        <w:t>z uwzględnieniem zasad wynikających z art. 5 RODO.</w:t>
      </w:r>
    </w:p>
    <w:p w14:paraId="47FDCD85" w14:textId="77777777" w:rsidR="002E0E80" w:rsidRPr="002E0E80" w:rsidRDefault="002E0E80" w:rsidP="002A5B12">
      <w:pPr>
        <w:numPr>
          <w:ilvl w:val="0"/>
          <w:numId w:val="69"/>
        </w:numPr>
        <w:autoSpaceDN w:val="0"/>
        <w:ind w:left="426" w:hanging="426"/>
        <w:contextualSpacing/>
        <w:jc w:val="both"/>
        <w:rPr>
          <w:color w:val="000000"/>
          <w:sz w:val="22"/>
          <w:szCs w:val="22"/>
        </w:rPr>
      </w:pPr>
      <w:r w:rsidRPr="002E0E80">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EC23145" w14:textId="77777777" w:rsidR="002E0E80" w:rsidRDefault="002E0E80" w:rsidP="002A5B12">
      <w:pPr>
        <w:numPr>
          <w:ilvl w:val="0"/>
          <w:numId w:val="69"/>
        </w:numPr>
        <w:autoSpaceDN w:val="0"/>
        <w:ind w:left="426" w:hanging="426"/>
        <w:contextualSpacing/>
        <w:jc w:val="both"/>
        <w:rPr>
          <w:color w:val="000000"/>
          <w:sz w:val="22"/>
          <w:szCs w:val="22"/>
        </w:rPr>
      </w:pPr>
      <w:r w:rsidRPr="002E0E80">
        <w:rPr>
          <w:color w:val="000000"/>
          <w:sz w:val="22"/>
          <w:szCs w:val="22"/>
        </w:rPr>
        <w:t xml:space="preserve">Strony umowy w związku z udostępnieniem danych osobowych zobowiązane są do spełnienia obowiązku informacyjnego wobec osób, których dane pozyskują. </w:t>
      </w:r>
    </w:p>
    <w:p w14:paraId="7F8617A5" w14:textId="56461A9D" w:rsidR="009B7EE7" w:rsidRDefault="009B7EE7">
      <w:pPr>
        <w:spacing w:after="160" w:line="259" w:lineRule="auto"/>
        <w:rPr>
          <w:color w:val="000000"/>
          <w:sz w:val="22"/>
          <w:szCs w:val="22"/>
        </w:rPr>
      </w:pPr>
      <w:r>
        <w:rPr>
          <w:color w:val="000000"/>
          <w:sz w:val="22"/>
          <w:szCs w:val="22"/>
        </w:rPr>
        <w:br w:type="page"/>
      </w:r>
    </w:p>
    <w:p w14:paraId="332E5442" w14:textId="1224DF47" w:rsidR="000C23F8" w:rsidRPr="00B30F1F" w:rsidRDefault="000C23F8" w:rsidP="000C23F8">
      <w:pPr>
        <w:spacing w:before="120"/>
        <w:jc w:val="right"/>
        <w:rPr>
          <w:b/>
          <w:bCs/>
          <w:sz w:val="22"/>
          <w:szCs w:val="22"/>
        </w:rPr>
      </w:pPr>
      <w:bookmarkStart w:id="293" w:name="_Hlk67832211"/>
      <w:r w:rsidRPr="00B30F1F">
        <w:rPr>
          <w:b/>
          <w:bCs/>
          <w:sz w:val="22"/>
          <w:szCs w:val="22"/>
        </w:rPr>
        <w:lastRenderedPageBreak/>
        <w:t xml:space="preserve">Załącznik nr </w:t>
      </w:r>
      <w:r w:rsidR="002E0E80">
        <w:rPr>
          <w:b/>
          <w:bCs/>
          <w:sz w:val="22"/>
          <w:szCs w:val="22"/>
        </w:rPr>
        <w:t>3</w:t>
      </w:r>
      <w:r>
        <w:rPr>
          <w:b/>
          <w:bCs/>
          <w:sz w:val="22"/>
          <w:szCs w:val="22"/>
        </w:rPr>
        <w:t xml:space="preserve">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294"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345D431B"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0020065E">
        <w:rPr>
          <w:iCs/>
          <w:sz w:val="24"/>
          <w:szCs w:val="24"/>
        </w:rPr>
        <w:t>art. 107 i 108 Traktatu (Dz.U.UE.L.2014.187.1</w:t>
      </w:r>
      <w:r w:rsidRPr="00614D1C">
        <w:rPr>
          <w:iCs/>
          <w:sz w:val="24"/>
          <w:szCs w:val="24"/>
        </w:rPr>
        <w:t>).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12C1013D" w14:textId="1AA1872B" w:rsidR="0013237D" w:rsidRPr="00895B8E" w:rsidRDefault="000C23F8" w:rsidP="000973DD">
      <w:pPr>
        <w:rPr>
          <w:sz w:val="24"/>
          <w:szCs w:val="24"/>
        </w:rPr>
      </w:pPr>
      <w:r w:rsidRPr="00B30F1F">
        <w:rPr>
          <w:i/>
          <w:iCs/>
          <w:sz w:val="22"/>
          <w:szCs w:val="22"/>
        </w:rPr>
        <w:t>Podpisuje Wykonawca lub każdy z członków Konsorcjum</w:t>
      </w:r>
      <w:bookmarkStart w:id="295" w:name="_Hlk106958642"/>
      <w:bookmarkEnd w:id="117"/>
      <w:bookmarkEnd w:id="293"/>
      <w:bookmarkEnd w:id="294"/>
    </w:p>
    <w:p w14:paraId="11594BB8" w14:textId="5AD995EE" w:rsidR="0013237D" w:rsidRPr="000C523D" w:rsidRDefault="0013237D" w:rsidP="0013237D">
      <w:pPr>
        <w:spacing w:before="120" w:line="312" w:lineRule="auto"/>
        <w:jc w:val="both"/>
        <w:rPr>
          <w:i/>
          <w:iCs/>
          <w:color w:val="0070C0"/>
          <w:sz w:val="24"/>
          <w:szCs w:val="24"/>
        </w:rPr>
      </w:pPr>
      <w:r w:rsidRPr="00895B8E">
        <w:rPr>
          <w:sz w:val="24"/>
          <w:szCs w:val="24"/>
        </w:rPr>
        <w:tab/>
      </w:r>
      <w:r w:rsidRPr="00895B8E">
        <w:rPr>
          <w:sz w:val="24"/>
          <w:szCs w:val="24"/>
        </w:rPr>
        <w:tab/>
      </w:r>
      <w:r w:rsidRPr="00895B8E">
        <w:rPr>
          <w:sz w:val="24"/>
          <w:szCs w:val="24"/>
        </w:rPr>
        <w:tab/>
      </w:r>
      <w:r w:rsidRPr="00895B8E">
        <w:rPr>
          <w:sz w:val="24"/>
          <w:szCs w:val="24"/>
        </w:rPr>
        <w:tab/>
      </w:r>
    </w:p>
    <w:bookmarkEnd w:id="295"/>
    <w:p w14:paraId="0A302C42" w14:textId="77777777" w:rsidR="00B03AE4" w:rsidRDefault="00B03AE4" w:rsidP="00B03AE4">
      <w:pPr>
        <w:spacing w:before="120" w:line="312" w:lineRule="auto"/>
        <w:jc w:val="both"/>
        <w:rPr>
          <w:sz w:val="24"/>
          <w:szCs w:val="24"/>
        </w:rPr>
      </w:pPr>
    </w:p>
    <w:p w14:paraId="751E8450" w14:textId="77777777" w:rsidR="00B03AE4" w:rsidRDefault="00B03AE4" w:rsidP="00B03AE4">
      <w:pPr>
        <w:spacing w:before="120" w:line="312" w:lineRule="auto"/>
        <w:jc w:val="both"/>
        <w:rPr>
          <w:sz w:val="24"/>
          <w:szCs w:val="24"/>
        </w:rPr>
      </w:pPr>
    </w:p>
    <w:p w14:paraId="2EC6F4F0" w14:textId="77777777" w:rsidR="00B03AE4" w:rsidRDefault="00B03AE4" w:rsidP="00B03AE4">
      <w:pPr>
        <w:spacing w:before="120" w:line="312" w:lineRule="auto"/>
        <w:jc w:val="both"/>
        <w:rPr>
          <w:sz w:val="24"/>
          <w:szCs w:val="24"/>
        </w:rPr>
      </w:pPr>
    </w:p>
    <w:p w14:paraId="05098DD3" w14:textId="77777777" w:rsidR="00B03AE4" w:rsidRPr="00057162" w:rsidRDefault="00B03AE4" w:rsidP="000D48CE">
      <w:pPr>
        <w:jc w:val="both"/>
        <w:rPr>
          <w:sz w:val="24"/>
          <w:szCs w:val="24"/>
        </w:rPr>
      </w:pPr>
    </w:p>
    <w:sectPr w:rsidR="00B03AE4" w:rsidRPr="00057162" w:rsidSect="005043CA">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F8B4B" w14:textId="77777777" w:rsidR="00391065" w:rsidRDefault="00391065" w:rsidP="0079756C">
      <w:r>
        <w:separator/>
      </w:r>
    </w:p>
  </w:endnote>
  <w:endnote w:type="continuationSeparator" w:id="0">
    <w:p w14:paraId="773FEA59" w14:textId="77777777" w:rsidR="00391065" w:rsidRDefault="00391065"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 w:name="TimesNewRoman">
    <w:altName w:val="MS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49BC67C9" w:rsidR="001D14BC" w:rsidRDefault="001D14BC" w:rsidP="0022543C">
        <w:pPr>
          <w:pStyle w:val="Stopka"/>
        </w:pPr>
        <w:r>
          <w:t xml:space="preserve">Nr postępowania 622500764  </w:t>
        </w:r>
      </w:p>
      <w:p w14:paraId="43B153F5" w14:textId="77777777" w:rsidR="001D14BC" w:rsidRDefault="001D14BC" w:rsidP="0022543C">
        <w:pPr>
          <w:pStyle w:val="Stopka"/>
          <w:rPr>
            <w:i/>
            <w:iCs/>
          </w:rPr>
        </w:pPr>
      </w:p>
      <w:p w14:paraId="2DC1C4A1" w14:textId="2D619A29" w:rsidR="001D14BC" w:rsidRDefault="00000000" w:rsidP="0022543C">
        <w:pPr>
          <w:pStyle w:val="Stopka"/>
        </w:pPr>
        <w:sdt>
          <w:sdtPr>
            <w:rPr>
              <w:i/>
              <w:iCs/>
              <w:sz w:val="16"/>
              <w:szCs w:val="16"/>
            </w:rPr>
            <w:id w:val="-825816073"/>
            <w:lock w:val="sdtContentLocked"/>
            <w:text/>
          </w:sdtPr>
          <w:sdtContent>
            <w:r w:rsidR="001D14BC" w:rsidRPr="00905697">
              <w:rPr>
                <w:i/>
                <w:iCs/>
                <w:sz w:val="16"/>
                <w:szCs w:val="16"/>
              </w:rPr>
              <w:t>Wzór nr NP/01/2024</w:t>
            </w:r>
            <w:r w:rsidR="001D14BC">
              <w:rPr>
                <w:i/>
                <w:iCs/>
                <w:sz w:val="16"/>
                <w:szCs w:val="16"/>
              </w:rPr>
              <w:t>/</w:t>
            </w:r>
            <w:r w:rsidR="001D14BC" w:rsidRPr="00905697">
              <w:rPr>
                <w:i/>
                <w:iCs/>
                <w:sz w:val="16"/>
                <w:szCs w:val="16"/>
              </w:rPr>
              <w:t>v</w:t>
            </w:r>
            <w:r w:rsidR="001D14BC">
              <w:rPr>
                <w:i/>
                <w:iCs/>
                <w:sz w:val="16"/>
                <w:szCs w:val="16"/>
              </w:rPr>
              <w:t>2</w:t>
            </w:r>
          </w:sdtContent>
        </w:sdt>
        <w:r w:rsidR="001D14BC">
          <w:tab/>
        </w:r>
        <w:r w:rsidR="001D14BC">
          <w:tab/>
        </w:r>
        <w:r w:rsidR="001D14BC">
          <w:fldChar w:fldCharType="begin"/>
        </w:r>
        <w:r w:rsidR="001D14BC">
          <w:instrText>PAGE   \* MERGEFORMAT</w:instrText>
        </w:r>
        <w:r w:rsidR="001D14BC">
          <w:fldChar w:fldCharType="separate"/>
        </w:r>
        <w:r w:rsidR="006542D0">
          <w:rPr>
            <w:noProof/>
          </w:rPr>
          <w:t>61</w:t>
        </w:r>
        <w:r w:rsidR="001D14BC">
          <w:fldChar w:fldCharType="end"/>
        </w:r>
      </w:p>
      <w:p w14:paraId="7490ABF8" w14:textId="4F3ACE30" w:rsidR="001D14BC" w:rsidRDefault="001D14BC" w:rsidP="0022543C">
        <w:pPr>
          <w:pStyle w:val="Stopka"/>
        </w:pPr>
      </w:p>
      <w:p w14:paraId="5CF46CF4" w14:textId="477209F2" w:rsidR="001D14BC" w:rsidRPr="00535B2A" w:rsidRDefault="00000000" w:rsidP="0022543C">
        <w:pPr>
          <w:pStyle w:val="Stopka"/>
          <w:rPr>
            <w:i/>
            <w:iCs/>
          </w:rPr>
        </w:pPr>
      </w:p>
    </w:sdtContent>
  </w:sdt>
  <w:p w14:paraId="2E94BEBD" w14:textId="19549568" w:rsidR="001D14BC" w:rsidRPr="00DD199C" w:rsidRDefault="001D14BC"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36C4D" w14:textId="77777777" w:rsidR="00391065" w:rsidRDefault="00391065" w:rsidP="0079756C">
      <w:r>
        <w:separator/>
      </w:r>
    </w:p>
  </w:footnote>
  <w:footnote w:type="continuationSeparator" w:id="0">
    <w:p w14:paraId="7F451E7E" w14:textId="77777777" w:rsidR="00391065" w:rsidRDefault="00391065"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1D14BC" w:rsidRPr="006147A0" w:rsidRDefault="001D14BC"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1D14BC" w:rsidRDefault="001D14BC" w:rsidP="00160015">
    <w:pPr>
      <w:pStyle w:val="Nagwek"/>
      <w:jc w:val="center"/>
    </w:pPr>
    <w:r w:rsidRPr="006147A0">
      <w:rPr>
        <w:i/>
        <w:noProof/>
      </w:rPr>
      <mc:AlternateContent>
        <mc:Choice Requires="wps">
          <w:drawing>
            <wp:anchor distT="0" distB="0" distL="114300" distR="114300" simplePos="0" relativeHeight="251658240"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6F97227" id="Łącznik prostoliniowy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12B1062"/>
    <w:multiLevelType w:val="hybridMultilevel"/>
    <w:tmpl w:val="EA184BDA"/>
    <w:lvl w:ilvl="0" w:tplc="614AD114">
      <w:start w:val="1"/>
      <w:numFmt w:val="decimal"/>
      <w:lvlText w:val="%1."/>
      <w:lvlJc w:val="left"/>
      <w:rPr>
        <w:b w:val="0"/>
        <w:i w:val="0"/>
        <w:i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B945F9A"/>
    <w:multiLevelType w:val="hybridMultilevel"/>
    <w:tmpl w:val="BE60FE6A"/>
    <w:lvl w:ilvl="0" w:tplc="63042DF4">
      <w:start w:val="1"/>
      <w:numFmt w:val="decimal"/>
      <w:lvlText w:val="%1."/>
      <w:lvlJc w:val="left"/>
      <w:pPr>
        <w:tabs>
          <w:tab w:val="num" w:pos="57"/>
        </w:tabs>
        <w:ind w:left="397" w:hanging="397"/>
      </w:pPr>
      <w:rPr>
        <w:rFonts w:hint="default"/>
        <w:sz w:val="24"/>
        <w:szCs w:val="24"/>
      </w:rPr>
    </w:lvl>
    <w:lvl w:ilvl="1" w:tplc="0415000F">
      <w:start w:val="1"/>
      <w:numFmt w:val="decimal"/>
      <w:lvlText w:val="%2."/>
      <w:lvlJc w:val="left"/>
      <w:pPr>
        <w:tabs>
          <w:tab w:val="num" w:pos="900"/>
        </w:tabs>
        <w:ind w:left="9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0C681201"/>
    <w:multiLevelType w:val="hybridMultilevel"/>
    <w:tmpl w:val="D3E471A0"/>
    <w:lvl w:ilvl="0" w:tplc="AB346E7C">
      <w:start w:val="1"/>
      <w:numFmt w:val="bullet"/>
      <w:lvlText w:val=""/>
      <w:lvlJc w:val="left"/>
      <w:pPr>
        <w:ind w:left="1800" w:hanging="360"/>
      </w:pPr>
      <w:rPr>
        <w:rFonts w:ascii="Symbol" w:hAnsi="Symbol" w:hint="default"/>
        <w:color w:val="auto"/>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4"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6"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4326D1E"/>
    <w:multiLevelType w:val="hybridMultilevel"/>
    <w:tmpl w:val="B1B86CA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7455DD1"/>
    <w:multiLevelType w:val="hybridMultilevel"/>
    <w:tmpl w:val="CA10704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82D25F8"/>
    <w:multiLevelType w:val="multilevel"/>
    <w:tmpl w:val="5900E232"/>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b w:val="0"/>
        <w:bCs/>
        <w:i w:val="0"/>
        <w:iCs/>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3"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F286D43"/>
    <w:multiLevelType w:val="multilevel"/>
    <w:tmpl w:val="73A027CA"/>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7DF4D60"/>
    <w:multiLevelType w:val="multilevel"/>
    <w:tmpl w:val="E31AE32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9806066"/>
    <w:multiLevelType w:val="hybridMultilevel"/>
    <w:tmpl w:val="2F8EA1BE"/>
    <w:lvl w:ilvl="0" w:tplc="04150011">
      <w:start w:val="1"/>
      <w:numFmt w:val="decimal"/>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0"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3" w15:restartNumberingAfterBreak="0">
    <w:nsid w:val="385C4F51"/>
    <w:multiLevelType w:val="hybridMultilevel"/>
    <w:tmpl w:val="75885568"/>
    <w:lvl w:ilvl="0" w:tplc="04150011">
      <w:start w:val="1"/>
      <w:numFmt w:val="decimal"/>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4" w15:restartNumberingAfterBreak="0">
    <w:nsid w:val="38717620"/>
    <w:multiLevelType w:val="multilevel"/>
    <w:tmpl w:val="E098C5E4"/>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i w:val="0"/>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6"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E1206B0"/>
    <w:multiLevelType w:val="hybridMultilevel"/>
    <w:tmpl w:val="D4B25B96"/>
    <w:lvl w:ilvl="0" w:tplc="0E7AA056">
      <w:start w:val="1"/>
      <w:numFmt w:val="lowerLetter"/>
      <w:lvlText w:val="%1)"/>
      <w:lvlJc w:val="left"/>
      <w:pPr>
        <w:ind w:left="1776" w:hanging="360"/>
      </w:pPr>
      <w:rPr>
        <w:color w:val="auto"/>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38"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2672C93"/>
    <w:multiLevelType w:val="multilevel"/>
    <w:tmpl w:val="C10A0E6C"/>
    <w:lvl w:ilvl="0">
      <w:start w:val="1"/>
      <w:numFmt w:val="decimal"/>
      <w:lvlText w:val="%1."/>
      <w:lvlJc w:val="left"/>
      <w:pPr>
        <w:ind w:left="360" w:hanging="360"/>
      </w:pPr>
    </w:lvl>
    <w:lvl w:ilvl="1">
      <w:start w:val="3"/>
      <w:numFmt w:val="decimal"/>
      <w:lvlText w:val="%2)"/>
      <w:lvlJc w:val="left"/>
      <w:pPr>
        <w:ind w:left="720" w:hanging="360"/>
      </w:pPr>
    </w:lvl>
    <w:lvl w:ilvl="2">
      <w:start w:val="1"/>
      <w:numFmt w:val="lowerLetter"/>
      <w:lvlText w:val="%3)"/>
      <w:lvlJc w:val="left"/>
      <w:pPr>
        <w:ind w:left="107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3"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39D0DC8"/>
    <w:multiLevelType w:val="hybridMultilevel"/>
    <w:tmpl w:val="67AC8C54"/>
    <w:lvl w:ilvl="0" w:tplc="1B7E039A">
      <w:start w:val="1"/>
      <w:numFmt w:val="decimal"/>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45" w15:restartNumberingAfterBreak="0">
    <w:nsid w:val="43FC6798"/>
    <w:multiLevelType w:val="hybridMultilevel"/>
    <w:tmpl w:val="ED521E1C"/>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6"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7"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8"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9" w15:restartNumberingAfterBreak="0">
    <w:nsid w:val="4946527E"/>
    <w:multiLevelType w:val="hybridMultilevel"/>
    <w:tmpl w:val="8E9458CE"/>
    <w:lvl w:ilvl="0" w:tplc="661CDAE6">
      <w:start w:val="1"/>
      <w:numFmt w:val="lowerLetter"/>
      <w:lvlText w:val="%1)"/>
      <w:lvlJc w:val="left"/>
      <w:pPr>
        <w:ind w:left="1776" w:hanging="360"/>
      </w:pPr>
      <w:rPr>
        <w:color w:val="auto"/>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50"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1" w15:restartNumberingAfterBreak="0">
    <w:nsid w:val="4B17080F"/>
    <w:multiLevelType w:val="multilevel"/>
    <w:tmpl w:val="6ECAC8B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6"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3233564"/>
    <w:multiLevelType w:val="multilevel"/>
    <w:tmpl w:val="3E3624B6"/>
    <w:lvl w:ilvl="0">
      <w:start w:val="1"/>
      <w:numFmt w:val="decimal"/>
      <w:lvlText w:val="%1."/>
      <w:lvlJc w:val="left"/>
      <w:pPr>
        <w:ind w:left="360" w:hanging="360"/>
      </w:pPr>
      <w:rPr>
        <w:rFonts w:hint="default"/>
        <w:b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6E378A0"/>
    <w:multiLevelType w:val="hybridMultilevel"/>
    <w:tmpl w:val="24EE001C"/>
    <w:lvl w:ilvl="0" w:tplc="87DEEFB0">
      <w:start w:val="1"/>
      <w:numFmt w:val="decimal"/>
      <w:lvlText w:val="%1)"/>
      <w:lvlJc w:val="left"/>
      <w:pPr>
        <w:ind w:left="1353" w:hanging="360"/>
      </w:pPr>
      <w:rPr>
        <w:color w:val="auto"/>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61" w15:restartNumberingAfterBreak="0">
    <w:nsid w:val="56FD669C"/>
    <w:multiLevelType w:val="multilevel"/>
    <w:tmpl w:val="A310047E"/>
    <w:lvl w:ilvl="0">
      <w:start w:val="6"/>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BC855A9"/>
    <w:multiLevelType w:val="hybridMultilevel"/>
    <w:tmpl w:val="DB3E528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3" w15:restartNumberingAfterBreak="0">
    <w:nsid w:val="5C3A6149"/>
    <w:multiLevelType w:val="hybridMultilevel"/>
    <w:tmpl w:val="417A47D6"/>
    <w:lvl w:ilvl="0" w:tplc="2BB66978">
      <w:start w:val="1"/>
      <w:numFmt w:val="upperRoman"/>
      <w:lvlText w:val="%1."/>
      <w:lvlJc w:val="right"/>
      <w:pPr>
        <w:ind w:left="720" w:hanging="360"/>
      </w:pPr>
      <w:rPr>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6" w15:restartNumberingAfterBreak="0">
    <w:nsid w:val="5D7F2942"/>
    <w:multiLevelType w:val="hybridMultilevel"/>
    <w:tmpl w:val="75885568"/>
    <w:lvl w:ilvl="0" w:tplc="04150011">
      <w:start w:val="1"/>
      <w:numFmt w:val="decimal"/>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67" w15:restartNumberingAfterBreak="0">
    <w:nsid w:val="60892FC0"/>
    <w:multiLevelType w:val="hybridMultilevel"/>
    <w:tmpl w:val="A99A1D80"/>
    <w:lvl w:ilvl="0" w:tplc="32EE1DDE">
      <w:start w:val="1"/>
      <w:numFmt w:val="decimal"/>
      <w:lvlText w:val="%1."/>
      <w:lvlJc w:val="left"/>
      <w:pPr>
        <w:ind w:left="720" w:hanging="360"/>
      </w:pPr>
      <w:rPr>
        <w:rFonts w:cs="Times New Roman" w:hint="default"/>
        <w:b w:val="0"/>
        <w:bCs w:val="0"/>
        <w:i w:val="0"/>
        <w:iCs w:val="0"/>
        <w:strike w:val="0"/>
        <w:color w:val="auto"/>
      </w:rPr>
    </w:lvl>
    <w:lvl w:ilvl="1" w:tplc="04150017">
      <w:start w:val="1"/>
      <w:numFmt w:val="lowerLetter"/>
      <w:lvlText w:val="%2)"/>
      <w:lvlJc w:val="left"/>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69"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6334041E"/>
    <w:multiLevelType w:val="hybridMultilevel"/>
    <w:tmpl w:val="89AAB204"/>
    <w:lvl w:ilvl="0" w:tplc="63042DF4">
      <w:start w:val="1"/>
      <w:numFmt w:val="decimal"/>
      <w:lvlText w:val="%1."/>
      <w:lvlJc w:val="left"/>
      <w:pPr>
        <w:tabs>
          <w:tab w:val="num" w:pos="57"/>
        </w:tabs>
        <w:ind w:left="397" w:hanging="397"/>
      </w:pPr>
      <w:rPr>
        <w:rFonts w:hint="default"/>
        <w:sz w:val="24"/>
        <w:szCs w:val="24"/>
      </w:rPr>
    </w:lvl>
    <w:lvl w:ilvl="1" w:tplc="64C8DAC6">
      <w:start w:val="1"/>
      <w:numFmt w:val="decimal"/>
      <w:lvlText w:val="%2."/>
      <w:lvlJc w:val="left"/>
      <w:pPr>
        <w:tabs>
          <w:tab w:val="num" w:pos="900"/>
        </w:tabs>
        <w:ind w:left="900" w:hanging="360"/>
      </w:pPr>
      <w:rPr>
        <w:rFonts w:ascii="Times New Roman" w:eastAsia="Times New Roman" w:hAnsi="Times New Roman" w:cs="Times New Roman"/>
      </w:rPr>
    </w:lvl>
    <w:lvl w:ilvl="2" w:tplc="BA0CDD02">
      <w:start w:val="1"/>
      <w:numFmt w:val="decimal"/>
      <w:lvlText w:val="%3."/>
      <w:lvlJc w:val="left"/>
      <w:pPr>
        <w:tabs>
          <w:tab w:val="num" w:pos="2160"/>
        </w:tabs>
        <w:ind w:left="2160" w:hanging="360"/>
      </w:pPr>
      <w:rPr>
        <w:i w:val="0"/>
        <w:iCs/>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1" w15:restartNumberingAfterBreak="0">
    <w:nsid w:val="64B41990"/>
    <w:multiLevelType w:val="hybridMultilevel"/>
    <w:tmpl w:val="CF72F52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2"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B7C3A17"/>
    <w:multiLevelType w:val="hybridMultilevel"/>
    <w:tmpl w:val="9C36300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6E213828"/>
    <w:multiLevelType w:val="hybridMultilevel"/>
    <w:tmpl w:val="A5C02EB2"/>
    <w:lvl w:ilvl="0" w:tplc="B86C7D8E">
      <w:start w:val="1"/>
      <w:numFmt w:val="decimal"/>
      <w:lvlText w:val="%1."/>
      <w:lvlJc w:val="left"/>
      <w:pPr>
        <w:ind w:left="720" w:hanging="360"/>
      </w:pPr>
      <w:rPr>
        <w:b w:val="0"/>
      </w:rPr>
    </w:lvl>
    <w:lvl w:ilvl="1" w:tplc="B45E1842">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7"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9"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1" w15:restartNumberingAfterBreak="0">
    <w:nsid w:val="7414067A"/>
    <w:multiLevelType w:val="multilevel"/>
    <w:tmpl w:val="7C1A938A"/>
    <w:lvl w:ilvl="0">
      <w:start w:val="1"/>
      <w:numFmt w:val="decimal"/>
      <w:lvlText w:val="%1."/>
      <w:lvlJc w:val="left"/>
      <w:pPr>
        <w:tabs>
          <w:tab w:val="num" w:pos="425"/>
        </w:tabs>
        <w:ind w:left="425" w:hanging="425"/>
      </w:pPr>
    </w:lvl>
    <w:lvl w:ilvl="1">
      <w:start w:val="1"/>
      <w:numFmt w:val="lowerLetter"/>
      <w:lvlText w:val="%2)"/>
      <w:lvlJc w:val="left"/>
      <w:pPr>
        <w:tabs>
          <w:tab w:val="num" w:pos="851"/>
        </w:tabs>
        <w:ind w:left="850" w:hanging="425"/>
      </w:pPr>
    </w:lvl>
    <w:lvl w:ilvl="2">
      <w:numFmt w:val="decimal"/>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lvl>
    <w:lvl w:ilvl="4">
      <w:start w:val="1"/>
      <w:numFmt w:val="lowerLetter"/>
      <w:lvlText w:val="(%5)"/>
      <w:lvlJc w:val="left"/>
      <w:pPr>
        <w:ind w:left="2125" w:hanging="425"/>
      </w:pPr>
    </w:lvl>
    <w:lvl w:ilvl="5">
      <w:start w:val="1"/>
      <w:numFmt w:val="lowerRoman"/>
      <w:lvlText w:val="(%6)"/>
      <w:lvlJc w:val="left"/>
      <w:pPr>
        <w:ind w:left="2550" w:hanging="425"/>
      </w:pPr>
    </w:lvl>
    <w:lvl w:ilvl="6">
      <w:start w:val="1"/>
      <w:numFmt w:val="decimal"/>
      <w:lvlText w:val="%7."/>
      <w:lvlJc w:val="left"/>
      <w:pPr>
        <w:ind w:left="2975" w:hanging="425"/>
      </w:pPr>
    </w:lvl>
    <w:lvl w:ilvl="7">
      <w:start w:val="1"/>
      <w:numFmt w:val="lowerLetter"/>
      <w:lvlText w:val="%8."/>
      <w:lvlJc w:val="left"/>
      <w:pPr>
        <w:ind w:left="3400" w:hanging="425"/>
      </w:pPr>
    </w:lvl>
    <w:lvl w:ilvl="8">
      <w:start w:val="1"/>
      <w:numFmt w:val="lowerRoman"/>
      <w:lvlText w:val="%9."/>
      <w:lvlJc w:val="left"/>
      <w:pPr>
        <w:ind w:left="3825" w:hanging="425"/>
      </w:pPr>
    </w:lvl>
  </w:abstractNum>
  <w:abstractNum w:abstractNumId="82" w15:restartNumberingAfterBreak="0">
    <w:nsid w:val="7757180D"/>
    <w:multiLevelType w:val="multilevel"/>
    <w:tmpl w:val="AACA971C"/>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3"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84"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7E28141B"/>
    <w:multiLevelType w:val="multilevel"/>
    <w:tmpl w:val="9FAE7CD6"/>
    <w:lvl w:ilvl="0">
      <w:start w:val="1"/>
      <w:numFmt w:val="decimal"/>
      <w:lvlText w:val="%1."/>
      <w:lvlJc w:val="left"/>
      <w:pPr>
        <w:ind w:left="360" w:hanging="360"/>
      </w:pPr>
      <w:rPr>
        <w:rFonts w:hint="default"/>
        <w:i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35563610">
    <w:abstractNumId w:val="23"/>
  </w:num>
  <w:num w:numId="2" w16cid:durableId="1791851914">
    <w:abstractNumId w:val="77"/>
  </w:num>
  <w:num w:numId="3" w16cid:durableId="800417536">
    <w:abstractNumId w:val="69"/>
  </w:num>
  <w:num w:numId="4" w16cid:durableId="764378916">
    <w:abstractNumId w:val="73"/>
  </w:num>
  <w:num w:numId="5" w16cid:durableId="1716924761">
    <w:abstractNumId w:val="6"/>
  </w:num>
  <w:num w:numId="6" w16cid:durableId="1880825492">
    <w:abstractNumId w:val="18"/>
  </w:num>
  <w:num w:numId="7" w16cid:durableId="1525359426">
    <w:abstractNumId w:val="34"/>
  </w:num>
  <w:num w:numId="8" w16cid:durableId="287013805">
    <w:abstractNumId w:val="26"/>
  </w:num>
  <w:num w:numId="9" w16cid:durableId="1246769584">
    <w:abstractNumId w:val="75"/>
  </w:num>
  <w:num w:numId="10" w16cid:durableId="1885024790">
    <w:abstractNumId w:val="57"/>
  </w:num>
  <w:num w:numId="11" w16cid:durableId="923877411">
    <w:abstractNumId w:val="84"/>
  </w:num>
  <w:num w:numId="12" w16cid:durableId="1606766960">
    <w:abstractNumId w:val="58"/>
  </w:num>
  <w:num w:numId="13" w16cid:durableId="545217611">
    <w:abstractNumId w:val="51"/>
  </w:num>
  <w:num w:numId="14" w16cid:durableId="1510294513">
    <w:abstractNumId w:val="64"/>
  </w:num>
  <w:num w:numId="15" w16cid:durableId="364720238">
    <w:abstractNumId w:val="43"/>
  </w:num>
  <w:num w:numId="16" w16cid:durableId="1565097459">
    <w:abstractNumId w:val="28"/>
  </w:num>
  <w:num w:numId="17" w16cid:durableId="1156799165">
    <w:abstractNumId w:val="40"/>
  </w:num>
  <w:num w:numId="18" w16cid:durableId="1966622608">
    <w:abstractNumId w:val="82"/>
  </w:num>
  <w:num w:numId="19" w16cid:durableId="954141234">
    <w:abstractNumId w:val="11"/>
  </w:num>
  <w:num w:numId="20" w16cid:durableId="2032291335">
    <w:abstractNumId w:val="65"/>
    <w:lvlOverride w:ilvl="0">
      <w:startOverride w:val="1"/>
    </w:lvlOverride>
  </w:num>
  <w:num w:numId="21" w16cid:durableId="576012694">
    <w:abstractNumId w:val="42"/>
    <w:lvlOverride w:ilvl="0">
      <w:startOverride w:val="1"/>
    </w:lvlOverride>
  </w:num>
  <w:num w:numId="22" w16cid:durableId="850535620">
    <w:abstractNumId w:val="27"/>
  </w:num>
  <w:num w:numId="23" w16cid:durableId="2129271765">
    <w:abstractNumId w:val="4"/>
  </w:num>
  <w:num w:numId="24" w16cid:durableId="782000593">
    <w:abstractNumId w:val="3"/>
  </w:num>
  <w:num w:numId="25" w16cid:durableId="183906097">
    <w:abstractNumId w:val="2"/>
  </w:num>
  <w:num w:numId="26" w16cid:durableId="1467814442">
    <w:abstractNumId w:val="1"/>
  </w:num>
  <w:num w:numId="27" w16cid:durableId="2018459854">
    <w:abstractNumId w:val="0"/>
  </w:num>
  <w:num w:numId="28" w16cid:durableId="505756051">
    <w:abstractNumId w:val="9"/>
  </w:num>
  <w:num w:numId="29" w16cid:durableId="798455206">
    <w:abstractNumId w:val="78"/>
  </w:num>
  <w:num w:numId="30" w16cid:durableId="1569071089">
    <w:abstractNumId w:val="32"/>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86029325">
    <w:abstractNumId w:val="63"/>
  </w:num>
  <w:num w:numId="32" w16cid:durableId="1501846193">
    <w:abstractNumId w:val="79"/>
  </w:num>
  <w:num w:numId="33" w16cid:durableId="1523861302">
    <w:abstractNumId w:val="25"/>
  </w:num>
  <w:num w:numId="34" w16cid:durableId="1764643503">
    <w:abstractNumId w:val="83"/>
  </w:num>
  <w:num w:numId="35" w16cid:durableId="89087897">
    <w:abstractNumId w:val="15"/>
  </w:num>
  <w:num w:numId="36" w16cid:durableId="2115519941">
    <w:abstractNumId w:val="35"/>
  </w:num>
  <w:num w:numId="37" w16cid:durableId="2141221099">
    <w:abstractNumId w:val="46"/>
  </w:num>
  <w:num w:numId="38" w16cid:durableId="1697579768">
    <w:abstractNumId w:val="56"/>
  </w:num>
  <w:num w:numId="39" w16cid:durableId="1513304576">
    <w:abstractNumId w:val="30"/>
  </w:num>
  <w:num w:numId="40" w16cid:durableId="1813250772">
    <w:abstractNumId w:val="38"/>
  </w:num>
  <w:num w:numId="41" w16cid:durableId="1331255723">
    <w:abstractNumId w:val="53"/>
  </w:num>
  <w:num w:numId="42" w16cid:durableId="1546257490">
    <w:abstractNumId w:val="85"/>
  </w:num>
  <w:num w:numId="43" w16cid:durableId="1749383768">
    <w:abstractNumId w:val="52"/>
  </w:num>
  <w:num w:numId="44" w16cid:durableId="913275697">
    <w:abstractNumId w:val="31"/>
  </w:num>
  <w:num w:numId="45" w16cid:durableId="2115242889">
    <w:abstractNumId w:val="36"/>
  </w:num>
  <w:num w:numId="46" w16cid:durableId="801191396">
    <w:abstractNumId w:val="14"/>
  </w:num>
  <w:num w:numId="47" w16cid:durableId="1564827478">
    <w:abstractNumId w:val="59"/>
  </w:num>
  <w:num w:numId="48" w16cid:durableId="1952010628">
    <w:abstractNumId w:val="21"/>
  </w:num>
  <w:num w:numId="49" w16cid:durableId="1249463654">
    <w:abstractNumId w:val="24"/>
  </w:num>
  <w:num w:numId="50" w16cid:durableId="1557350049">
    <w:abstractNumId w:val="54"/>
  </w:num>
  <w:num w:numId="51" w16cid:durableId="1349940314">
    <w:abstractNumId w:val="55"/>
  </w:num>
  <w:num w:numId="52" w16cid:durableId="2628806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8189622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82180847">
    <w:abstractNumId w:val="80"/>
  </w:num>
  <w:num w:numId="55" w16cid:durableId="1098022724">
    <w:abstractNumId w:val="8"/>
  </w:num>
  <w:num w:numId="56" w16cid:durableId="58675041">
    <w:abstractNumId w:val="72"/>
  </w:num>
  <w:num w:numId="57" w16cid:durableId="758797204">
    <w:abstractNumId w:val="10"/>
  </w:num>
  <w:num w:numId="58" w16cid:durableId="1045330793">
    <w:abstractNumId w:val="39"/>
  </w:num>
  <w:num w:numId="59" w16cid:durableId="1711684549">
    <w:abstractNumId w:val="7"/>
  </w:num>
  <w:num w:numId="60" w16cid:durableId="509099632">
    <w:abstractNumId w:val="67"/>
  </w:num>
  <w:num w:numId="61" w16cid:durableId="823355786">
    <w:abstractNumId w:val="74"/>
  </w:num>
  <w:num w:numId="62" w16cid:durableId="1376346838">
    <w:abstractNumId w:val="44"/>
  </w:num>
  <w:num w:numId="63" w16cid:durableId="648291351">
    <w:abstractNumId w:val="12"/>
  </w:num>
  <w:num w:numId="64" w16cid:durableId="2110542620">
    <w:abstractNumId w:val="70"/>
  </w:num>
  <w:num w:numId="65" w16cid:durableId="1912276484">
    <w:abstractNumId w:val="86"/>
  </w:num>
  <w:num w:numId="66" w16cid:durableId="308941505">
    <w:abstractNumId w:val="19"/>
  </w:num>
  <w:num w:numId="67" w16cid:durableId="1837068452">
    <w:abstractNumId w:val="45"/>
  </w:num>
  <w:num w:numId="68" w16cid:durableId="34505748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718167012">
    <w:abstractNumId w:val="4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63380191">
    <w:abstractNumId w:val="8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608655571">
    <w:abstractNumId w:val="61"/>
  </w:num>
  <w:num w:numId="72" w16cid:durableId="1793329598">
    <w:abstractNumId w:val="47"/>
  </w:num>
  <w:num w:numId="73" w16cid:durableId="1481769619">
    <w:abstractNumId w:val="22"/>
  </w:num>
  <w:num w:numId="74" w16cid:durableId="1530609026">
    <w:abstractNumId w:val="48"/>
  </w:num>
  <w:num w:numId="75" w16cid:durableId="621688389">
    <w:abstractNumId w:val="20"/>
  </w:num>
  <w:num w:numId="76" w16cid:durableId="1346663621">
    <w:abstractNumId w:val="17"/>
  </w:num>
  <w:num w:numId="77" w16cid:durableId="1024945253">
    <w:abstractNumId w:val="60"/>
  </w:num>
  <w:num w:numId="78" w16cid:durableId="1573614139">
    <w:abstractNumId w:val="33"/>
  </w:num>
  <w:num w:numId="79" w16cid:durableId="56827549">
    <w:abstractNumId w:val="37"/>
  </w:num>
  <w:num w:numId="80" w16cid:durableId="1030692064">
    <w:abstractNumId w:val="49"/>
  </w:num>
  <w:num w:numId="81" w16cid:durableId="1163667659">
    <w:abstractNumId w:val="29"/>
  </w:num>
  <w:num w:numId="82" w16cid:durableId="361904744">
    <w:abstractNumId w:val="66"/>
  </w:num>
  <w:num w:numId="83" w16cid:durableId="405961606">
    <w:abstractNumId w:val="62"/>
  </w:num>
  <w:num w:numId="84" w16cid:durableId="1823426703">
    <w:abstractNumId w:val="71"/>
  </w:num>
  <w:num w:numId="85" w16cid:durableId="402988296">
    <w:abstractNumId w:val="13"/>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0C30"/>
    <w:rsid w:val="0000117E"/>
    <w:rsid w:val="00003DE5"/>
    <w:rsid w:val="00004569"/>
    <w:rsid w:val="00006579"/>
    <w:rsid w:val="00007EDF"/>
    <w:rsid w:val="00011F3E"/>
    <w:rsid w:val="000122ED"/>
    <w:rsid w:val="00013785"/>
    <w:rsid w:val="00014CC7"/>
    <w:rsid w:val="000157D8"/>
    <w:rsid w:val="0001624E"/>
    <w:rsid w:val="0001694E"/>
    <w:rsid w:val="0001712C"/>
    <w:rsid w:val="00020C79"/>
    <w:rsid w:val="00022A9D"/>
    <w:rsid w:val="000241D8"/>
    <w:rsid w:val="00030641"/>
    <w:rsid w:val="00031B87"/>
    <w:rsid w:val="0003227C"/>
    <w:rsid w:val="00033F30"/>
    <w:rsid w:val="0003568A"/>
    <w:rsid w:val="00035BDF"/>
    <w:rsid w:val="00036E54"/>
    <w:rsid w:val="000477C2"/>
    <w:rsid w:val="00047B00"/>
    <w:rsid w:val="00050B83"/>
    <w:rsid w:val="000518EF"/>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4CD5"/>
    <w:rsid w:val="00075AA2"/>
    <w:rsid w:val="00076FD1"/>
    <w:rsid w:val="00077C78"/>
    <w:rsid w:val="0008035C"/>
    <w:rsid w:val="000804FD"/>
    <w:rsid w:val="00084183"/>
    <w:rsid w:val="0008454A"/>
    <w:rsid w:val="00084D1C"/>
    <w:rsid w:val="0008515F"/>
    <w:rsid w:val="00087BB6"/>
    <w:rsid w:val="00090466"/>
    <w:rsid w:val="0009157B"/>
    <w:rsid w:val="00092634"/>
    <w:rsid w:val="00093201"/>
    <w:rsid w:val="000941B7"/>
    <w:rsid w:val="00096A2D"/>
    <w:rsid w:val="000973DD"/>
    <w:rsid w:val="000A293D"/>
    <w:rsid w:val="000A5CE5"/>
    <w:rsid w:val="000A6014"/>
    <w:rsid w:val="000A633D"/>
    <w:rsid w:val="000A645B"/>
    <w:rsid w:val="000A77EF"/>
    <w:rsid w:val="000B0953"/>
    <w:rsid w:val="000B2E5B"/>
    <w:rsid w:val="000B3338"/>
    <w:rsid w:val="000C0253"/>
    <w:rsid w:val="000C100C"/>
    <w:rsid w:val="000C22F4"/>
    <w:rsid w:val="000C23F8"/>
    <w:rsid w:val="000C46BD"/>
    <w:rsid w:val="000C4985"/>
    <w:rsid w:val="000C4AAA"/>
    <w:rsid w:val="000C523D"/>
    <w:rsid w:val="000C5BB6"/>
    <w:rsid w:val="000D0A3C"/>
    <w:rsid w:val="000D0FCA"/>
    <w:rsid w:val="000D1B04"/>
    <w:rsid w:val="000D2581"/>
    <w:rsid w:val="000D2865"/>
    <w:rsid w:val="000D42D6"/>
    <w:rsid w:val="000D48CE"/>
    <w:rsid w:val="000D6315"/>
    <w:rsid w:val="000D6ABA"/>
    <w:rsid w:val="000D7929"/>
    <w:rsid w:val="000D7BDE"/>
    <w:rsid w:val="000E058D"/>
    <w:rsid w:val="000E14D4"/>
    <w:rsid w:val="000E2451"/>
    <w:rsid w:val="000E2457"/>
    <w:rsid w:val="000E40FD"/>
    <w:rsid w:val="000E7F0A"/>
    <w:rsid w:val="000F1677"/>
    <w:rsid w:val="000F3538"/>
    <w:rsid w:val="000F4E10"/>
    <w:rsid w:val="000F6329"/>
    <w:rsid w:val="000F6F0B"/>
    <w:rsid w:val="000F7B2E"/>
    <w:rsid w:val="001002B8"/>
    <w:rsid w:val="0010071A"/>
    <w:rsid w:val="001007BE"/>
    <w:rsid w:val="0010086C"/>
    <w:rsid w:val="0010687C"/>
    <w:rsid w:val="00107F43"/>
    <w:rsid w:val="00110E6E"/>
    <w:rsid w:val="00110FBA"/>
    <w:rsid w:val="00111016"/>
    <w:rsid w:val="00112408"/>
    <w:rsid w:val="00112495"/>
    <w:rsid w:val="00112973"/>
    <w:rsid w:val="00112ADE"/>
    <w:rsid w:val="001137A8"/>
    <w:rsid w:val="00113C7E"/>
    <w:rsid w:val="00113FA0"/>
    <w:rsid w:val="00115AB7"/>
    <w:rsid w:val="00117F9F"/>
    <w:rsid w:val="00122498"/>
    <w:rsid w:val="00125831"/>
    <w:rsid w:val="00125D6E"/>
    <w:rsid w:val="0012707C"/>
    <w:rsid w:val="00127C46"/>
    <w:rsid w:val="0013237D"/>
    <w:rsid w:val="0013238E"/>
    <w:rsid w:val="00133433"/>
    <w:rsid w:val="00134DA6"/>
    <w:rsid w:val="00135DB3"/>
    <w:rsid w:val="00136556"/>
    <w:rsid w:val="001406B0"/>
    <w:rsid w:val="0014085E"/>
    <w:rsid w:val="001423BC"/>
    <w:rsid w:val="001444A8"/>
    <w:rsid w:val="00144650"/>
    <w:rsid w:val="00146E99"/>
    <w:rsid w:val="001506E4"/>
    <w:rsid w:val="00151BD2"/>
    <w:rsid w:val="00153961"/>
    <w:rsid w:val="001560DC"/>
    <w:rsid w:val="00156491"/>
    <w:rsid w:val="00156688"/>
    <w:rsid w:val="00157608"/>
    <w:rsid w:val="00160015"/>
    <w:rsid w:val="00160C0C"/>
    <w:rsid w:val="001622EB"/>
    <w:rsid w:val="001633B8"/>
    <w:rsid w:val="00164E33"/>
    <w:rsid w:val="00166086"/>
    <w:rsid w:val="00166BF5"/>
    <w:rsid w:val="00170673"/>
    <w:rsid w:val="00171248"/>
    <w:rsid w:val="001731DB"/>
    <w:rsid w:val="001757A8"/>
    <w:rsid w:val="001820CF"/>
    <w:rsid w:val="00182B15"/>
    <w:rsid w:val="0018339E"/>
    <w:rsid w:val="001835CD"/>
    <w:rsid w:val="00191800"/>
    <w:rsid w:val="001921E3"/>
    <w:rsid w:val="001929BA"/>
    <w:rsid w:val="00192A50"/>
    <w:rsid w:val="0019579F"/>
    <w:rsid w:val="00195F33"/>
    <w:rsid w:val="00196DD8"/>
    <w:rsid w:val="00196DFC"/>
    <w:rsid w:val="001A0EF7"/>
    <w:rsid w:val="001A0FDD"/>
    <w:rsid w:val="001A22CD"/>
    <w:rsid w:val="001A4760"/>
    <w:rsid w:val="001A599A"/>
    <w:rsid w:val="001A5B85"/>
    <w:rsid w:val="001A7338"/>
    <w:rsid w:val="001B0D78"/>
    <w:rsid w:val="001B12E6"/>
    <w:rsid w:val="001B2815"/>
    <w:rsid w:val="001B3919"/>
    <w:rsid w:val="001B4D32"/>
    <w:rsid w:val="001B50F3"/>
    <w:rsid w:val="001B5B94"/>
    <w:rsid w:val="001B6535"/>
    <w:rsid w:val="001B6C57"/>
    <w:rsid w:val="001B7FBA"/>
    <w:rsid w:val="001C0B71"/>
    <w:rsid w:val="001C1C89"/>
    <w:rsid w:val="001C26E2"/>
    <w:rsid w:val="001C2BF6"/>
    <w:rsid w:val="001C3043"/>
    <w:rsid w:val="001C5CB2"/>
    <w:rsid w:val="001C665C"/>
    <w:rsid w:val="001D08D4"/>
    <w:rsid w:val="001D1245"/>
    <w:rsid w:val="001D14BC"/>
    <w:rsid w:val="001D40C7"/>
    <w:rsid w:val="001D5D95"/>
    <w:rsid w:val="001D6857"/>
    <w:rsid w:val="001D6B04"/>
    <w:rsid w:val="001D7181"/>
    <w:rsid w:val="001E0CBE"/>
    <w:rsid w:val="001E0EAF"/>
    <w:rsid w:val="001E3F2B"/>
    <w:rsid w:val="001E4197"/>
    <w:rsid w:val="001E430B"/>
    <w:rsid w:val="001E7632"/>
    <w:rsid w:val="001F1D80"/>
    <w:rsid w:val="001F655F"/>
    <w:rsid w:val="0020065E"/>
    <w:rsid w:val="00202054"/>
    <w:rsid w:val="00202AAF"/>
    <w:rsid w:val="00210345"/>
    <w:rsid w:val="00211A9F"/>
    <w:rsid w:val="002140F7"/>
    <w:rsid w:val="002144CE"/>
    <w:rsid w:val="00214EE7"/>
    <w:rsid w:val="00217FCC"/>
    <w:rsid w:val="002220EF"/>
    <w:rsid w:val="00224376"/>
    <w:rsid w:val="0022543C"/>
    <w:rsid w:val="00227442"/>
    <w:rsid w:val="00227546"/>
    <w:rsid w:val="00227957"/>
    <w:rsid w:val="00233186"/>
    <w:rsid w:val="0023347E"/>
    <w:rsid w:val="002354E3"/>
    <w:rsid w:val="00235CCD"/>
    <w:rsid w:val="002365B3"/>
    <w:rsid w:val="00242224"/>
    <w:rsid w:val="00242367"/>
    <w:rsid w:val="00243B2D"/>
    <w:rsid w:val="00243FC7"/>
    <w:rsid w:val="002442FA"/>
    <w:rsid w:val="00244514"/>
    <w:rsid w:val="002447B2"/>
    <w:rsid w:val="00244A9E"/>
    <w:rsid w:val="00244FEC"/>
    <w:rsid w:val="00250BEF"/>
    <w:rsid w:val="0025177A"/>
    <w:rsid w:val="00254367"/>
    <w:rsid w:val="00255F42"/>
    <w:rsid w:val="002578F8"/>
    <w:rsid w:val="00260371"/>
    <w:rsid w:val="002614E7"/>
    <w:rsid w:val="00261577"/>
    <w:rsid w:val="002625F4"/>
    <w:rsid w:val="002635BF"/>
    <w:rsid w:val="00264D3D"/>
    <w:rsid w:val="002652AD"/>
    <w:rsid w:val="00266169"/>
    <w:rsid w:val="002672D7"/>
    <w:rsid w:val="0027037C"/>
    <w:rsid w:val="002728DF"/>
    <w:rsid w:val="0027324F"/>
    <w:rsid w:val="00273EAA"/>
    <w:rsid w:val="002768F5"/>
    <w:rsid w:val="00280D52"/>
    <w:rsid w:val="00286162"/>
    <w:rsid w:val="00286A1A"/>
    <w:rsid w:val="00286EED"/>
    <w:rsid w:val="00287D2F"/>
    <w:rsid w:val="00287EBD"/>
    <w:rsid w:val="00291925"/>
    <w:rsid w:val="002935D5"/>
    <w:rsid w:val="00295BF5"/>
    <w:rsid w:val="00295CF9"/>
    <w:rsid w:val="00295E0C"/>
    <w:rsid w:val="00296AE1"/>
    <w:rsid w:val="002A3212"/>
    <w:rsid w:val="002A4AD9"/>
    <w:rsid w:val="002A4CEC"/>
    <w:rsid w:val="002A5B12"/>
    <w:rsid w:val="002A6217"/>
    <w:rsid w:val="002A7487"/>
    <w:rsid w:val="002B048C"/>
    <w:rsid w:val="002B3992"/>
    <w:rsid w:val="002B419E"/>
    <w:rsid w:val="002B47FB"/>
    <w:rsid w:val="002B574D"/>
    <w:rsid w:val="002C02AE"/>
    <w:rsid w:val="002C2C0B"/>
    <w:rsid w:val="002C2D85"/>
    <w:rsid w:val="002C3537"/>
    <w:rsid w:val="002C7907"/>
    <w:rsid w:val="002D0634"/>
    <w:rsid w:val="002D11ED"/>
    <w:rsid w:val="002D2414"/>
    <w:rsid w:val="002D7FE4"/>
    <w:rsid w:val="002E0AA3"/>
    <w:rsid w:val="002E0E80"/>
    <w:rsid w:val="002E181C"/>
    <w:rsid w:val="002E209E"/>
    <w:rsid w:val="002E2C02"/>
    <w:rsid w:val="002E4F64"/>
    <w:rsid w:val="002E576F"/>
    <w:rsid w:val="002E7238"/>
    <w:rsid w:val="002F115A"/>
    <w:rsid w:val="002F1307"/>
    <w:rsid w:val="002F2F73"/>
    <w:rsid w:val="002F39AD"/>
    <w:rsid w:val="002F79B2"/>
    <w:rsid w:val="00300938"/>
    <w:rsid w:val="00301894"/>
    <w:rsid w:val="00303421"/>
    <w:rsid w:val="0030370B"/>
    <w:rsid w:val="00303EE8"/>
    <w:rsid w:val="00304BC6"/>
    <w:rsid w:val="00307C5E"/>
    <w:rsid w:val="003101F0"/>
    <w:rsid w:val="00311F82"/>
    <w:rsid w:val="00315C5A"/>
    <w:rsid w:val="003178E0"/>
    <w:rsid w:val="0032118E"/>
    <w:rsid w:val="00321AB7"/>
    <w:rsid w:val="00322B0F"/>
    <w:rsid w:val="00325455"/>
    <w:rsid w:val="0033001C"/>
    <w:rsid w:val="00330420"/>
    <w:rsid w:val="00330DC0"/>
    <w:rsid w:val="00332BC8"/>
    <w:rsid w:val="00334DDE"/>
    <w:rsid w:val="003352E2"/>
    <w:rsid w:val="0033716E"/>
    <w:rsid w:val="00337447"/>
    <w:rsid w:val="0034080B"/>
    <w:rsid w:val="00340D47"/>
    <w:rsid w:val="003413B9"/>
    <w:rsid w:val="003415EC"/>
    <w:rsid w:val="00344A22"/>
    <w:rsid w:val="00347F5F"/>
    <w:rsid w:val="0035089B"/>
    <w:rsid w:val="003510EE"/>
    <w:rsid w:val="00352119"/>
    <w:rsid w:val="00352236"/>
    <w:rsid w:val="0035235E"/>
    <w:rsid w:val="003526E0"/>
    <w:rsid w:val="00353E0F"/>
    <w:rsid w:val="00356F4D"/>
    <w:rsid w:val="0035754B"/>
    <w:rsid w:val="00360DA8"/>
    <w:rsid w:val="0036198B"/>
    <w:rsid w:val="003631E9"/>
    <w:rsid w:val="00363954"/>
    <w:rsid w:val="003654B6"/>
    <w:rsid w:val="00367195"/>
    <w:rsid w:val="003674BB"/>
    <w:rsid w:val="00367BB3"/>
    <w:rsid w:val="00370749"/>
    <w:rsid w:val="003736E4"/>
    <w:rsid w:val="003761A2"/>
    <w:rsid w:val="00376577"/>
    <w:rsid w:val="0037684A"/>
    <w:rsid w:val="003817DE"/>
    <w:rsid w:val="00382754"/>
    <w:rsid w:val="00382F7B"/>
    <w:rsid w:val="003835B6"/>
    <w:rsid w:val="00383966"/>
    <w:rsid w:val="00383DDC"/>
    <w:rsid w:val="00384A65"/>
    <w:rsid w:val="00384B05"/>
    <w:rsid w:val="00385770"/>
    <w:rsid w:val="003857E4"/>
    <w:rsid w:val="00391065"/>
    <w:rsid w:val="00391199"/>
    <w:rsid w:val="0039194C"/>
    <w:rsid w:val="00393586"/>
    <w:rsid w:val="00396655"/>
    <w:rsid w:val="00396EFC"/>
    <w:rsid w:val="00396FD0"/>
    <w:rsid w:val="003A1E4D"/>
    <w:rsid w:val="003A2D9A"/>
    <w:rsid w:val="003A4A6D"/>
    <w:rsid w:val="003A62BB"/>
    <w:rsid w:val="003B0D63"/>
    <w:rsid w:val="003B296A"/>
    <w:rsid w:val="003B2C57"/>
    <w:rsid w:val="003B4873"/>
    <w:rsid w:val="003B616D"/>
    <w:rsid w:val="003B6201"/>
    <w:rsid w:val="003B64B9"/>
    <w:rsid w:val="003B6DA7"/>
    <w:rsid w:val="003C0B55"/>
    <w:rsid w:val="003C2C0F"/>
    <w:rsid w:val="003C7137"/>
    <w:rsid w:val="003C7958"/>
    <w:rsid w:val="003D04FA"/>
    <w:rsid w:val="003D3B75"/>
    <w:rsid w:val="003D54EB"/>
    <w:rsid w:val="003D5510"/>
    <w:rsid w:val="003D6ED9"/>
    <w:rsid w:val="003D74D7"/>
    <w:rsid w:val="003E44FF"/>
    <w:rsid w:val="003F17E0"/>
    <w:rsid w:val="003F19A6"/>
    <w:rsid w:val="003F2303"/>
    <w:rsid w:val="003F37C4"/>
    <w:rsid w:val="003F401A"/>
    <w:rsid w:val="003F56C2"/>
    <w:rsid w:val="003F6C91"/>
    <w:rsid w:val="004009BA"/>
    <w:rsid w:val="00402D8C"/>
    <w:rsid w:val="00402E09"/>
    <w:rsid w:val="00402E0B"/>
    <w:rsid w:val="00406B75"/>
    <w:rsid w:val="00412333"/>
    <w:rsid w:val="004126EE"/>
    <w:rsid w:val="00413217"/>
    <w:rsid w:val="00414954"/>
    <w:rsid w:val="00415395"/>
    <w:rsid w:val="00417D76"/>
    <w:rsid w:val="0042158C"/>
    <w:rsid w:val="0042237A"/>
    <w:rsid w:val="0042265E"/>
    <w:rsid w:val="00424C38"/>
    <w:rsid w:val="00425664"/>
    <w:rsid w:val="0042695A"/>
    <w:rsid w:val="00426E34"/>
    <w:rsid w:val="00427BC2"/>
    <w:rsid w:val="00430097"/>
    <w:rsid w:val="00431D64"/>
    <w:rsid w:val="00435C7C"/>
    <w:rsid w:val="00435D4B"/>
    <w:rsid w:val="00436CE2"/>
    <w:rsid w:val="00437F70"/>
    <w:rsid w:val="00440053"/>
    <w:rsid w:val="0044112A"/>
    <w:rsid w:val="004414E1"/>
    <w:rsid w:val="004425FC"/>
    <w:rsid w:val="00446FF7"/>
    <w:rsid w:val="00447F57"/>
    <w:rsid w:val="00452185"/>
    <w:rsid w:val="00452506"/>
    <w:rsid w:val="0045580A"/>
    <w:rsid w:val="00455E7B"/>
    <w:rsid w:val="00457356"/>
    <w:rsid w:val="00457DDF"/>
    <w:rsid w:val="0046067B"/>
    <w:rsid w:val="00460DB1"/>
    <w:rsid w:val="0046220E"/>
    <w:rsid w:val="00462E72"/>
    <w:rsid w:val="00463EF4"/>
    <w:rsid w:val="00465CD6"/>
    <w:rsid w:val="00465D79"/>
    <w:rsid w:val="00465F46"/>
    <w:rsid w:val="004660A4"/>
    <w:rsid w:val="004674A4"/>
    <w:rsid w:val="00467B42"/>
    <w:rsid w:val="004702DE"/>
    <w:rsid w:val="0047068D"/>
    <w:rsid w:val="00470A76"/>
    <w:rsid w:val="0047103E"/>
    <w:rsid w:val="00472FF4"/>
    <w:rsid w:val="004734C6"/>
    <w:rsid w:val="00473C39"/>
    <w:rsid w:val="00475F9F"/>
    <w:rsid w:val="00476609"/>
    <w:rsid w:val="00477E5A"/>
    <w:rsid w:val="00480043"/>
    <w:rsid w:val="00480084"/>
    <w:rsid w:val="00480108"/>
    <w:rsid w:val="00481489"/>
    <w:rsid w:val="00483016"/>
    <w:rsid w:val="00483E04"/>
    <w:rsid w:val="00486A3E"/>
    <w:rsid w:val="00487324"/>
    <w:rsid w:val="00490259"/>
    <w:rsid w:val="00496564"/>
    <w:rsid w:val="00496C53"/>
    <w:rsid w:val="004A033F"/>
    <w:rsid w:val="004A04E7"/>
    <w:rsid w:val="004A1254"/>
    <w:rsid w:val="004A2676"/>
    <w:rsid w:val="004A2711"/>
    <w:rsid w:val="004A3393"/>
    <w:rsid w:val="004A3719"/>
    <w:rsid w:val="004A46AA"/>
    <w:rsid w:val="004A7943"/>
    <w:rsid w:val="004B004E"/>
    <w:rsid w:val="004B1100"/>
    <w:rsid w:val="004B24AC"/>
    <w:rsid w:val="004B28A2"/>
    <w:rsid w:val="004B3D3B"/>
    <w:rsid w:val="004B64BD"/>
    <w:rsid w:val="004B6C36"/>
    <w:rsid w:val="004B74E3"/>
    <w:rsid w:val="004B7EEE"/>
    <w:rsid w:val="004C101F"/>
    <w:rsid w:val="004C20EE"/>
    <w:rsid w:val="004D0300"/>
    <w:rsid w:val="004D0940"/>
    <w:rsid w:val="004D0C43"/>
    <w:rsid w:val="004D22F5"/>
    <w:rsid w:val="004D27C1"/>
    <w:rsid w:val="004D5A49"/>
    <w:rsid w:val="004D5DFE"/>
    <w:rsid w:val="004D6160"/>
    <w:rsid w:val="004D7209"/>
    <w:rsid w:val="004E0943"/>
    <w:rsid w:val="004E0ADE"/>
    <w:rsid w:val="004E0C67"/>
    <w:rsid w:val="004E0E9D"/>
    <w:rsid w:val="004E12AA"/>
    <w:rsid w:val="004E15BD"/>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3077"/>
    <w:rsid w:val="005043CA"/>
    <w:rsid w:val="00504835"/>
    <w:rsid w:val="00504CC3"/>
    <w:rsid w:val="00504FC4"/>
    <w:rsid w:val="0050734C"/>
    <w:rsid w:val="00510949"/>
    <w:rsid w:val="00510D82"/>
    <w:rsid w:val="00510E2E"/>
    <w:rsid w:val="00511963"/>
    <w:rsid w:val="0051240D"/>
    <w:rsid w:val="0051416D"/>
    <w:rsid w:val="00514F0D"/>
    <w:rsid w:val="00517E18"/>
    <w:rsid w:val="00522F2D"/>
    <w:rsid w:val="005251E0"/>
    <w:rsid w:val="00526BCE"/>
    <w:rsid w:val="00530028"/>
    <w:rsid w:val="005306BF"/>
    <w:rsid w:val="0053073A"/>
    <w:rsid w:val="005349B5"/>
    <w:rsid w:val="00535B2A"/>
    <w:rsid w:val="00540C55"/>
    <w:rsid w:val="00541EE7"/>
    <w:rsid w:val="00542812"/>
    <w:rsid w:val="005431FF"/>
    <w:rsid w:val="00550913"/>
    <w:rsid w:val="00550C15"/>
    <w:rsid w:val="005526CB"/>
    <w:rsid w:val="00554352"/>
    <w:rsid w:val="00555424"/>
    <w:rsid w:val="0055652B"/>
    <w:rsid w:val="0056144A"/>
    <w:rsid w:val="00564236"/>
    <w:rsid w:val="005652FC"/>
    <w:rsid w:val="00576A8C"/>
    <w:rsid w:val="0057758F"/>
    <w:rsid w:val="0058495C"/>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A6785"/>
    <w:rsid w:val="005A6F1F"/>
    <w:rsid w:val="005B23AC"/>
    <w:rsid w:val="005B47CB"/>
    <w:rsid w:val="005B4AB4"/>
    <w:rsid w:val="005B730F"/>
    <w:rsid w:val="005C18B1"/>
    <w:rsid w:val="005C316A"/>
    <w:rsid w:val="005C4237"/>
    <w:rsid w:val="005C66D3"/>
    <w:rsid w:val="005C7CD6"/>
    <w:rsid w:val="005D153F"/>
    <w:rsid w:val="005D233E"/>
    <w:rsid w:val="005D724D"/>
    <w:rsid w:val="005D7C1D"/>
    <w:rsid w:val="005E39FC"/>
    <w:rsid w:val="005F1DD0"/>
    <w:rsid w:val="005F32F9"/>
    <w:rsid w:val="005F337E"/>
    <w:rsid w:val="006005EB"/>
    <w:rsid w:val="00602FAA"/>
    <w:rsid w:val="00606655"/>
    <w:rsid w:val="00606BD5"/>
    <w:rsid w:val="006076C8"/>
    <w:rsid w:val="00607A54"/>
    <w:rsid w:val="006109FF"/>
    <w:rsid w:val="006137A4"/>
    <w:rsid w:val="00620FED"/>
    <w:rsid w:val="006224E6"/>
    <w:rsid w:val="00622857"/>
    <w:rsid w:val="006235A8"/>
    <w:rsid w:val="00624801"/>
    <w:rsid w:val="00626273"/>
    <w:rsid w:val="006267E2"/>
    <w:rsid w:val="00627BDE"/>
    <w:rsid w:val="006322B0"/>
    <w:rsid w:val="00632403"/>
    <w:rsid w:val="00632901"/>
    <w:rsid w:val="00636091"/>
    <w:rsid w:val="00640DA1"/>
    <w:rsid w:val="006418B0"/>
    <w:rsid w:val="006446A2"/>
    <w:rsid w:val="006476F0"/>
    <w:rsid w:val="006524D3"/>
    <w:rsid w:val="006527D0"/>
    <w:rsid w:val="006542D0"/>
    <w:rsid w:val="00655B5B"/>
    <w:rsid w:val="00655F23"/>
    <w:rsid w:val="00657B07"/>
    <w:rsid w:val="00660D3D"/>
    <w:rsid w:val="006618C1"/>
    <w:rsid w:val="006623D7"/>
    <w:rsid w:val="0066313F"/>
    <w:rsid w:val="006640AD"/>
    <w:rsid w:val="00666CD7"/>
    <w:rsid w:val="00666EF5"/>
    <w:rsid w:val="00667635"/>
    <w:rsid w:val="00670FD1"/>
    <w:rsid w:val="00674216"/>
    <w:rsid w:val="00681BB2"/>
    <w:rsid w:val="00683B4A"/>
    <w:rsid w:val="0068452D"/>
    <w:rsid w:val="006845B3"/>
    <w:rsid w:val="00685BEC"/>
    <w:rsid w:val="0068649E"/>
    <w:rsid w:val="00687547"/>
    <w:rsid w:val="0069309C"/>
    <w:rsid w:val="00694060"/>
    <w:rsid w:val="0069554C"/>
    <w:rsid w:val="006A01E6"/>
    <w:rsid w:val="006A252B"/>
    <w:rsid w:val="006A5D84"/>
    <w:rsid w:val="006A5DFA"/>
    <w:rsid w:val="006A6EE7"/>
    <w:rsid w:val="006A7608"/>
    <w:rsid w:val="006A7D4F"/>
    <w:rsid w:val="006B0420"/>
    <w:rsid w:val="006B0815"/>
    <w:rsid w:val="006B321C"/>
    <w:rsid w:val="006B380A"/>
    <w:rsid w:val="006B41E1"/>
    <w:rsid w:val="006B7860"/>
    <w:rsid w:val="006C04A7"/>
    <w:rsid w:val="006C3853"/>
    <w:rsid w:val="006C7E43"/>
    <w:rsid w:val="006D1BFC"/>
    <w:rsid w:val="006D24A0"/>
    <w:rsid w:val="006D5019"/>
    <w:rsid w:val="006D5894"/>
    <w:rsid w:val="006D59A8"/>
    <w:rsid w:val="006D5EA8"/>
    <w:rsid w:val="006D70C6"/>
    <w:rsid w:val="006D7842"/>
    <w:rsid w:val="006E19B7"/>
    <w:rsid w:val="006E5FB0"/>
    <w:rsid w:val="006E60E3"/>
    <w:rsid w:val="006E7A3F"/>
    <w:rsid w:val="006F2173"/>
    <w:rsid w:val="006F3E08"/>
    <w:rsid w:val="006F41A7"/>
    <w:rsid w:val="006F5CE9"/>
    <w:rsid w:val="006F715D"/>
    <w:rsid w:val="00700893"/>
    <w:rsid w:val="00701CC9"/>
    <w:rsid w:val="00702596"/>
    <w:rsid w:val="0070281C"/>
    <w:rsid w:val="007049B4"/>
    <w:rsid w:val="00711A5B"/>
    <w:rsid w:val="00715D96"/>
    <w:rsid w:val="00717802"/>
    <w:rsid w:val="007237F2"/>
    <w:rsid w:val="007240C3"/>
    <w:rsid w:val="0072470D"/>
    <w:rsid w:val="00730096"/>
    <w:rsid w:val="0073406F"/>
    <w:rsid w:val="00734BEF"/>
    <w:rsid w:val="00735028"/>
    <w:rsid w:val="00741AC8"/>
    <w:rsid w:val="0074465C"/>
    <w:rsid w:val="00744F79"/>
    <w:rsid w:val="007472CF"/>
    <w:rsid w:val="007506C3"/>
    <w:rsid w:val="007530FC"/>
    <w:rsid w:val="0075504B"/>
    <w:rsid w:val="00755CD0"/>
    <w:rsid w:val="00756E6B"/>
    <w:rsid w:val="0075786A"/>
    <w:rsid w:val="007607DB"/>
    <w:rsid w:val="00760BE5"/>
    <w:rsid w:val="00760E93"/>
    <w:rsid w:val="00761D24"/>
    <w:rsid w:val="007622AA"/>
    <w:rsid w:val="00764BF8"/>
    <w:rsid w:val="007653F8"/>
    <w:rsid w:val="00766ECB"/>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0BCE"/>
    <w:rsid w:val="00791144"/>
    <w:rsid w:val="0079472A"/>
    <w:rsid w:val="00795788"/>
    <w:rsid w:val="00795B6B"/>
    <w:rsid w:val="00796ABA"/>
    <w:rsid w:val="007970B7"/>
    <w:rsid w:val="0079756C"/>
    <w:rsid w:val="00797626"/>
    <w:rsid w:val="007A0CFD"/>
    <w:rsid w:val="007A2FCD"/>
    <w:rsid w:val="007A62F2"/>
    <w:rsid w:val="007B04FB"/>
    <w:rsid w:val="007B558F"/>
    <w:rsid w:val="007B7876"/>
    <w:rsid w:val="007C4349"/>
    <w:rsid w:val="007C494C"/>
    <w:rsid w:val="007C4BF3"/>
    <w:rsid w:val="007C59DC"/>
    <w:rsid w:val="007C5F5A"/>
    <w:rsid w:val="007C6B00"/>
    <w:rsid w:val="007D01B3"/>
    <w:rsid w:val="007D04B4"/>
    <w:rsid w:val="007D0577"/>
    <w:rsid w:val="007D0CE4"/>
    <w:rsid w:val="007D221B"/>
    <w:rsid w:val="007D26BA"/>
    <w:rsid w:val="007D3248"/>
    <w:rsid w:val="007D37FE"/>
    <w:rsid w:val="007D44E3"/>
    <w:rsid w:val="007D6C99"/>
    <w:rsid w:val="007D773C"/>
    <w:rsid w:val="007E00B2"/>
    <w:rsid w:val="007E2CF8"/>
    <w:rsid w:val="007E3570"/>
    <w:rsid w:val="007E4297"/>
    <w:rsid w:val="007E4964"/>
    <w:rsid w:val="007E50A2"/>
    <w:rsid w:val="007E55A8"/>
    <w:rsid w:val="007E5F0F"/>
    <w:rsid w:val="007E63E9"/>
    <w:rsid w:val="007E7A83"/>
    <w:rsid w:val="007F0707"/>
    <w:rsid w:val="007F0815"/>
    <w:rsid w:val="007F0D6C"/>
    <w:rsid w:val="007F10EA"/>
    <w:rsid w:val="007F1771"/>
    <w:rsid w:val="007F63D9"/>
    <w:rsid w:val="007F7BB5"/>
    <w:rsid w:val="007F7D20"/>
    <w:rsid w:val="0080151F"/>
    <w:rsid w:val="008020FF"/>
    <w:rsid w:val="00803264"/>
    <w:rsid w:val="00804500"/>
    <w:rsid w:val="008057B2"/>
    <w:rsid w:val="0080711C"/>
    <w:rsid w:val="008127E8"/>
    <w:rsid w:val="00812A19"/>
    <w:rsid w:val="00813958"/>
    <w:rsid w:val="00814054"/>
    <w:rsid w:val="008154CA"/>
    <w:rsid w:val="00816FA2"/>
    <w:rsid w:val="00817766"/>
    <w:rsid w:val="00820105"/>
    <w:rsid w:val="00822FC7"/>
    <w:rsid w:val="00826C9F"/>
    <w:rsid w:val="00830557"/>
    <w:rsid w:val="008326BE"/>
    <w:rsid w:val="0083458D"/>
    <w:rsid w:val="00834C32"/>
    <w:rsid w:val="00836838"/>
    <w:rsid w:val="00837530"/>
    <w:rsid w:val="008377B7"/>
    <w:rsid w:val="00844790"/>
    <w:rsid w:val="008470E8"/>
    <w:rsid w:val="00847E60"/>
    <w:rsid w:val="00850D8B"/>
    <w:rsid w:val="008512DA"/>
    <w:rsid w:val="00852CA7"/>
    <w:rsid w:val="008616AB"/>
    <w:rsid w:val="0086280D"/>
    <w:rsid w:val="00863E2C"/>
    <w:rsid w:val="0086502F"/>
    <w:rsid w:val="008660AA"/>
    <w:rsid w:val="0086772C"/>
    <w:rsid w:val="00873A0D"/>
    <w:rsid w:val="00873BE1"/>
    <w:rsid w:val="00873C1A"/>
    <w:rsid w:val="00873F36"/>
    <w:rsid w:val="00874562"/>
    <w:rsid w:val="008753CC"/>
    <w:rsid w:val="00875801"/>
    <w:rsid w:val="00875BC7"/>
    <w:rsid w:val="00880181"/>
    <w:rsid w:val="008811F0"/>
    <w:rsid w:val="0088137E"/>
    <w:rsid w:val="0088276D"/>
    <w:rsid w:val="008869AE"/>
    <w:rsid w:val="008871D9"/>
    <w:rsid w:val="00887548"/>
    <w:rsid w:val="008877C7"/>
    <w:rsid w:val="008914D5"/>
    <w:rsid w:val="00891F06"/>
    <w:rsid w:val="00895B46"/>
    <w:rsid w:val="00895B8E"/>
    <w:rsid w:val="00896ED4"/>
    <w:rsid w:val="008A2144"/>
    <w:rsid w:val="008A32B5"/>
    <w:rsid w:val="008A3598"/>
    <w:rsid w:val="008A3F08"/>
    <w:rsid w:val="008A46E0"/>
    <w:rsid w:val="008A5287"/>
    <w:rsid w:val="008B111C"/>
    <w:rsid w:val="008B18D7"/>
    <w:rsid w:val="008B1D84"/>
    <w:rsid w:val="008B3396"/>
    <w:rsid w:val="008B44AA"/>
    <w:rsid w:val="008B48AD"/>
    <w:rsid w:val="008B5725"/>
    <w:rsid w:val="008B6CC2"/>
    <w:rsid w:val="008C0106"/>
    <w:rsid w:val="008C0BE3"/>
    <w:rsid w:val="008C1ABC"/>
    <w:rsid w:val="008C24D7"/>
    <w:rsid w:val="008C3210"/>
    <w:rsid w:val="008C522A"/>
    <w:rsid w:val="008C7556"/>
    <w:rsid w:val="008D3149"/>
    <w:rsid w:val="008D3F97"/>
    <w:rsid w:val="008D44EE"/>
    <w:rsid w:val="008D67DE"/>
    <w:rsid w:val="008E2EB5"/>
    <w:rsid w:val="008E67A3"/>
    <w:rsid w:val="008F0E1B"/>
    <w:rsid w:val="008F1B0C"/>
    <w:rsid w:val="008F2B27"/>
    <w:rsid w:val="008F53DC"/>
    <w:rsid w:val="00903A14"/>
    <w:rsid w:val="00905186"/>
    <w:rsid w:val="00905697"/>
    <w:rsid w:val="0090708A"/>
    <w:rsid w:val="00907954"/>
    <w:rsid w:val="00910A45"/>
    <w:rsid w:val="00911FCE"/>
    <w:rsid w:val="00913B05"/>
    <w:rsid w:val="0091409B"/>
    <w:rsid w:val="00914CCD"/>
    <w:rsid w:val="009164B4"/>
    <w:rsid w:val="009167E2"/>
    <w:rsid w:val="00920360"/>
    <w:rsid w:val="00921060"/>
    <w:rsid w:val="00923042"/>
    <w:rsid w:val="00923A7E"/>
    <w:rsid w:val="00924727"/>
    <w:rsid w:val="009255C9"/>
    <w:rsid w:val="00926AC9"/>
    <w:rsid w:val="00933285"/>
    <w:rsid w:val="009332E1"/>
    <w:rsid w:val="009341CA"/>
    <w:rsid w:val="009348AE"/>
    <w:rsid w:val="009364FD"/>
    <w:rsid w:val="009375A2"/>
    <w:rsid w:val="00941AB9"/>
    <w:rsid w:val="00942817"/>
    <w:rsid w:val="00944C25"/>
    <w:rsid w:val="00945534"/>
    <w:rsid w:val="00946AC3"/>
    <w:rsid w:val="00947001"/>
    <w:rsid w:val="009502BC"/>
    <w:rsid w:val="00951AAB"/>
    <w:rsid w:val="009529A2"/>
    <w:rsid w:val="00953149"/>
    <w:rsid w:val="009532A7"/>
    <w:rsid w:val="0095347E"/>
    <w:rsid w:val="00955D5C"/>
    <w:rsid w:val="0095609F"/>
    <w:rsid w:val="009561AE"/>
    <w:rsid w:val="009568C7"/>
    <w:rsid w:val="00956FE5"/>
    <w:rsid w:val="009611BC"/>
    <w:rsid w:val="00962BC4"/>
    <w:rsid w:val="00962FD3"/>
    <w:rsid w:val="00965D01"/>
    <w:rsid w:val="00966996"/>
    <w:rsid w:val="009669CB"/>
    <w:rsid w:val="0097752A"/>
    <w:rsid w:val="009777B6"/>
    <w:rsid w:val="00977C90"/>
    <w:rsid w:val="00980041"/>
    <w:rsid w:val="00980715"/>
    <w:rsid w:val="00982B0A"/>
    <w:rsid w:val="00983B16"/>
    <w:rsid w:val="00984E3C"/>
    <w:rsid w:val="0098699B"/>
    <w:rsid w:val="00986F42"/>
    <w:rsid w:val="00994AB9"/>
    <w:rsid w:val="00995DA2"/>
    <w:rsid w:val="0099627D"/>
    <w:rsid w:val="009A0427"/>
    <w:rsid w:val="009A4313"/>
    <w:rsid w:val="009A5C35"/>
    <w:rsid w:val="009A5DE7"/>
    <w:rsid w:val="009A66C9"/>
    <w:rsid w:val="009A74A0"/>
    <w:rsid w:val="009B02E8"/>
    <w:rsid w:val="009B3C9C"/>
    <w:rsid w:val="009B3D12"/>
    <w:rsid w:val="009B5447"/>
    <w:rsid w:val="009B6C0D"/>
    <w:rsid w:val="009B6D74"/>
    <w:rsid w:val="009B75C3"/>
    <w:rsid w:val="009B7EE7"/>
    <w:rsid w:val="009C024D"/>
    <w:rsid w:val="009C0362"/>
    <w:rsid w:val="009D1656"/>
    <w:rsid w:val="009D588F"/>
    <w:rsid w:val="009D5C59"/>
    <w:rsid w:val="009D64A2"/>
    <w:rsid w:val="009D669C"/>
    <w:rsid w:val="009E0B3B"/>
    <w:rsid w:val="009E28F0"/>
    <w:rsid w:val="009E34FA"/>
    <w:rsid w:val="009E3EEA"/>
    <w:rsid w:val="009E6A8C"/>
    <w:rsid w:val="009E6FDA"/>
    <w:rsid w:val="009E7310"/>
    <w:rsid w:val="009F021F"/>
    <w:rsid w:val="009F23D3"/>
    <w:rsid w:val="00A02094"/>
    <w:rsid w:val="00A021EF"/>
    <w:rsid w:val="00A02997"/>
    <w:rsid w:val="00A02CBB"/>
    <w:rsid w:val="00A04EE8"/>
    <w:rsid w:val="00A057C7"/>
    <w:rsid w:val="00A05A0A"/>
    <w:rsid w:val="00A07BD8"/>
    <w:rsid w:val="00A07CB0"/>
    <w:rsid w:val="00A10844"/>
    <w:rsid w:val="00A11ABA"/>
    <w:rsid w:val="00A154CF"/>
    <w:rsid w:val="00A158DA"/>
    <w:rsid w:val="00A15C1F"/>
    <w:rsid w:val="00A203F4"/>
    <w:rsid w:val="00A21FBC"/>
    <w:rsid w:val="00A23A96"/>
    <w:rsid w:val="00A24AA3"/>
    <w:rsid w:val="00A25816"/>
    <w:rsid w:val="00A27222"/>
    <w:rsid w:val="00A31915"/>
    <w:rsid w:val="00A32244"/>
    <w:rsid w:val="00A326D5"/>
    <w:rsid w:val="00A33535"/>
    <w:rsid w:val="00A34AC1"/>
    <w:rsid w:val="00A34DDB"/>
    <w:rsid w:val="00A368BE"/>
    <w:rsid w:val="00A37963"/>
    <w:rsid w:val="00A37A89"/>
    <w:rsid w:val="00A42BF6"/>
    <w:rsid w:val="00A4387E"/>
    <w:rsid w:val="00A4514D"/>
    <w:rsid w:val="00A52231"/>
    <w:rsid w:val="00A53601"/>
    <w:rsid w:val="00A5432C"/>
    <w:rsid w:val="00A6012A"/>
    <w:rsid w:val="00A60181"/>
    <w:rsid w:val="00A603EC"/>
    <w:rsid w:val="00A615B0"/>
    <w:rsid w:val="00A61858"/>
    <w:rsid w:val="00A61FF6"/>
    <w:rsid w:val="00A626DE"/>
    <w:rsid w:val="00A6620A"/>
    <w:rsid w:val="00A713CF"/>
    <w:rsid w:val="00A74E7C"/>
    <w:rsid w:val="00A7608D"/>
    <w:rsid w:val="00A76426"/>
    <w:rsid w:val="00A77593"/>
    <w:rsid w:val="00A815DD"/>
    <w:rsid w:val="00A84009"/>
    <w:rsid w:val="00A846ED"/>
    <w:rsid w:val="00A862AB"/>
    <w:rsid w:val="00A86B3D"/>
    <w:rsid w:val="00A87336"/>
    <w:rsid w:val="00A90F55"/>
    <w:rsid w:val="00A91DB3"/>
    <w:rsid w:val="00A91F32"/>
    <w:rsid w:val="00A9465F"/>
    <w:rsid w:val="00A95C13"/>
    <w:rsid w:val="00A96B0E"/>
    <w:rsid w:val="00A97CF6"/>
    <w:rsid w:val="00AA02D6"/>
    <w:rsid w:val="00AA035A"/>
    <w:rsid w:val="00AA170F"/>
    <w:rsid w:val="00AA2833"/>
    <w:rsid w:val="00AA302D"/>
    <w:rsid w:val="00AA391A"/>
    <w:rsid w:val="00AA404F"/>
    <w:rsid w:val="00AA4C98"/>
    <w:rsid w:val="00AA5DFD"/>
    <w:rsid w:val="00AB02E2"/>
    <w:rsid w:val="00AB2D36"/>
    <w:rsid w:val="00AB366D"/>
    <w:rsid w:val="00AB3C64"/>
    <w:rsid w:val="00AB41EE"/>
    <w:rsid w:val="00AB4F50"/>
    <w:rsid w:val="00AB508B"/>
    <w:rsid w:val="00AB5FA1"/>
    <w:rsid w:val="00AC4DB5"/>
    <w:rsid w:val="00AC4E8A"/>
    <w:rsid w:val="00AC62D6"/>
    <w:rsid w:val="00AC6995"/>
    <w:rsid w:val="00AD2DFF"/>
    <w:rsid w:val="00AD324E"/>
    <w:rsid w:val="00AD3D85"/>
    <w:rsid w:val="00AD48CF"/>
    <w:rsid w:val="00AD7A6E"/>
    <w:rsid w:val="00AE00AF"/>
    <w:rsid w:val="00AE3E22"/>
    <w:rsid w:val="00AE4812"/>
    <w:rsid w:val="00AE6AB6"/>
    <w:rsid w:val="00AF6682"/>
    <w:rsid w:val="00B00968"/>
    <w:rsid w:val="00B00974"/>
    <w:rsid w:val="00B01AED"/>
    <w:rsid w:val="00B03020"/>
    <w:rsid w:val="00B039C4"/>
    <w:rsid w:val="00B03AE4"/>
    <w:rsid w:val="00B07C41"/>
    <w:rsid w:val="00B10C93"/>
    <w:rsid w:val="00B14F06"/>
    <w:rsid w:val="00B15CB3"/>
    <w:rsid w:val="00B166C5"/>
    <w:rsid w:val="00B17C0B"/>
    <w:rsid w:val="00B20168"/>
    <w:rsid w:val="00B22A19"/>
    <w:rsid w:val="00B24F0B"/>
    <w:rsid w:val="00B260AA"/>
    <w:rsid w:val="00B276CD"/>
    <w:rsid w:val="00B27D77"/>
    <w:rsid w:val="00B35A91"/>
    <w:rsid w:val="00B369AC"/>
    <w:rsid w:val="00B37C86"/>
    <w:rsid w:val="00B37CB1"/>
    <w:rsid w:val="00B40429"/>
    <w:rsid w:val="00B40469"/>
    <w:rsid w:val="00B4209C"/>
    <w:rsid w:val="00B423B0"/>
    <w:rsid w:val="00B42CAC"/>
    <w:rsid w:val="00B43A60"/>
    <w:rsid w:val="00B461A3"/>
    <w:rsid w:val="00B46516"/>
    <w:rsid w:val="00B47581"/>
    <w:rsid w:val="00B517A4"/>
    <w:rsid w:val="00B527CE"/>
    <w:rsid w:val="00B57533"/>
    <w:rsid w:val="00B60219"/>
    <w:rsid w:val="00B60636"/>
    <w:rsid w:val="00B613CC"/>
    <w:rsid w:val="00B62C65"/>
    <w:rsid w:val="00B637B6"/>
    <w:rsid w:val="00B65126"/>
    <w:rsid w:val="00B65C80"/>
    <w:rsid w:val="00B65F2E"/>
    <w:rsid w:val="00B6788B"/>
    <w:rsid w:val="00B71040"/>
    <w:rsid w:val="00B71C92"/>
    <w:rsid w:val="00B72507"/>
    <w:rsid w:val="00B80361"/>
    <w:rsid w:val="00B82805"/>
    <w:rsid w:val="00B844B3"/>
    <w:rsid w:val="00B84C51"/>
    <w:rsid w:val="00B8535E"/>
    <w:rsid w:val="00B86C9E"/>
    <w:rsid w:val="00B90F88"/>
    <w:rsid w:val="00B9184D"/>
    <w:rsid w:val="00B93751"/>
    <w:rsid w:val="00B938FD"/>
    <w:rsid w:val="00BA1675"/>
    <w:rsid w:val="00BA4C99"/>
    <w:rsid w:val="00BB2525"/>
    <w:rsid w:val="00BB3697"/>
    <w:rsid w:val="00BB4BCA"/>
    <w:rsid w:val="00BB64DC"/>
    <w:rsid w:val="00BB7DA0"/>
    <w:rsid w:val="00BC088E"/>
    <w:rsid w:val="00BC433B"/>
    <w:rsid w:val="00BC5A32"/>
    <w:rsid w:val="00BD11D4"/>
    <w:rsid w:val="00BD1FDA"/>
    <w:rsid w:val="00BD3D39"/>
    <w:rsid w:val="00BD6A9A"/>
    <w:rsid w:val="00BE2645"/>
    <w:rsid w:val="00BE33E4"/>
    <w:rsid w:val="00BE4017"/>
    <w:rsid w:val="00BE4794"/>
    <w:rsid w:val="00BE4A97"/>
    <w:rsid w:val="00BE4ADC"/>
    <w:rsid w:val="00BE6CDE"/>
    <w:rsid w:val="00BE724E"/>
    <w:rsid w:val="00BE799D"/>
    <w:rsid w:val="00BE7F6F"/>
    <w:rsid w:val="00BF07A6"/>
    <w:rsid w:val="00BF1392"/>
    <w:rsid w:val="00BF3103"/>
    <w:rsid w:val="00BF413A"/>
    <w:rsid w:val="00BF6FF0"/>
    <w:rsid w:val="00BF722A"/>
    <w:rsid w:val="00C00716"/>
    <w:rsid w:val="00C0105E"/>
    <w:rsid w:val="00C015FC"/>
    <w:rsid w:val="00C0407D"/>
    <w:rsid w:val="00C044BC"/>
    <w:rsid w:val="00C06536"/>
    <w:rsid w:val="00C075D0"/>
    <w:rsid w:val="00C1155B"/>
    <w:rsid w:val="00C1165A"/>
    <w:rsid w:val="00C13131"/>
    <w:rsid w:val="00C1404A"/>
    <w:rsid w:val="00C15B56"/>
    <w:rsid w:val="00C167F2"/>
    <w:rsid w:val="00C20BCE"/>
    <w:rsid w:val="00C226D7"/>
    <w:rsid w:val="00C24356"/>
    <w:rsid w:val="00C24FED"/>
    <w:rsid w:val="00C25E40"/>
    <w:rsid w:val="00C27162"/>
    <w:rsid w:val="00C30D61"/>
    <w:rsid w:val="00C30F34"/>
    <w:rsid w:val="00C31BBA"/>
    <w:rsid w:val="00C34E3C"/>
    <w:rsid w:val="00C354E6"/>
    <w:rsid w:val="00C374D9"/>
    <w:rsid w:val="00C413F4"/>
    <w:rsid w:val="00C46A3F"/>
    <w:rsid w:val="00C46F7B"/>
    <w:rsid w:val="00C512CF"/>
    <w:rsid w:val="00C52E22"/>
    <w:rsid w:val="00C536FB"/>
    <w:rsid w:val="00C555E5"/>
    <w:rsid w:val="00C60AD8"/>
    <w:rsid w:val="00C60E28"/>
    <w:rsid w:val="00C62B39"/>
    <w:rsid w:val="00C67D50"/>
    <w:rsid w:val="00C71921"/>
    <w:rsid w:val="00C74600"/>
    <w:rsid w:val="00C76104"/>
    <w:rsid w:val="00C7690B"/>
    <w:rsid w:val="00C77A83"/>
    <w:rsid w:val="00C80FAC"/>
    <w:rsid w:val="00C8540B"/>
    <w:rsid w:val="00C85F61"/>
    <w:rsid w:val="00C86F1A"/>
    <w:rsid w:val="00C95AC0"/>
    <w:rsid w:val="00C95DC3"/>
    <w:rsid w:val="00C97F95"/>
    <w:rsid w:val="00CA0422"/>
    <w:rsid w:val="00CA0A99"/>
    <w:rsid w:val="00CA0CB6"/>
    <w:rsid w:val="00CA19A9"/>
    <w:rsid w:val="00CA275D"/>
    <w:rsid w:val="00CA3AA4"/>
    <w:rsid w:val="00CA3C63"/>
    <w:rsid w:val="00CA4D13"/>
    <w:rsid w:val="00CA4D6F"/>
    <w:rsid w:val="00CA5DC8"/>
    <w:rsid w:val="00CB06FB"/>
    <w:rsid w:val="00CB1E53"/>
    <w:rsid w:val="00CB277B"/>
    <w:rsid w:val="00CB7602"/>
    <w:rsid w:val="00CC1556"/>
    <w:rsid w:val="00CC1C75"/>
    <w:rsid w:val="00CC29EB"/>
    <w:rsid w:val="00CC2F48"/>
    <w:rsid w:val="00CC32D5"/>
    <w:rsid w:val="00CC43AE"/>
    <w:rsid w:val="00CC498C"/>
    <w:rsid w:val="00CC5B30"/>
    <w:rsid w:val="00CC6E6B"/>
    <w:rsid w:val="00CD00A9"/>
    <w:rsid w:val="00CD063E"/>
    <w:rsid w:val="00CD0D64"/>
    <w:rsid w:val="00CD49C4"/>
    <w:rsid w:val="00CD742F"/>
    <w:rsid w:val="00CE0402"/>
    <w:rsid w:val="00CE1062"/>
    <w:rsid w:val="00CE1A8D"/>
    <w:rsid w:val="00CE1D62"/>
    <w:rsid w:val="00CE2AD0"/>
    <w:rsid w:val="00CE302B"/>
    <w:rsid w:val="00CE382D"/>
    <w:rsid w:val="00CE3AD9"/>
    <w:rsid w:val="00CE6665"/>
    <w:rsid w:val="00CF534E"/>
    <w:rsid w:val="00CF5B28"/>
    <w:rsid w:val="00CF6E5D"/>
    <w:rsid w:val="00D0028C"/>
    <w:rsid w:val="00D009F4"/>
    <w:rsid w:val="00D01027"/>
    <w:rsid w:val="00D04B6F"/>
    <w:rsid w:val="00D04E9B"/>
    <w:rsid w:val="00D0729E"/>
    <w:rsid w:val="00D123C5"/>
    <w:rsid w:val="00D12D1B"/>
    <w:rsid w:val="00D130C9"/>
    <w:rsid w:val="00D13187"/>
    <w:rsid w:val="00D13F1C"/>
    <w:rsid w:val="00D14F3B"/>
    <w:rsid w:val="00D15C21"/>
    <w:rsid w:val="00D15EF2"/>
    <w:rsid w:val="00D167C7"/>
    <w:rsid w:val="00D20418"/>
    <w:rsid w:val="00D217DE"/>
    <w:rsid w:val="00D23EE1"/>
    <w:rsid w:val="00D2463C"/>
    <w:rsid w:val="00D2785B"/>
    <w:rsid w:val="00D30716"/>
    <w:rsid w:val="00D3262E"/>
    <w:rsid w:val="00D32ACE"/>
    <w:rsid w:val="00D3370F"/>
    <w:rsid w:val="00D346D8"/>
    <w:rsid w:val="00D36BAE"/>
    <w:rsid w:val="00D37BB9"/>
    <w:rsid w:val="00D42106"/>
    <w:rsid w:val="00D42FFB"/>
    <w:rsid w:val="00D433E5"/>
    <w:rsid w:val="00D43D8A"/>
    <w:rsid w:val="00D47577"/>
    <w:rsid w:val="00D50111"/>
    <w:rsid w:val="00D52625"/>
    <w:rsid w:val="00D52B9F"/>
    <w:rsid w:val="00D5500E"/>
    <w:rsid w:val="00D5531E"/>
    <w:rsid w:val="00D560EB"/>
    <w:rsid w:val="00D564CB"/>
    <w:rsid w:val="00D56BD1"/>
    <w:rsid w:val="00D571D6"/>
    <w:rsid w:val="00D57A81"/>
    <w:rsid w:val="00D61B2B"/>
    <w:rsid w:val="00D64A93"/>
    <w:rsid w:val="00D714FF"/>
    <w:rsid w:val="00D72BB8"/>
    <w:rsid w:val="00D8631C"/>
    <w:rsid w:val="00D87590"/>
    <w:rsid w:val="00D91A0A"/>
    <w:rsid w:val="00D92E04"/>
    <w:rsid w:val="00D9491E"/>
    <w:rsid w:val="00DA2549"/>
    <w:rsid w:val="00DA3117"/>
    <w:rsid w:val="00DA41F8"/>
    <w:rsid w:val="00DA4361"/>
    <w:rsid w:val="00DA5D85"/>
    <w:rsid w:val="00DA6616"/>
    <w:rsid w:val="00DA74C9"/>
    <w:rsid w:val="00DB08A8"/>
    <w:rsid w:val="00DB1BDC"/>
    <w:rsid w:val="00DB4D9E"/>
    <w:rsid w:val="00DC4D10"/>
    <w:rsid w:val="00DD0BC1"/>
    <w:rsid w:val="00DD199C"/>
    <w:rsid w:val="00DD4075"/>
    <w:rsid w:val="00DD46B5"/>
    <w:rsid w:val="00DD5389"/>
    <w:rsid w:val="00DD5A7C"/>
    <w:rsid w:val="00DD5F69"/>
    <w:rsid w:val="00DE0F1E"/>
    <w:rsid w:val="00DE3255"/>
    <w:rsid w:val="00DE39AC"/>
    <w:rsid w:val="00DE4595"/>
    <w:rsid w:val="00DF0FE9"/>
    <w:rsid w:val="00DF163F"/>
    <w:rsid w:val="00DF3825"/>
    <w:rsid w:val="00DF3A38"/>
    <w:rsid w:val="00DF5ECB"/>
    <w:rsid w:val="00E0173C"/>
    <w:rsid w:val="00E018E8"/>
    <w:rsid w:val="00E020B1"/>
    <w:rsid w:val="00E04B63"/>
    <w:rsid w:val="00E05DD1"/>
    <w:rsid w:val="00E0619A"/>
    <w:rsid w:val="00E066E8"/>
    <w:rsid w:val="00E073A4"/>
    <w:rsid w:val="00E07458"/>
    <w:rsid w:val="00E11516"/>
    <w:rsid w:val="00E11665"/>
    <w:rsid w:val="00E128B7"/>
    <w:rsid w:val="00E1327A"/>
    <w:rsid w:val="00E13D66"/>
    <w:rsid w:val="00E142E5"/>
    <w:rsid w:val="00E1511E"/>
    <w:rsid w:val="00E15A84"/>
    <w:rsid w:val="00E17C4A"/>
    <w:rsid w:val="00E21485"/>
    <w:rsid w:val="00E25C03"/>
    <w:rsid w:val="00E27B1A"/>
    <w:rsid w:val="00E321A4"/>
    <w:rsid w:val="00E3246A"/>
    <w:rsid w:val="00E32BAD"/>
    <w:rsid w:val="00E33D79"/>
    <w:rsid w:val="00E34724"/>
    <w:rsid w:val="00E354E8"/>
    <w:rsid w:val="00E35EC8"/>
    <w:rsid w:val="00E41A38"/>
    <w:rsid w:val="00E423BD"/>
    <w:rsid w:val="00E42A34"/>
    <w:rsid w:val="00E42A3A"/>
    <w:rsid w:val="00E4344A"/>
    <w:rsid w:val="00E44133"/>
    <w:rsid w:val="00E46833"/>
    <w:rsid w:val="00E50E3A"/>
    <w:rsid w:val="00E524CF"/>
    <w:rsid w:val="00E5304F"/>
    <w:rsid w:val="00E5426C"/>
    <w:rsid w:val="00E57131"/>
    <w:rsid w:val="00E61AE3"/>
    <w:rsid w:val="00E63108"/>
    <w:rsid w:val="00E63E3D"/>
    <w:rsid w:val="00E64AC2"/>
    <w:rsid w:val="00E64B15"/>
    <w:rsid w:val="00E674C8"/>
    <w:rsid w:val="00E715E6"/>
    <w:rsid w:val="00E71D4C"/>
    <w:rsid w:val="00E75E6A"/>
    <w:rsid w:val="00E76C53"/>
    <w:rsid w:val="00E77943"/>
    <w:rsid w:val="00E80040"/>
    <w:rsid w:val="00E82DBD"/>
    <w:rsid w:val="00E85383"/>
    <w:rsid w:val="00E87EC2"/>
    <w:rsid w:val="00E909DD"/>
    <w:rsid w:val="00E90E7B"/>
    <w:rsid w:val="00E92B80"/>
    <w:rsid w:val="00E95CD8"/>
    <w:rsid w:val="00E96B76"/>
    <w:rsid w:val="00E96D06"/>
    <w:rsid w:val="00EA0EF4"/>
    <w:rsid w:val="00EA2315"/>
    <w:rsid w:val="00EA2EAC"/>
    <w:rsid w:val="00EA4B9F"/>
    <w:rsid w:val="00EA5F48"/>
    <w:rsid w:val="00EB1AE4"/>
    <w:rsid w:val="00EB2511"/>
    <w:rsid w:val="00EB28F9"/>
    <w:rsid w:val="00EB3858"/>
    <w:rsid w:val="00EB5E89"/>
    <w:rsid w:val="00EB5EBC"/>
    <w:rsid w:val="00EC0B4F"/>
    <w:rsid w:val="00ED0EF6"/>
    <w:rsid w:val="00ED16B2"/>
    <w:rsid w:val="00ED1E33"/>
    <w:rsid w:val="00ED1FF7"/>
    <w:rsid w:val="00ED28D9"/>
    <w:rsid w:val="00ED3FC9"/>
    <w:rsid w:val="00ED4100"/>
    <w:rsid w:val="00EE16F3"/>
    <w:rsid w:val="00EE2D94"/>
    <w:rsid w:val="00EE31B0"/>
    <w:rsid w:val="00EE5155"/>
    <w:rsid w:val="00EE6DE6"/>
    <w:rsid w:val="00EF20B7"/>
    <w:rsid w:val="00EF27FF"/>
    <w:rsid w:val="00EF41EC"/>
    <w:rsid w:val="00EF6210"/>
    <w:rsid w:val="00EF6520"/>
    <w:rsid w:val="00EF6966"/>
    <w:rsid w:val="00EF6D9D"/>
    <w:rsid w:val="00EF7964"/>
    <w:rsid w:val="00F01CBF"/>
    <w:rsid w:val="00F03AAD"/>
    <w:rsid w:val="00F057D1"/>
    <w:rsid w:val="00F067AA"/>
    <w:rsid w:val="00F12B86"/>
    <w:rsid w:val="00F12C6C"/>
    <w:rsid w:val="00F13DFD"/>
    <w:rsid w:val="00F16E26"/>
    <w:rsid w:val="00F16F57"/>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36E2"/>
    <w:rsid w:val="00F44DEE"/>
    <w:rsid w:val="00F45A8C"/>
    <w:rsid w:val="00F46878"/>
    <w:rsid w:val="00F46AFD"/>
    <w:rsid w:val="00F47BC6"/>
    <w:rsid w:val="00F512FB"/>
    <w:rsid w:val="00F536DE"/>
    <w:rsid w:val="00F54D34"/>
    <w:rsid w:val="00F54E2F"/>
    <w:rsid w:val="00F5692A"/>
    <w:rsid w:val="00F56D36"/>
    <w:rsid w:val="00F60741"/>
    <w:rsid w:val="00F61CB5"/>
    <w:rsid w:val="00F62369"/>
    <w:rsid w:val="00F62549"/>
    <w:rsid w:val="00F625E4"/>
    <w:rsid w:val="00F62891"/>
    <w:rsid w:val="00F634C0"/>
    <w:rsid w:val="00F6492E"/>
    <w:rsid w:val="00F66B98"/>
    <w:rsid w:val="00F67121"/>
    <w:rsid w:val="00F72076"/>
    <w:rsid w:val="00F76785"/>
    <w:rsid w:val="00F7726E"/>
    <w:rsid w:val="00F77798"/>
    <w:rsid w:val="00F84A54"/>
    <w:rsid w:val="00F84E10"/>
    <w:rsid w:val="00F8529D"/>
    <w:rsid w:val="00F8774D"/>
    <w:rsid w:val="00F90F93"/>
    <w:rsid w:val="00F91368"/>
    <w:rsid w:val="00F9392B"/>
    <w:rsid w:val="00F9439C"/>
    <w:rsid w:val="00F94856"/>
    <w:rsid w:val="00F950C2"/>
    <w:rsid w:val="00F960BF"/>
    <w:rsid w:val="00F968BF"/>
    <w:rsid w:val="00F976D0"/>
    <w:rsid w:val="00FA09DF"/>
    <w:rsid w:val="00FA1297"/>
    <w:rsid w:val="00FA5A4E"/>
    <w:rsid w:val="00FA5E20"/>
    <w:rsid w:val="00FA6281"/>
    <w:rsid w:val="00FB0388"/>
    <w:rsid w:val="00FB5D59"/>
    <w:rsid w:val="00FB5DEC"/>
    <w:rsid w:val="00FB76E5"/>
    <w:rsid w:val="00FC1824"/>
    <w:rsid w:val="00FC340A"/>
    <w:rsid w:val="00FC417D"/>
    <w:rsid w:val="00FC4C2D"/>
    <w:rsid w:val="00FC668A"/>
    <w:rsid w:val="00FC6C9A"/>
    <w:rsid w:val="00FD0133"/>
    <w:rsid w:val="00FD2F34"/>
    <w:rsid w:val="00FD379F"/>
    <w:rsid w:val="00FD381F"/>
    <w:rsid w:val="00FD556C"/>
    <w:rsid w:val="00FD56C3"/>
    <w:rsid w:val="00FD7E90"/>
    <w:rsid w:val="00FE2ABD"/>
    <w:rsid w:val="00FE47A2"/>
    <w:rsid w:val="00FE688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42505182-E854-4687-9074-D07B8D33C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E55A8"/>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table" w:customStyle="1" w:styleId="Tabela-Siatka5">
    <w:name w:val="Tabela - Siatka5"/>
    <w:basedOn w:val="Standardowy"/>
    <w:next w:val="Tabela-Siatka"/>
    <w:uiPriority w:val="59"/>
    <w:rsid w:val="00962FD3"/>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pgg.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hyperlink" Target="https://www.pgg.pl/strefa-korporacyjna/firma/inne/kodeks-dla-partner&#243;w-biznesowych" TargetMode="External"/><Relationship Id="rId2" Type="http://schemas.openxmlformats.org/officeDocument/2006/relationships/customXml" Target="../customXml/item2.xml"/><Relationship Id="rId16" Type="http://schemas.openxmlformats.org/officeDocument/2006/relationships/hyperlink" Target="https://www.pgg.pl/strefa-korporacyjna/firma/inne/polityka-antykorupcyjn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s://sip.legalis.pl/document-view.seam?documentId=mfrxilrxgazdgmjrhazc44dboaxdcmjwgm2tgmj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AFA8759-91FB-4563-B822-6924C0DF4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D59AA1-6129-4776-A42F-19659310013D}">
  <ds:schemaRefs>
    <ds:schemaRef ds:uri="http://schemas.openxmlformats.org/officeDocument/2006/bibliography"/>
  </ds:schemaRefs>
</ds:datastoreItem>
</file>

<file path=customXml/itemProps4.xml><?xml version="1.0" encoding="utf-8"?>
<ds:datastoreItem xmlns:ds="http://schemas.openxmlformats.org/officeDocument/2006/customXml" ds:itemID="{0875B91D-CB8A-4D86-82EF-F6E02959D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20143</Words>
  <Characters>120858</Characters>
  <Application>Microsoft Office Word</Application>
  <DocSecurity>0</DocSecurity>
  <Lines>1007</Lines>
  <Paragraphs>281</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140720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Barbara Konieczny</cp:lastModifiedBy>
  <cp:revision>4</cp:revision>
  <cp:lastPrinted>2025-09-03T06:02:00Z</cp:lastPrinted>
  <dcterms:created xsi:type="dcterms:W3CDTF">2025-09-03T06:01:00Z</dcterms:created>
  <dcterms:modified xsi:type="dcterms:W3CDTF">2025-09-03T06:03:00Z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